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F6" w:rsidRDefault="009E44F6" w:rsidP="009E44F6">
      <w:pPr>
        <w:tabs>
          <w:tab w:val="center" w:pos="5040"/>
        </w:tabs>
        <w:suppressAutoHyphens/>
        <w:jc w:val="both"/>
        <w:rPr>
          <w:rFonts w:ascii="Arial" w:hAnsi="Arial" w:cs="Arial"/>
          <w:bCs/>
          <w:spacing w:val="-2"/>
          <w:sz w:val="20"/>
        </w:rPr>
      </w:pPr>
      <w:r>
        <w:rPr>
          <w:rFonts w:ascii="Arial" w:hAnsi="Arial" w:cs="Arial"/>
          <w:b/>
          <w:spacing w:val="-4"/>
          <w:sz w:val="36"/>
        </w:rPr>
        <w:tab/>
        <w:t>FRED CAMINO</w:t>
      </w:r>
    </w:p>
    <w:p w:rsidR="009E44F6" w:rsidRDefault="00434E30" w:rsidP="009E44F6">
      <w:pPr>
        <w:tabs>
          <w:tab w:val="center" w:pos="5040"/>
        </w:tabs>
        <w:suppressAutoHyphens/>
        <w:jc w:val="center"/>
        <w:rPr>
          <w:rFonts w:ascii="Arial" w:hAnsi="Arial" w:cs="Arial"/>
          <w:bCs/>
          <w:spacing w:val="-2"/>
          <w:sz w:val="20"/>
        </w:rPr>
      </w:pPr>
      <w:r>
        <w:rPr>
          <w:rFonts w:ascii="Arial" w:hAnsi="Arial" w:cs="Arial"/>
          <w:bCs/>
          <w:spacing w:val="-2"/>
          <w:sz w:val="20"/>
        </w:rPr>
        <w:t>249 Main Street</w:t>
      </w:r>
      <w:r w:rsidR="009E44F6">
        <w:rPr>
          <w:rFonts w:ascii="Arial" w:hAnsi="Arial" w:cs="Arial"/>
          <w:bCs/>
          <w:spacing w:val="-2"/>
          <w:sz w:val="20"/>
        </w:rPr>
        <w:t xml:space="preserve"> ● </w:t>
      </w:r>
      <w:r w:rsidR="004C7ED6">
        <w:rPr>
          <w:rFonts w:ascii="Arial" w:hAnsi="Arial" w:cs="Arial"/>
          <w:bCs/>
          <w:spacing w:val="-2"/>
          <w:sz w:val="20"/>
        </w:rPr>
        <w:t>Chatham</w:t>
      </w:r>
      <w:r w:rsidR="009E44F6">
        <w:rPr>
          <w:rFonts w:ascii="Arial" w:hAnsi="Arial" w:cs="Arial"/>
          <w:bCs/>
          <w:spacing w:val="-2"/>
          <w:sz w:val="20"/>
        </w:rPr>
        <w:t xml:space="preserve">, </w:t>
      </w:r>
      <w:r w:rsidR="007E65FE">
        <w:rPr>
          <w:rFonts w:ascii="Arial" w:hAnsi="Arial" w:cs="Arial"/>
          <w:bCs/>
          <w:spacing w:val="-2"/>
          <w:sz w:val="20"/>
        </w:rPr>
        <w:t xml:space="preserve">New </w:t>
      </w:r>
      <w:r w:rsidR="004C7ED6">
        <w:rPr>
          <w:rFonts w:ascii="Arial" w:hAnsi="Arial" w:cs="Arial"/>
          <w:bCs/>
          <w:spacing w:val="-2"/>
          <w:sz w:val="20"/>
        </w:rPr>
        <w:t>Jersey</w:t>
      </w:r>
      <w:r w:rsidR="009E44F6">
        <w:rPr>
          <w:rFonts w:ascii="Arial" w:hAnsi="Arial" w:cs="Arial"/>
          <w:bCs/>
          <w:spacing w:val="-2"/>
          <w:sz w:val="20"/>
        </w:rPr>
        <w:t xml:space="preserve"> </w:t>
      </w:r>
      <w:r w:rsidR="004C7ED6">
        <w:rPr>
          <w:rFonts w:ascii="Arial" w:hAnsi="Arial" w:cs="Arial"/>
          <w:bCs/>
          <w:spacing w:val="-2"/>
          <w:sz w:val="20"/>
        </w:rPr>
        <w:t>07928</w:t>
      </w:r>
    </w:p>
    <w:p w:rsidR="009E44F6" w:rsidRDefault="00434E30" w:rsidP="009E44F6">
      <w:pPr>
        <w:pStyle w:val="Heading3"/>
        <w:jc w:val="center"/>
        <w:rPr>
          <w:rFonts w:ascii="Arial" w:hAnsi="Arial" w:cs="Arial"/>
          <w:b w:val="0"/>
          <w:bCs/>
          <w:color w:val="000000"/>
          <w:sz w:val="20"/>
        </w:rPr>
      </w:pPr>
      <w:r>
        <w:rPr>
          <w:rFonts w:ascii="Arial" w:hAnsi="Arial" w:cs="Arial"/>
          <w:b w:val="0"/>
          <w:bCs/>
          <w:sz w:val="20"/>
        </w:rPr>
        <w:t xml:space="preserve">(973) </w:t>
      </w:r>
      <w:r w:rsidR="008F1418">
        <w:rPr>
          <w:rFonts w:ascii="Arial" w:hAnsi="Arial" w:cs="Arial"/>
          <w:b w:val="0"/>
          <w:bCs/>
          <w:sz w:val="20"/>
        </w:rPr>
        <w:t>295</w:t>
      </w:r>
      <w:r>
        <w:rPr>
          <w:rFonts w:ascii="Arial" w:hAnsi="Arial" w:cs="Arial"/>
          <w:b w:val="0"/>
          <w:bCs/>
          <w:sz w:val="20"/>
        </w:rPr>
        <w:t>-</w:t>
      </w:r>
      <w:r w:rsidR="008F1418">
        <w:rPr>
          <w:rFonts w:ascii="Arial" w:hAnsi="Arial" w:cs="Arial"/>
          <w:b w:val="0"/>
          <w:bCs/>
          <w:sz w:val="20"/>
        </w:rPr>
        <w:t>8245</w:t>
      </w:r>
      <w:r w:rsidR="007E65FE">
        <w:rPr>
          <w:rFonts w:ascii="Arial" w:hAnsi="Arial" w:cs="Arial"/>
          <w:b w:val="0"/>
          <w:bCs/>
          <w:sz w:val="20"/>
        </w:rPr>
        <w:t xml:space="preserve"> </w:t>
      </w:r>
      <w:r w:rsidR="009E44F6">
        <w:rPr>
          <w:rFonts w:ascii="Arial" w:hAnsi="Arial" w:cs="Arial"/>
          <w:b w:val="0"/>
          <w:bCs/>
          <w:color w:val="000000"/>
          <w:sz w:val="20"/>
        </w:rPr>
        <w:t>● fred.camino@yahoo.com</w:t>
      </w:r>
    </w:p>
    <w:p w:rsidR="009E44F6" w:rsidRDefault="009E44F6" w:rsidP="009E44F6">
      <w:pPr>
        <w:pStyle w:val="Heading3"/>
        <w:jc w:val="center"/>
      </w:pPr>
      <w:r>
        <w:tab/>
        <w:t xml:space="preserve"> </w:t>
      </w:r>
    </w:p>
    <w:p w:rsidR="009E44F6" w:rsidRDefault="00E0050A" w:rsidP="009E44F6">
      <w:pPr>
        <w:pBdr>
          <w:bottom w:val="single" w:sz="12" w:space="1" w:color="auto"/>
        </w:pBdr>
        <w:tabs>
          <w:tab w:val="left" w:pos="-720"/>
          <w:tab w:val="left" w:pos="1800"/>
          <w:tab w:val="left" w:pos="2223"/>
          <w:tab w:val="left" w:pos="7920"/>
        </w:tabs>
        <w:suppressAutoHyphens/>
        <w:spacing w:line="19" w:lineRule="exact"/>
        <w:jc w:val="both"/>
        <w:rPr>
          <w:rFonts w:ascii="Arial" w:hAnsi="Arial" w:cs="Arial"/>
          <w:b/>
          <w:spacing w:val="-2"/>
          <w:sz w:val="21"/>
        </w:rPr>
      </w:pPr>
      <w:r>
        <w:rPr>
          <w:rFonts w:ascii="Arial" w:hAnsi="Arial" w:cs="Arial"/>
          <w:noProof/>
        </w:rPr>
        <mc:AlternateContent>
          <mc:Choice Requires="wps">
            <w:drawing>
              <wp:anchor distT="0" distB="0" distL="114300" distR="114300" simplePos="0" relativeHeight="251655168" behindDoc="1" locked="0" layoutInCell="0" allowOverlap="1">
                <wp:simplePos x="0" y="0"/>
                <wp:positionH relativeFrom="margin">
                  <wp:posOffset>0</wp:posOffset>
                </wp:positionH>
                <wp:positionV relativeFrom="paragraph">
                  <wp:posOffset>0</wp:posOffset>
                </wp:positionV>
                <wp:extent cx="6400800" cy="12065"/>
                <wp:effectExtent l="0" t="127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7in;height:.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" o:allowincell="f" fillcolor="black" stroked="f" strokeweight="0">
                <w10:wrap anchorx="margin"/>
              </v:rect>
            </w:pict>
          </mc:Fallback>
        </mc:AlternateContent>
      </w:r>
    </w:p>
    <w:p w:rsidR="009E44F6" w:rsidRDefault="00E0050A" w:rsidP="009E44F6">
      <w:pPr>
        <w:tabs>
          <w:tab w:val="left" w:pos="-720"/>
          <w:tab w:val="left" w:pos="0"/>
          <w:tab w:val="left" w:pos="392"/>
          <w:tab w:val="left" w:pos="1800"/>
          <w:tab w:val="left" w:pos="2223"/>
          <w:tab w:val="left" w:pos="7920"/>
        </w:tabs>
        <w:suppressAutoHyphens/>
        <w:spacing w:line="19" w:lineRule="exact"/>
        <w:jc w:val="both"/>
        <w:rPr>
          <w:rFonts w:ascii="Arial" w:hAnsi="Arial" w:cs="Arial"/>
          <w:spacing w:val="-2"/>
          <w:sz w:val="22"/>
        </w:rPr>
      </w:pPr>
      <w:r>
        <w:rPr>
          <w:rFonts w:ascii="Arial" w:hAnsi="Arial" w:cs="Arial"/>
          <w:noProof/>
          <w:sz w:val="20"/>
        </w:rPr>
        <mc:AlternateContent>
          <mc:Choice Requires="wps">
            <w:drawing>
              <wp:anchor distT="0" distB="0" distL="114300" distR="114300" simplePos="0" relativeHeight="251654144" behindDoc="1" locked="0" layoutInCell="0" allowOverlap="1">
                <wp:simplePos x="0" y="0"/>
                <wp:positionH relativeFrom="margin">
                  <wp:posOffset>0</wp:posOffset>
                </wp:positionH>
                <wp:positionV relativeFrom="paragraph">
                  <wp:posOffset>0</wp:posOffset>
                </wp:positionV>
                <wp:extent cx="6400800" cy="12065"/>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7in;height:.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" o:allowincell="f" fillcolor="black" stroked="f" strokeweight="0">
                <w10:wrap anchorx="margin"/>
              </v:rect>
            </w:pict>
          </mc:Fallback>
        </mc:AlternateContent>
      </w:r>
    </w:p>
    <w:p w:rsidR="009E44F6" w:rsidRDefault="009E44F6" w:rsidP="009E44F6">
      <w:pPr>
        <w:jc w:val="center"/>
        <w:rPr>
          <w:rFonts w:ascii="Arial" w:hAnsi="Arial" w:cs="Arial"/>
          <w:sz w:val="20"/>
        </w:rPr>
      </w:pPr>
    </w:p>
    <w:p w:rsidR="009E44F6" w:rsidRDefault="009E44F6" w:rsidP="009E44F6">
      <w:pPr>
        <w:pStyle w:val="Heading1"/>
        <w:jc w:val="center"/>
        <w:rPr>
          <w:rFonts w:ascii="Arial" w:hAnsi="Arial" w:cs="Arial"/>
          <w:sz w:val="32"/>
        </w:rPr>
      </w:pPr>
      <w:r>
        <w:rPr>
          <w:rFonts w:ascii="Arial" w:hAnsi="Arial" w:cs="Arial"/>
          <w:sz w:val="32"/>
        </w:rPr>
        <w:t xml:space="preserve">PROJECT MANAGEMENT:  </w:t>
      </w:r>
      <w:smartTag w:uri="urn:schemas-microsoft-com:office:smarttags" w:element="place">
        <w:smartTag w:uri="urn:schemas-microsoft-com:office:smarttags" w:element="PlaceName">
          <w:r>
            <w:rPr>
              <w:rFonts w:ascii="Arial" w:hAnsi="Arial" w:cs="Arial"/>
              <w:sz w:val="32"/>
            </w:rPr>
            <w:t>Data</w:t>
          </w:r>
        </w:smartTag>
        <w:r>
          <w:rPr>
            <w:rFonts w:ascii="Arial" w:hAnsi="Arial" w:cs="Arial"/>
            <w:sz w:val="32"/>
          </w:rPr>
          <w:t xml:space="preserve"> </w:t>
        </w:r>
        <w:smartTag w:uri="urn:schemas-microsoft-com:office:smarttags" w:element="PlaceType">
          <w:r>
            <w:rPr>
              <w:rFonts w:ascii="Arial" w:hAnsi="Arial" w:cs="Arial"/>
              <w:sz w:val="32"/>
            </w:rPr>
            <w:t>Center</w:t>
          </w:r>
        </w:smartTag>
      </w:smartTag>
      <w:r>
        <w:rPr>
          <w:rFonts w:ascii="Arial" w:hAnsi="Arial" w:cs="Arial"/>
          <w:sz w:val="32"/>
        </w:rPr>
        <w:t xml:space="preserve"> Focus</w:t>
      </w:r>
    </w:p>
    <w:p w:rsidR="009E44F6" w:rsidRDefault="009E44F6" w:rsidP="009E44F6">
      <w:pPr>
        <w:tabs>
          <w:tab w:val="left" w:pos="-720"/>
          <w:tab w:val="left" w:pos="654"/>
          <w:tab w:val="left" w:pos="1046"/>
          <w:tab w:val="left" w:pos="1438"/>
          <w:tab w:val="left" w:pos="1800"/>
          <w:tab w:val="left" w:pos="2223"/>
          <w:tab w:val="left" w:pos="5478"/>
          <w:tab w:val="left" w:pos="5755"/>
          <w:tab w:val="left" w:pos="6147"/>
          <w:tab w:val="left" w:pos="6540"/>
          <w:tab w:val="left" w:pos="7920"/>
        </w:tabs>
        <w:suppressAutoHyphens/>
        <w:jc w:val="both"/>
      </w:pPr>
    </w:p>
    <w:p w:rsidR="00A56172" w:rsidRDefault="00A56172" w:rsidP="009E44F6">
      <w:pPr>
        <w:tabs>
          <w:tab w:val="left" w:pos="-720"/>
          <w:tab w:val="left" w:pos="654"/>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proofErr w:type="gramStart"/>
      <w:r>
        <w:rPr>
          <w:rFonts w:ascii="Arial" w:hAnsi="Arial" w:cs="Arial"/>
          <w:sz w:val="20"/>
        </w:rPr>
        <w:t>Data Center project manager</w:t>
      </w:r>
      <w:r w:rsidR="009E44F6">
        <w:rPr>
          <w:rFonts w:ascii="Arial" w:hAnsi="Arial" w:cs="Arial"/>
          <w:sz w:val="20"/>
        </w:rPr>
        <w:t xml:space="preserve"> </w:t>
      </w:r>
      <w:r w:rsidR="009E44F6">
        <w:rPr>
          <w:rFonts w:ascii="Arial" w:hAnsi="Arial" w:cs="Arial"/>
          <w:spacing w:val="-2"/>
          <w:sz w:val="20"/>
        </w:rPr>
        <w:t>with</w:t>
      </w:r>
      <w:r w:rsidR="009E44F6">
        <w:rPr>
          <w:rFonts w:ascii="Arial" w:hAnsi="Arial"/>
          <w:spacing w:val="-2"/>
          <w:sz w:val="20"/>
        </w:rPr>
        <w:t xml:space="preserve"> 15+ years of progressive </w:t>
      </w:r>
      <w:r>
        <w:rPr>
          <w:rFonts w:ascii="Arial" w:hAnsi="Arial"/>
          <w:spacing w:val="-2"/>
          <w:sz w:val="20"/>
        </w:rPr>
        <w:t>expertise</w:t>
      </w:r>
      <w:r w:rsidR="009E44F6">
        <w:rPr>
          <w:rFonts w:ascii="Arial" w:hAnsi="Arial"/>
          <w:spacing w:val="-2"/>
          <w:sz w:val="20"/>
        </w:rPr>
        <w:t xml:space="preserve"> in </w:t>
      </w:r>
      <w:r>
        <w:rPr>
          <w:rFonts w:ascii="Arial" w:hAnsi="Arial"/>
          <w:spacing w:val="-2"/>
          <w:sz w:val="20"/>
        </w:rPr>
        <w:t xml:space="preserve">physical </w:t>
      </w:r>
      <w:r w:rsidR="009E44F6">
        <w:rPr>
          <w:rFonts w:ascii="Arial" w:hAnsi="Arial"/>
          <w:spacing w:val="-2"/>
          <w:sz w:val="20"/>
        </w:rPr>
        <w:t xml:space="preserve">data center </w:t>
      </w:r>
      <w:r>
        <w:rPr>
          <w:rFonts w:ascii="Arial" w:hAnsi="Arial"/>
          <w:spacing w:val="-2"/>
          <w:sz w:val="20"/>
        </w:rPr>
        <w:t>Implementation</w:t>
      </w:r>
      <w:r w:rsidR="009E44F6">
        <w:rPr>
          <w:rFonts w:ascii="Arial" w:hAnsi="Arial"/>
          <w:spacing w:val="-2"/>
          <w:sz w:val="20"/>
        </w:rPr>
        <w:t xml:space="preserve"> with strong focus on </w:t>
      </w:r>
      <w:r>
        <w:rPr>
          <w:rFonts w:ascii="Arial" w:hAnsi="Arial"/>
          <w:spacing w:val="-2"/>
          <w:sz w:val="20"/>
        </w:rPr>
        <w:t>large scale hardware and infrastructure design, implementation and migration project management.</w:t>
      </w:r>
      <w:proofErr w:type="gramEnd"/>
    </w:p>
    <w:p w:rsidR="00F154C0" w:rsidRDefault="00A56172" w:rsidP="009E44F6">
      <w:pPr>
        <w:tabs>
          <w:tab w:val="left" w:pos="-720"/>
          <w:tab w:val="left" w:pos="654"/>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 xml:space="preserve">With 10+ years of experience </w:t>
      </w:r>
      <w:r w:rsidR="00F154C0">
        <w:rPr>
          <w:rFonts w:ascii="Arial" w:hAnsi="Arial"/>
          <w:spacing w:val="-2"/>
          <w:sz w:val="20"/>
        </w:rPr>
        <w:t>in physical plant and cable design I successfully led on multiple large scale hardware deployments on customer controlled Data Center.</w:t>
      </w:r>
    </w:p>
    <w:p w:rsidR="000A15D4" w:rsidRDefault="009E44F6" w:rsidP="009E44F6">
      <w:pPr>
        <w:tabs>
          <w:tab w:val="left" w:pos="-720"/>
          <w:tab w:val="left" w:pos="654"/>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 xml:space="preserve">Proactive, productive, and results driven blended with the ability to build strong relationships with clients, senior management, and team members.  </w:t>
      </w:r>
    </w:p>
    <w:p w:rsidR="009E44F6" w:rsidRDefault="009E44F6" w:rsidP="009E44F6">
      <w:pPr>
        <w:tabs>
          <w:tab w:val="left" w:pos="-720"/>
          <w:tab w:val="left" w:pos="654"/>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proofErr w:type="gramStart"/>
      <w:r>
        <w:rPr>
          <w:rFonts w:ascii="Arial" w:hAnsi="Arial"/>
          <w:spacing w:val="-2"/>
          <w:sz w:val="20"/>
        </w:rPr>
        <w:t>Proven track record of leading large-scale complex projects including planning, scheduling, resource allocation, and project oversight to meet demanding deadlines &amp; budgets.</w:t>
      </w:r>
      <w:proofErr w:type="gramEnd"/>
    </w:p>
    <w:p w:rsidR="009E44F6" w:rsidRDefault="009E44F6" w:rsidP="009E44F6">
      <w:pPr>
        <w:pStyle w:val="BodyText"/>
        <w:rPr>
          <w:b/>
        </w:rPr>
      </w:pPr>
      <w:r>
        <w:t xml:space="preserve">    </w:t>
      </w:r>
    </w:p>
    <w:p w:rsidR="009E44F6" w:rsidRDefault="00E0050A" w:rsidP="009E44F6">
      <w:pPr>
        <w:pBdr>
          <w:bottom w:val="single" w:sz="12" w:space="1" w:color="auto"/>
        </w:pBdr>
        <w:tabs>
          <w:tab w:val="left" w:pos="-720"/>
          <w:tab w:val="left" w:pos="1800"/>
          <w:tab w:val="left" w:pos="2223"/>
          <w:tab w:val="left" w:pos="7920"/>
        </w:tabs>
        <w:suppressAutoHyphens/>
        <w:spacing w:line="19" w:lineRule="exact"/>
        <w:jc w:val="both"/>
        <w:rPr>
          <w:rFonts w:ascii="Arial" w:hAnsi="Arial" w:cs="Arial"/>
          <w:b/>
          <w:spacing w:val="-2"/>
          <w:sz w:val="21"/>
        </w:rPr>
      </w:pPr>
      <w:r>
        <w:rPr>
          <w:rFonts w:ascii="Arial" w:hAnsi="Arial" w:cs="Arial"/>
          <w:noProof/>
        </w:rPr>
        <mc:AlternateContent>
          <mc:Choice Requires="wps">
            <w:drawing>
              <wp:anchor distT="0" distB="0" distL="114300" distR="114300" simplePos="0" relativeHeight="251657216" behindDoc="1" locked="0" layoutInCell="0" allowOverlap="1">
                <wp:simplePos x="0" y="0"/>
                <wp:positionH relativeFrom="margin">
                  <wp:posOffset>0</wp:posOffset>
                </wp:positionH>
                <wp:positionV relativeFrom="paragraph">
                  <wp:posOffset>0</wp:posOffset>
                </wp:positionV>
                <wp:extent cx="6400800" cy="12065"/>
                <wp:effectExtent l="0" t="2540" r="0" b="444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0;margin-top:0;width:7in;height:.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" o:allowincell="f" fillcolor="black" stroked="f" strokeweight="0">
                <w10:wrap anchorx="margin"/>
              </v:rect>
            </w:pict>
          </mc:Fallback>
        </mc:AlternateContent>
      </w:r>
    </w:p>
    <w:p w:rsidR="009E44F6" w:rsidRDefault="00E0050A" w:rsidP="009E44F6">
      <w:pPr>
        <w:tabs>
          <w:tab w:val="left" w:pos="-720"/>
          <w:tab w:val="left" w:pos="0"/>
          <w:tab w:val="left" w:pos="392"/>
          <w:tab w:val="left" w:pos="1800"/>
          <w:tab w:val="left" w:pos="2223"/>
          <w:tab w:val="left" w:pos="7920"/>
        </w:tabs>
        <w:suppressAutoHyphens/>
        <w:spacing w:line="19" w:lineRule="exact"/>
        <w:jc w:val="both"/>
        <w:rPr>
          <w:rFonts w:ascii="Arial" w:hAnsi="Arial" w:cs="Arial"/>
          <w:spacing w:val="-2"/>
          <w:sz w:val="22"/>
        </w:rPr>
      </w:pPr>
      <w:r>
        <w:rPr>
          <w:rFonts w:ascii="Arial" w:hAnsi="Arial" w:cs="Arial"/>
          <w:noProof/>
          <w:sz w:val="20"/>
        </w:rPr>
        <mc:AlternateContent>
          <mc:Choice Requires="wps">
            <w:drawing>
              <wp:anchor distT="0" distB="0" distL="114300" distR="114300" simplePos="0" relativeHeight="251656192" behindDoc="1" locked="0" layoutInCell="0" allowOverlap="1">
                <wp:simplePos x="0" y="0"/>
                <wp:positionH relativeFrom="margin">
                  <wp:posOffset>0</wp:posOffset>
                </wp:positionH>
                <wp:positionV relativeFrom="paragraph">
                  <wp:posOffset>0</wp:posOffset>
                </wp:positionV>
                <wp:extent cx="6400800" cy="1206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7in;height:.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" o:allowincell="f" fillcolor="black" stroked="f" strokeweight="0">
                <w10:wrap anchorx="margin"/>
              </v:rect>
            </w:pict>
          </mc:Fallback>
        </mc:AlternateContent>
      </w: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2"/>
        </w:rPr>
      </w:pPr>
    </w:p>
    <w:p w:rsidR="009E44F6" w:rsidRDefault="009E44F6" w:rsidP="009E44F6">
      <w:pPr>
        <w:pStyle w:val="BodyText"/>
        <w:jc w:val="center"/>
        <w:rPr>
          <w:rFonts w:ascii="Arial" w:hAnsi="Arial" w:cs="Arial"/>
          <w:b/>
          <w:bCs/>
        </w:rPr>
      </w:pPr>
      <w:r>
        <w:rPr>
          <w:rFonts w:ascii="Arial" w:hAnsi="Arial" w:cs="Arial"/>
          <w:b/>
          <w:bCs/>
        </w:rPr>
        <w:t>Core Competencies</w:t>
      </w:r>
    </w:p>
    <w:p w:rsidR="009E44F6" w:rsidRDefault="009E44F6" w:rsidP="009E44F6">
      <w:pPr>
        <w:jc w:val="both"/>
        <w:rPr>
          <w:rFonts w:ascii="Arial" w:hAnsi="Arial"/>
          <w:spacing w:val="-2"/>
          <w:sz w:val="20"/>
        </w:rPr>
      </w:pPr>
      <w:r>
        <w:rPr>
          <w:rFonts w:ascii="Arial" w:hAnsi="Arial"/>
          <w:spacing w:val="-2"/>
          <w:sz w:val="20"/>
        </w:rPr>
        <w:t xml:space="preserve">     </w:t>
      </w:r>
    </w:p>
    <w:tbl>
      <w:tblPr>
        <w:tblW w:w="0" w:type="auto"/>
        <w:tblInd w:w="378" w:type="dxa"/>
        <w:tblLayout w:type="fixed"/>
        <w:tblLook w:val="0000" w:firstRow="0" w:lastRow="0" w:firstColumn="0" w:lastColumn="0" w:noHBand="0" w:noVBand="0"/>
      </w:tblPr>
      <w:tblGrid>
        <w:gridCol w:w="4770"/>
        <w:gridCol w:w="5040"/>
      </w:tblGrid>
      <w:tr w:rsidR="009E44F6" w:rsidTr="009E44F6">
        <w:tc>
          <w:tcPr>
            <w:tcW w:w="4770" w:type="dxa"/>
          </w:tcPr>
          <w:p w:rsidR="000A15D4" w:rsidRDefault="000A15D4" w:rsidP="000A15D4">
            <w:pPr>
              <w:numPr>
                <w:ilvl w:val="0"/>
                <w:numId w:val="2"/>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Data Center Network Deployment</w:t>
            </w:r>
          </w:p>
          <w:p w:rsidR="00FB71F6" w:rsidRPr="00FB71F6" w:rsidRDefault="00FB71F6" w:rsidP="00FB71F6">
            <w:pPr>
              <w:numPr>
                <w:ilvl w:val="0"/>
                <w:numId w:val="2"/>
              </w:numPr>
              <w:rPr>
                <w:rFonts w:ascii="Arial" w:hAnsi="Arial"/>
                <w:spacing w:val="-2"/>
                <w:sz w:val="20"/>
              </w:rPr>
            </w:pPr>
            <w:r w:rsidRPr="00FB71F6">
              <w:rPr>
                <w:rFonts w:ascii="Arial" w:hAnsi="Arial"/>
                <w:spacing w:val="-2"/>
                <w:sz w:val="20"/>
              </w:rPr>
              <w:t>Project Management Expertise</w:t>
            </w:r>
          </w:p>
          <w:p w:rsidR="00FB71F6" w:rsidRDefault="00FB71F6" w:rsidP="00FB71F6">
            <w:pPr>
              <w:numPr>
                <w:ilvl w:val="0"/>
                <w:numId w:val="2"/>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Customer Service Focus</w:t>
            </w:r>
          </w:p>
          <w:p w:rsidR="009E44F6" w:rsidRDefault="009E44F6" w:rsidP="00FB71F6">
            <w:pPr>
              <w:numPr>
                <w:ilvl w:val="0"/>
                <w:numId w:val="2"/>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Best Practices Development</w:t>
            </w:r>
          </w:p>
          <w:p w:rsidR="0024611F" w:rsidRDefault="0024611F" w:rsidP="00FB71F6">
            <w:pPr>
              <w:numPr>
                <w:ilvl w:val="0"/>
                <w:numId w:val="2"/>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Direct experience in Layer 1-3 of OSI stack</w:t>
            </w:r>
          </w:p>
          <w:p w:rsidR="0024611F" w:rsidRDefault="0024611F" w:rsidP="00495930">
            <w:p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ind w:left="360"/>
              <w:jc w:val="both"/>
              <w:rPr>
                <w:rFonts w:ascii="Arial" w:hAnsi="Arial"/>
                <w:spacing w:val="-2"/>
                <w:sz w:val="20"/>
              </w:rPr>
            </w:pPr>
            <w:r>
              <w:rPr>
                <w:rFonts w:ascii="Arial" w:hAnsi="Arial"/>
                <w:spacing w:val="-2"/>
                <w:sz w:val="20"/>
              </w:rPr>
              <w:t>With applicable understanding of Layers 4-7</w:t>
            </w:r>
          </w:p>
          <w:p w:rsidR="003619E6" w:rsidRPr="003619E6" w:rsidRDefault="003619E6" w:rsidP="003619E6">
            <w:pPr>
              <w:pStyle w:val="ListParagraph"/>
              <w:numPr>
                <w:ilvl w:val="0"/>
                <w:numId w:val="2"/>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rPr>
                <w:rFonts w:ascii="Arial" w:hAnsi="Arial"/>
                <w:spacing w:val="-2"/>
                <w:sz w:val="20"/>
              </w:rPr>
            </w:pPr>
            <w:r>
              <w:rPr>
                <w:rFonts w:ascii="Arial" w:hAnsi="Arial"/>
                <w:spacing w:val="-2"/>
                <w:sz w:val="20"/>
              </w:rPr>
              <w:t>Knowledge of the electrical and mechanical systems used in a data center environment, including: Generators, CRAC units, PDU/PMM units, ATS/STS units UPS systems and transformers</w:t>
            </w:r>
          </w:p>
          <w:p w:rsidR="003619E6" w:rsidRPr="003619E6" w:rsidRDefault="003619E6" w:rsidP="003619E6">
            <w:pPr>
              <w:pStyle w:val="ListParagraph"/>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ind w:left="1080"/>
              <w:jc w:val="both"/>
              <w:rPr>
                <w:rFonts w:ascii="Arial" w:hAnsi="Arial"/>
                <w:spacing w:val="-2"/>
                <w:sz w:val="20"/>
              </w:rPr>
            </w:pPr>
          </w:p>
          <w:p w:rsidR="009E44F6" w:rsidRDefault="009E44F6" w:rsidP="000A15D4">
            <w:p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p>
        </w:tc>
        <w:tc>
          <w:tcPr>
            <w:tcW w:w="5040" w:type="dxa"/>
          </w:tcPr>
          <w:p w:rsidR="00FB71F6" w:rsidRDefault="00FB71F6" w:rsidP="00FB71F6">
            <w:pPr>
              <w:numPr>
                <w:ilvl w:val="0"/>
                <w:numId w:val="3"/>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Staff Development &amp; Team Leadership</w:t>
            </w:r>
          </w:p>
          <w:p w:rsidR="00FB71F6" w:rsidRDefault="00FB71F6" w:rsidP="00FB71F6">
            <w:pPr>
              <w:numPr>
                <w:ilvl w:val="0"/>
                <w:numId w:val="3"/>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 xml:space="preserve">Pragmatic, Detailed &amp; Analytical </w:t>
            </w:r>
          </w:p>
          <w:p w:rsidR="009E44F6" w:rsidRDefault="009E44F6" w:rsidP="00FB71F6">
            <w:pPr>
              <w:numPr>
                <w:ilvl w:val="0"/>
                <w:numId w:val="3"/>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High Quality Service &amp; Delivery</w:t>
            </w:r>
          </w:p>
          <w:p w:rsidR="00495930" w:rsidRDefault="009E44F6" w:rsidP="00FB71F6">
            <w:pPr>
              <w:numPr>
                <w:ilvl w:val="0"/>
                <w:numId w:val="3"/>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Bilingual:  English / Spanish</w:t>
            </w:r>
          </w:p>
          <w:p w:rsidR="003619E6" w:rsidRDefault="003619E6" w:rsidP="00FB71F6">
            <w:pPr>
              <w:numPr>
                <w:ilvl w:val="0"/>
                <w:numId w:val="3"/>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Ability to work and effectively communicate with vendors and contractors that work on the facility’s systems</w:t>
            </w:r>
          </w:p>
          <w:p w:rsidR="00C11668" w:rsidRDefault="00C11668" w:rsidP="00FB71F6">
            <w:pPr>
              <w:numPr>
                <w:ilvl w:val="0"/>
                <w:numId w:val="3"/>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spacing w:val="-2"/>
                <w:sz w:val="20"/>
              </w:rPr>
              <w:t>Independent, able to manage multiple projects, able to identify priorities</w:t>
            </w:r>
          </w:p>
          <w:p w:rsidR="003619E6" w:rsidRDefault="00C11668" w:rsidP="00FB71F6">
            <w:pPr>
              <w:numPr>
                <w:ilvl w:val="0"/>
                <w:numId w:val="3"/>
              </w:num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jc w:val="both"/>
              <w:rPr>
                <w:rFonts w:ascii="Arial" w:hAnsi="Arial"/>
                <w:spacing w:val="-2"/>
                <w:sz w:val="20"/>
              </w:rPr>
            </w:pPr>
            <w:r>
              <w:rPr>
                <w:rFonts w:ascii="Arial" w:hAnsi="Arial" w:cs="Arial"/>
                <w:spacing w:val="-2"/>
                <w:sz w:val="20"/>
              </w:rPr>
              <w:t>“go-to” person for data line troubleshooting and problem resolution</w:t>
            </w:r>
            <w:bookmarkStart w:id="0" w:name="_GoBack"/>
            <w:bookmarkEnd w:id="0"/>
            <w:r w:rsidR="003619E6">
              <w:rPr>
                <w:rFonts w:ascii="Arial" w:hAnsi="Arial"/>
                <w:spacing w:val="-2"/>
                <w:sz w:val="20"/>
              </w:rPr>
              <w:t xml:space="preserve"> </w:t>
            </w:r>
          </w:p>
          <w:p w:rsidR="009E44F6" w:rsidRDefault="009E44F6" w:rsidP="003619E6">
            <w:pPr>
              <w:tabs>
                <w:tab w:val="left" w:pos="-720"/>
                <w:tab w:val="left" w:pos="654"/>
                <w:tab w:val="left" w:pos="720"/>
                <w:tab w:val="left" w:pos="1046"/>
                <w:tab w:val="left" w:pos="1438"/>
                <w:tab w:val="left" w:pos="1800"/>
                <w:tab w:val="left" w:pos="2223"/>
                <w:tab w:val="left" w:pos="5478"/>
                <w:tab w:val="left" w:pos="5755"/>
                <w:tab w:val="left" w:pos="6147"/>
                <w:tab w:val="left" w:pos="6540"/>
                <w:tab w:val="left" w:pos="7920"/>
              </w:tabs>
              <w:suppressAutoHyphens/>
              <w:ind w:left="360"/>
              <w:jc w:val="both"/>
              <w:rPr>
                <w:rFonts w:ascii="Arial" w:hAnsi="Arial"/>
                <w:spacing w:val="-2"/>
                <w:sz w:val="20"/>
              </w:rPr>
            </w:pPr>
          </w:p>
        </w:tc>
      </w:tr>
    </w:tbl>
    <w:p w:rsidR="009E44F6" w:rsidRDefault="009E44F6" w:rsidP="009E44F6">
      <w:pPr>
        <w:pStyle w:val="BodyText"/>
        <w:rPr>
          <w:b/>
        </w:rPr>
      </w:pPr>
      <w:r>
        <w:t xml:space="preserve">    </w:t>
      </w:r>
    </w:p>
    <w:p w:rsidR="009E44F6" w:rsidRDefault="00E0050A" w:rsidP="009E44F6">
      <w:pPr>
        <w:pBdr>
          <w:bottom w:val="single" w:sz="12" w:space="1" w:color="auto"/>
        </w:pBdr>
        <w:tabs>
          <w:tab w:val="left" w:pos="-720"/>
          <w:tab w:val="left" w:pos="1800"/>
          <w:tab w:val="left" w:pos="2223"/>
          <w:tab w:val="left" w:pos="7920"/>
        </w:tabs>
        <w:suppressAutoHyphens/>
        <w:spacing w:line="19" w:lineRule="exact"/>
        <w:jc w:val="both"/>
        <w:rPr>
          <w:rFonts w:ascii="Arial" w:hAnsi="Arial" w:cs="Arial"/>
          <w:b/>
          <w:spacing w:val="-2"/>
          <w:sz w:val="21"/>
        </w:rPr>
      </w:pPr>
      <w:r>
        <w:rPr>
          <w:rFonts w:ascii="Arial" w:hAnsi="Arial" w:cs="Arial"/>
          <w:noProof/>
        </w:rPr>
        <mc:AlternateContent>
          <mc:Choice Requires="wps">
            <w:drawing>
              <wp:anchor distT="0" distB="0" distL="114300" distR="114300" simplePos="0" relativeHeight="251659264" behindDoc="1" locked="0" layoutInCell="0" allowOverlap="1">
                <wp:simplePos x="0" y="0"/>
                <wp:positionH relativeFrom="margin">
                  <wp:posOffset>0</wp:posOffset>
                </wp:positionH>
                <wp:positionV relativeFrom="paragraph">
                  <wp:posOffset>0</wp:posOffset>
                </wp:positionV>
                <wp:extent cx="6400800" cy="12065"/>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7in;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" o:allowincell="f" fillcolor="black" stroked="f" strokeweight="0">
                <w10:wrap anchorx="margin"/>
              </v:rect>
            </w:pict>
          </mc:Fallback>
        </mc:AlternateContent>
      </w:r>
    </w:p>
    <w:p w:rsidR="009E44F6" w:rsidRDefault="00E0050A" w:rsidP="009E44F6">
      <w:pPr>
        <w:tabs>
          <w:tab w:val="left" w:pos="-720"/>
          <w:tab w:val="left" w:pos="0"/>
          <w:tab w:val="left" w:pos="392"/>
          <w:tab w:val="left" w:pos="1800"/>
          <w:tab w:val="left" w:pos="2223"/>
          <w:tab w:val="left" w:pos="7920"/>
        </w:tabs>
        <w:suppressAutoHyphens/>
        <w:spacing w:line="19" w:lineRule="exact"/>
        <w:jc w:val="both"/>
        <w:rPr>
          <w:rFonts w:ascii="Arial" w:hAnsi="Arial" w:cs="Arial"/>
          <w:spacing w:val="-2"/>
          <w:sz w:val="22"/>
        </w:rPr>
      </w:pPr>
      <w:r>
        <w:rPr>
          <w:rFonts w:ascii="Arial" w:hAnsi="Arial" w:cs="Arial"/>
          <w:noProof/>
          <w:sz w:val="20"/>
        </w:rPr>
        <mc:AlternateContent>
          <mc:Choice Requires="wps">
            <w:drawing>
              <wp:anchor distT="0" distB="0" distL="114300" distR="114300" simplePos="0" relativeHeight="251658240" behindDoc="1" locked="0" layoutInCell="0" allowOverlap="1">
                <wp:simplePos x="0" y="0"/>
                <wp:positionH relativeFrom="margin">
                  <wp:posOffset>0</wp:posOffset>
                </wp:positionH>
                <wp:positionV relativeFrom="paragraph">
                  <wp:posOffset>0</wp:posOffset>
                </wp:positionV>
                <wp:extent cx="6400800" cy="12065"/>
                <wp:effectExtent l="0" t="3810" r="0" b="317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0;width:7in;height:.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" o:allowincell="f" fillcolor="black" stroked="f" strokeweight="0">
                <w10:wrap anchorx="margin"/>
              </v:rect>
            </w:pict>
          </mc:Fallback>
        </mc:AlternateContent>
      </w: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2"/>
        </w:rPr>
      </w:pPr>
    </w:p>
    <w:p w:rsidR="00C11668" w:rsidRDefault="00C11668" w:rsidP="009E44F6">
      <w:pPr>
        <w:tabs>
          <w:tab w:val="left" w:pos="-720"/>
          <w:tab w:val="left" w:pos="0"/>
          <w:tab w:val="left" w:pos="392"/>
          <w:tab w:val="left" w:pos="1800"/>
          <w:tab w:val="left" w:pos="2223"/>
          <w:tab w:val="left" w:pos="7920"/>
        </w:tabs>
        <w:suppressAutoHyphens/>
        <w:jc w:val="both"/>
        <w:rPr>
          <w:rFonts w:ascii="Arial" w:hAnsi="Arial" w:cs="Arial"/>
          <w:spacing w:val="-2"/>
          <w:sz w:val="22"/>
        </w:rPr>
      </w:pPr>
    </w:p>
    <w:p w:rsidR="00C11668" w:rsidRDefault="00C11668" w:rsidP="009E44F6">
      <w:pPr>
        <w:tabs>
          <w:tab w:val="left" w:pos="-720"/>
          <w:tab w:val="left" w:pos="0"/>
          <w:tab w:val="left" w:pos="392"/>
          <w:tab w:val="left" w:pos="1800"/>
          <w:tab w:val="left" w:pos="2223"/>
          <w:tab w:val="left" w:pos="7920"/>
        </w:tabs>
        <w:suppressAutoHyphens/>
        <w:jc w:val="both"/>
        <w:rPr>
          <w:rFonts w:ascii="Arial" w:hAnsi="Arial" w:cs="Arial"/>
          <w:spacing w:val="-2"/>
          <w:sz w:val="22"/>
        </w:rPr>
      </w:pPr>
    </w:p>
    <w:p w:rsidR="009E44F6" w:rsidRDefault="009E44F6" w:rsidP="009E44F6">
      <w:pPr>
        <w:pStyle w:val="Heading2"/>
        <w:jc w:val="center"/>
        <w:rPr>
          <w:rFonts w:ascii="Arial" w:hAnsi="Arial" w:cs="Arial"/>
          <w:sz w:val="20"/>
          <w:u w:val="single"/>
        </w:rPr>
      </w:pPr>
      <w:r>
        <w:rPr>
          <w:rFonts w:ascii="Arial" w:hAnsi="Arial" w:cs="Arial"/>
          <w:sz w:val="20"/>
          <w:u w:val="single"/>
        </w:rPr>
        <w:t>PROFESSIONAL EXPERIENCE</w:t>
      </w:r>
    </w:p>
    <w:p w:rsidR="00EA7A21" w:rsidRDefault="00EA7A21" w:rsidP="00EA7A21">
      <w:pPr>
        <w:pStyle w:val="Heading1"/>
        <w:rPr>
          <w:rFonts w:ascii="Arial" w:hAnsi="Arial" w:cs="Arial"/>
          <w:b w:val="0"/>
        </w:rPr>
      </w:pPr>
    </w:p>
    <w:p w:rsidR="00C11668" w:rsidRDefault="00C11668" w:rsidP="00C11668"/>
    <w:p w:rsidR="00C11668" w:rsidRPr="00C11668" w:rsidRDefault="00C11668" w:rsidP="00C11668"/>
    <w:p w:rsidR="00EA7A21" w:rsidRDefault="00EA7A21" w:rsidP="00EA7A21">
      <w:pPr>
        <w:pStyle w:val="Heading1"/>
        <w:rPr>
          <w:rFonts w:ascii="Arial" w:hAnsi="Arial" w:cs="Arial"/>
          <w:b w:val="0"/>
        </w:rPr>
      </w:pPr>
    </w:p>
    <w:p w:rsidR="00EA7A21" w:rsidRDefault="00EA7A21" w:rsidP="00EA7A21">
      <w:pPr>
        <w:pStyle w:val="Heading1"/>
        <w:rPr>
          <w:rFonts w:ascii="Arial" w:hAnsi="Arial" w:cs="Arial"/>
          <w:b w:val="0"/>
        </w:rPr>
      </w:pPr>
      <w:r>
        <w:rPr>
          <w:rFonts w:ascii="Arial" w:hAnsi="Arial" w:cs="Arial"/>
          <w:b w:val="0"/>
        </w:rPr>
        <w:t>PHALANX DEPLOYMENT, New York, New York</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    November 2014- Present</w:t>
      </w:r>
    </w:p>
    <w:p w:rsidR="00EA7A21" w:rsidRPr="00EA7A21" w:rsidRDefault="00EA7A21" w:rsidP="002017E4">
      <w:pPr>
        <w:pStyle w:val="Heading1"/>
      </w:pPr>
    </w:p>
    <w:p w:rsidR="00EA7A21" w:rsidRDefault="00EA7A21" w:rsidP="00EA7A21">
      <w:pPr>
        <w:pStyle w:val="Heading1"/>
        <w:rPr>
          <w:rFonts w:ascii="Arial" w:hAnsi="Arial" w:cs="Arial"/>
        </w:rPr>
      </w:pPr>
      <w:r>
        <w:rPr>
          <w:rFonts w:ascii="Arial" w:hAnsi="Arial" w:cs="Arial"/>
        </w:rPr>
        <w:t>Owner</w:t>
      </w:r>
    </w:p>
    <w:p w:rsidR="00EA7A21" w:rsidRPr="002017E4" w:rsidRDefault="00EA7A21" w:rsidP="00EA7A21">
      <w:pPr>
        <w:jc w:val="both"/>
        <w:rPr>
          <w:rFonts w:ascii="Arial" w:hAnsi="Arial" w:cs="Arial"/>
          <w:i/>
          <w:sz w:val="20"/>
        </w:rPr>
      </w:pPr>
      <w:r w:rsidRPr="002017E4">
        <w:rPr>
          <w:rFonts w:ascii="Arial" w:hAnsi="Arial" w:cs="Arial"/>
          <w:i/>
          <w:sz w:val="20"/>
        </w:rPr>
        <w:t>IT project consultancy for IT Infrastructure Projects, Data Centers and Cloud Computing</w:t>
      </w:r>
    </w:p>
    <w:p w:rsidR="0000550E" w:rsidRDefault="0000550E" w:rsidP="0000550E"/>
    <w:p w:rsidR="003E4E37" w:rsidRDefault="003E4E37" w:rsidP="003E4E37">
      <w:pPr>
        <w:pStyle w:val="ListParagraph"/>
        <w:numPr>
          <w:ilvl w:val="0"/>
          <w:numId w:val="14"/>
        </w:numPr>
        <w:rPr>
          <w:rFonts w:ascii="Arial" w:hAnsi="Arial" w:cs="Arial"/>
          <w:sz w:val="20"/>
        </w:rPr>
      </w:pPr>
      <w:r w:rsidRPr="003E4E37">
        <w:rPr>
          <w:rFonts w:ascii="Arial" w:hAnsi="Arial" w:cs="Arial"/>
          <w:sz w:val="20"/>
        </w:rPr>
        <w:t xml:space="preserve">Cold calling and customer service </w:t>
      </w:r>
      <w:r w:rsidR="000B4E40" w:rsidRPr="003E4E37">
        <w:rPr>
          <w:rFonts w:ascii="Arial" w:hAnsi="Arial" w:cs="Arial"/>
          <w:sz w:val="20"/>
        </w:rPr>
        <w:t xml:space="preserve">phone calls, </w:t>
      </w:r>
    </w:p>
    <w:p w:rsidR="004B6332" w:rsidRDefault="003E4E37" w:rsidP="003E4E37">
      <w:pPr>
        <w:pStyle w:val="ListParagraph"/>
        <w:numPr>
          <w:ilvl w:val="0"/>
          <w:numId w:val="14"/>
        </w:numPr>
        <w:rPr>
          <w:rFonts w:ascii="Arial" w:hAnsi="Arial" w:cs="Arial"/>
          <w:sz w:val="20"/>
        </w:rPr>
      </w:pPr>
      <w:r>
        <w:rPr>
          <w:rFonts w:ascii="Arial" w:hAnsi="Arial" w:cs="Arial"/>
          <w:sz w:val="20"/>
        </w:rPr>
        <w:t>E</w:t>
      </w:r>
      <w:r w:rsidR="000B4E40" w:rsidRPr="003E4E37">
        <w:rPr>
          <w:rFonts w:ascii="Arial" w:hAnsi="Arial" w:cs="Arial"/>
          <w:sz w:val="20"/>
        </w:rPr>
        <w:t>mail messages and follow-ups concerning product delivery and quality issues</w:t>
      </w:r>
      <w:r>
        <w:rPr>
          <w:rFonts w:ascii="Arial" w:hAnsi="Arial" w:cs="Arial"/>
          <w:sz w:val="20"/>
        </w:rPr>
        <w:t xml:space="preserve">. </w:t>
      </w:r>
    </w:p>
    <w:p w:rsidR="004B6332" w:rsidRDefault="003E4E37" w:rsidP="003E4E37">
      <w:pPr>
        <w:pStyle w:val="ListParagraph"/>
        <w:numPr>
          <w:ilvl w:val="0"/>
          <w:numId w:val="14"/>
        </w:numPr>
        <w:rPr>
          <w:rFonts w:ascii="Arial" w:hAnsi="Arial" w:cs="Arial"/>
          <w:sz w:val="20"/>
        </w:rPr>
      </w:pPr>
      <w:r>
        <w:rPr>
          <w:rFonts w:ascii="Arial" w:hAnsi="Arial" w:cs="Arial"/>
          <w:sz w:val="20"/>
        </w:rPr>
        <w:t>Installed various home offices</w:t>
      </w:r>
      <w:r w:rsidR="004B6332">
        <w:rPr>
          <w:rFonts w:ascii="Arial" w:hAnsi="Arial" w:cs="Arial"/>
          <w:sz w:val="20"/>
        </w:rPr>
        <w:t xml:space="preserve"> environments</w:t>
      </w:r>
      <w:r>
        <w:rPr>
          <w:rFonts w:ascii="Arial" w:hAnsi="Arial" w:cs="Arial"/>
          <w:sz w:val="20"/>
        </w:rPr>
        <w:t xml:space="preserve">, </w:t>
      </w:r>
    </w:p>
    <w:p w:rsidR="004B6332" w:rsidRDefault="003E4E37" w:rsidP="003E4E37">
      <w:pPr>
        <w:pStyle w:val="ListParagraph"/>
        <w:numPr>
          <w:ilvl w:val="0"/>
          <w:numId w:val="14"/>
        </w:numPr>
        <w:rPr>
          <w:rFonts w:ascii="Arial" w:hAnsi="Arial" w:cs="Arial"/>
          <w:sz w:val="20"/>
        </w:rPr>
      </w:pPr>
      <w:r>
        <w:rPr>
          <w:rFonts w:ascii="Arial" w:hAnsi="Arial" w:cs="Arial"/>
          <w:sz w:val="20"/>
        </w:rPr>
        <w:t>Provided analysis on Internet service carriers to clients as needed.</w:t>
      </w:r>
      <w:r w:rsidR="004B6332">
        <w:rPr>
          <w:rFonts w:ascii="Arial" w:hAnsi="Arial" w:cs="Arial"/>
          <w:sz w:val="20"/>
        </w:rPr>
        <w:t xml:space="preserve"> </w:t>
      </w:r>
    </w:p>
    <w:p w:rsidR="00F660C5" w:rsidRPr="003E4E37" w:rsidRDefault="004B6332" w:rsidP="003E4E37">
      <w:pPr>
        <w:pStyle w:val="ListParagraph"/>
        <w:numPr>
          <w:ilvl w:val="0"/>
          <w:numId w:val="14"/>
        </w:numPr>
        <w:rPr>
          <w:rFonts w:ascii="Arial" w:hAnsi="Arial" w:cs="Arial"/>
          <w:sz w:val="20"/>
        </w:rPr>
      </w:pPr>
      <w:r>
        <w:rPr>
          <w:rFonts w:ascii="Arial" w:hAnsi="Arial" w:cs="Arial"/>
          <w:sz w:val="20"/>
        </w:rPr>
        <w:t xml:space="preserve">Offered vendor management as well, if service was </w:t>
      </w:r>
      <w:proofErr w:type="gramStart"/>
      <w:r>
        <w:rPr>
          <w:rFonts w:ascii="Arial" w:hAnsi="Arial" w:cs="Arial"/>
          <w:sz w:val="20"/>
        </w:rPr>
        <w:t>lost/interrupted</w:t>
      </w:r>
      <w:proofErr w:type="gramEnd"/>
      <w:r>
        <w:rPr>
          <w:rFonts w:ascii="Arial" w:hAnsi="Arial" w:cs="Arial"/>
          <w:sz w:val="20"/>
        </w:rPr>
        <w:t xml:space="preserve"> or is of bad quality, I became a liaison/advocate for my customer. </w:t>
      </w:r>
      <w:r w:rsidR="003E4E37">
        <w:rPr>
          <w:rFonts w:ascii="Arial" w:hAnsi="Arial" w:cs="Arial"/>
          <w:sz w:val="20"/>
        </w:rPr>
        <w:t xml:space="preserve"> </w:t>
      </w:r>
    </w:p>
    <w:p w:rsidR="003E4E37" w:rsidRDefault="003E4E37" w:rsidP="00BC1504">
      <w:pPr>
        <w:jc w:val="both"/>
        <w:rPr>
          <w:rFonts w:ascii="Arial" w:hAnsi="Arial" w:cs="Arial"/>
          <w:spacing w:val="-2"/>
          <w:sz w:val="20"/>
        </w:rPr>
      </w:pPr>
    </w:p>
    <w:p w:rsidR="003E4E37" w:rsidRDefault="003E4E37" w:rsidP="00BC1504">
      <w:pPr>
        <w:jc w:val="both"/>
        <w:rPr>
          <w:rFonts w:ascii="Arial" w:hAnsi="Arial" w:cs="Arial"/>
          <w:spacing w:val="-2"/>
          <w:sz w:val="20"/>
        </w:rPr>
      </w:pPr>
    </w:p>
    <w:p w:rsidR="003E4E37" w:rsidRDefault="003E4E37" w:rsidP="00BC1504">
      <w:pPr>
        <w:jc w:val="both"/>
        <w:rPr>
          <w:rFonts w:ascii="Arial" w:hAnsi="Arial" w:cs="Arial"/>
          <w:spacing w:val="-2"/>
          <w:sz w:val="20"/>
        </w:rPr>
      </w:pPr>
    </w:p>
    <w:p w:rsidR="00C11668" w:rsidRDefault="00C11668" w:rsidP="00BC1504">
      <w:pPr>
        <w:jc w:val="both"/>
        <w:rPr>
          <w:rFonts w:ascii="Arial" w:hAnsi="Arial" w:cs="Arial"/>
          <w:spacing w:val="-2"/>
          <w:sz w:val="20"/>
        </w:rPr>
      </w:pPr>
    </w:p>
    <w:p w:rsidR="00C11668" w:rsidRDefault="00C11668" w:rsidP="00BC1504">
      <w:pPr>
        <w:jc w:val="both"/>
        <w:rPr>
          <w:rFonts w:ascii="Arial" w:hAnsi="Arial" w:cs="Arial"/>
          <w:spacing w:val="-2"/>
          <w:sz w:val="20"/>
        </w:rPr>
      </w:pPr>
    </w:p>
    <w:p w:rsidR="00C11668" w:rsidRDefault="00C11668" w:rsidP="00BC1504">
      <w:pPr>
        <w:jc w:val="both"/>
        <w:rPr>
          <w:rFonts w:ascii="Arial" w:hAnsi="Arial" w:cs="Arial"/>
          <w:spacing w:val="-2"/>
          <w:sz w:val="20"/>
        </w:rPr>
      </w:pPr>
    </w:p>
    <w:p w:rsidR="00C11668" w:rsidRDefault="00C11668" w:rsidP="00C11668">
      <w:pPr>
        <w:tabs>
          <w:tab w:val="left" w:pos="-720"/>
          <w:tab w:val="left" w:pos="0"/>
          <w:tab w:val="left" w:pos="392"/>
          <w:tab w:val="left" w:pos="1800"/>
          <w:tab w:val="left" w:pos="2223"/>
          <w:tab w:val="left" w:pos="7920"/>
        </w:tabs>
        <w:suppressAutoHyphens/>
        <w:jc w:val="both"/>
        <w:rPr>
          <w:rFonts w:ascii="Arial" w:hAnsi="Arial" w:cs="Arial"/>
          <w:spacing w:val="-2"/>
          <w:sz w:val="20"/>
        </w:rPr>
      </w:pPr>
    </w:p>
    <w:p w:rsidR="00C11668" w:rsidRDefault="00C11668" w:rsidP="00C11668">
      <w:pPr>
        <w:pStyle w:val="BodyText"/>
        <w:jc w:val="right"/>
        <w:rPr>
          <w:b/>
          <w:bCs/>
        </w:rPr>
      </w:pPr>
      <w:r>
        <w:rPr>
          <w:rFonts w:ascii="Arial" w:hAnsi="Arial" w:cs="Arial"/>
          <w:b/>
          <w:bCs/>
        </w:rPr>
        <w:t>Fred Camino, Page 2</w:t>
      </w:r>
      <w:r>
        <w:rPr>
          <w:b/>
          <w:bCs/>
        </w:rPr>
        <w:t xml:space="preserve">    </w:t>
      </w:r>
    </w:p>
    <w:p w:rsidR="00C11668" w:rsidRDefault="00C11668" w:rsidP="00C11668">
      <w:pPr>
        <w:pBdr>
          <w:bottom w:val="single" w:sz="12" w:space="1" w:color="auto"/>
        </w:pBdr>
        <w:tabs>
          <w:tab w:val="left" w:pos="-720"/>
          <w:tab w:val="left" w:pos="1800"/>
          <w:tab w:val="left" w:pos="2223"/>
          <w:tab w:val="left" w:pos="7920"/>
        </w:tabs>
        <w:suppressAutoHyphens/>
        <w:spacing w:line="19" w:lineRule="exact"/>
        <w:jc w:val="both"/>
        <w:rPr>
          <w:rFonts w:ascii="Arial" w:hAnsi="Arial" w:cs="Arial"/>
          <w:b/>
          <w:spacing w:val="-2"/>
          <w:sz w:val="21"/>
        </w:rPr>
      </w:pPr>
      <w:r>
        <w:rPr>
          <w:rFonts w:ascii="Arial" w:hAnsi="Arial" w:cs="Arial"/>
          <w:noProof/>
        </w:rPr>
        <mc:AlternateContent>
          <mc:Choice Requires="wps">
            <w:drawing>
              <wp:anchor distT="0" distB="0" distL="114300" distR="114300" simplePos="0" relativeHeight="251667456" behindDoc="1" locked="0" layoutInCell="0" allowOverlap="1" wp14:anchorId="0F5D157B" wp14:editId="010DD0A7">
                <wp:simplePos x="0" y="0"/>
                <wp:positionH relativeFrom="margin">
                  <wp:posOffset>0</wp:posOffset>
                </wp:positionH>
                <wp:positionV relativeFrom="paragraph">
                  <wp:posOffset>0</wp:posOffset>
                </wp:positionV>
                <wp:extent cx="6400800" cy="12065"/>
                <wp:effectExtent l="0" t="3175" r="0" b="381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0;width:7in;height:.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" o:allowincell="f" fillcolor="black" stroked="f" strokeweight="0">
                <w10:wrap anchorx="margin"/>
              </v:rect>
            </w:pict>
          </mc:Fallback>
        </mc:AlternateContent>
      </w:r>
    </w:p>
    <w:p w:rsidR="00C11668" w:rsidRDefault="00C11668" w:rsidP="00BC1504">
      <w:pPr>
        <w:jc w:val="both"/>
        <w:rPr>
          <w:rFonts w:ascii="Arial" w:hAnsi="Arial" w:cs="Arial"/>
          <w:spacing w:val="-2"/>
          <w:sz w:val="20"/>
        </w:rPr>
      </w:pPr>
    </w:p>
    <w:p w:rsidR="00C11668" w:rsidRDefault="00C11668" w:rsidP="00BC1504">
      <w:pPr>
        <w:jc w:val="both"/>
        <w:rPr>
          <w:rFonts w:ascii="Arial" w:hAnsi="Arial" w:cs="Arial"/>
          <w:spacing w:val="-2"/>
          <w:sz w:val="20"/>
        </w:rPr>
      </w:pPr>
    </w:p>
    <w:p w:rsidR="0000550E" w:rsidRDefault="0000550E" w:rsidP="00BC1504">
      <w:pPr>
        <w:jc w:val="both"/>
        <w:rPr>
          <w:rFonts w:ascii="Arial" w:hAnsi="Arial" w:cs="Arial"/>
          <w:spacing w:val="-2"/>
          <w:sz w:val="20"/>
        </w:rPr>
      </w:pPr>
      <w:r>
        <w:rPr>
          <w:rFonts w:ascii="Arial" w:hAnsi="Arial" w:cs="Arial"/>
          <w:spacing w:val="-2"/>
          <w:sz w:val="20"/>
        </w:rPr>
        <w:t>SURYA SYSTEMS CONSULTING, New York, New York</w:t>
      </w:r>
      <w:r>
        <w:rPr>
          <w:rFonts w:ascii="Arial" w:hAnsi="Arial" w:cs="Arial"/>
          <w:spacing w:val="-2"/>
          <w:sz w:val="20"/>
        </w:rPr>
        <w:tab/>
      </w:r>
      <w:r>
        <w:rPr>
          <w:rFonts w:ascii="Arial" w:hAnsi="Arial" w:cs="Arial"/>
          <w:spacing w:val="-2"/>
          <w:sz w:val="20"/>
        </w:rPr>
        <w:tab/>
      </w:r>
      <w:r>
        <w:rPr>
          <w:rFonts w:ascii="Arial" w:hAnsi="Arial" w:cs="Arial"/>
          <w:spacing w:val="-2"/>
          <w:sz w:val="20"/>
        </w:rPr>
        <w:tab/>
        <w:t xml:space="preserve">             August 2014 – October 2014</w:t>
      </w:r>
    </w:p>
    <w:p w:rsidR="00EA7A21" w:rsidRDefault="00EA7A21" w:rsidP="00EA7A21">
      <w:pPr>
        <w:pStyle w:val="Heading1"/>
        <w:rPr>
          <w:rFonts w:ascii="Arial" w:hAnsi="Arial" w:cs="Arial"/>
        </w:rPr>
      </w:pPr>
    </w:p>
    <w:p w:rsidR="00EA7A21" w:rsidRDefault="00BC1504" w:rsidP="00EA7A21">
      <w:pPr>
        <w:pStyle w:val="Heading1"/>
        <w:rPr>
          <w:rFonts w:ascii="Arial" w:hAnsi="Arial" w:cs="Arial"/>
        </w:rPr>
      </w:pPr>
      <w:r w:rsidRPr="00BC1504">
        <w:rPr>
          <w:rFonts w:ascii="Arial" w:hAnsi="Arial" w:cs="Arial"/>
        </w:rPr>
        <w:t>Technica</w:t>
      </w:r>
      <w:r>
        <w:t xml:space="preserve">l </w:t>
      </w:r>
      <w:r w:rsidRPr="00BC1504">
        <w:rPr>
          <w:rFonts w:ascii="Arial" w:hAnsi="Arial" w:cs="Arial"/>
        </w:rPr>
        <w:t>Consultant</w:t>
      </w:r>
    </w:p>
    <w:p w:rsidR="00E0050A" w:rsidRDefault="00EA7A21" w:rsidP="00E0050A">
      <w:pPr>
        <w:pStyle w:val="Heading1"/>
        <w:rPr>
          <w:rFonts w:ascii="Arial" w:hAnsi="Arial" w:cs="Arial"/>
          <w:b w:val="0"/>
          <w:spacing w:val="0"/>
        </w:rPr>
      </w:pPr>
      <w:r w:rsidRPr="00EA7A21">
        <w:rPr>
          <w:rFonts w:ascii="Arial" w:hAnsi="Arial" w:cs="Arial"/>
          <w:b w:val="0"/>
          <w:spacing w:val="0"/>
        </w:rPr>
        <w:t>IBM WATSON</w:t>
      </w:r>
      <w:r w:rsidR="00E0050A">
        <w:rPr>
          <w:rFonts w:ascii="Arial" w:hAnsi="Arial" w:cs="Arial"/>
          <w:b w:val="0"/>
          <w:spacing w:val="0"/>
        </w:rPr>
        <w:t xml:space="preserve"> HEADQUARTERS at 51 Astor Place </w:t>
      </w:r>
    </w:p>
    <w:p w:rsidR="00E0050A" w:rsidRDefault="00EA7A21" w:rsidP="00E0050A">
      <w:pPr>
        <w:pStyle w:val="Heading1"/>
        <w:numPr>
          <w:ilvl w:val="0"/>
          <w:numId w:val="13"/>
        </w:numPr>
        <w:rPr>
          <w:rFonts w:ascii="Arial" w:hAnsi="Arial" w:cs="Arial"/>
          <w:b w:val="0"/>
          <w:spacing w:val="0"/>
        </w:rPr>
      </w:pPr>
      <w:proofErr w:type="gramStart"/>
      <w:r w:rsidRPr="00EA7A21">
        <w:rPr>
          <w:rFonts w:ascii="Arial" w:hAnsi="Arial" w:cs="Arial"/>
          <w:b w:val="0"/>
          <w:spacing w:val="0"/>
        </w:rPr>
        <w:t>Provided winning bid for 6th a</w:t>
      </w:r>
      <w:r w:rsidR="00E0050A">
        <w:rPr>
          <w:rFonts w:ascii="Arial" w:hAnsi="Arial" w:cs="Arial"/>
          <w:b w:val="0"/>
          <w:spacing w:val="0"/>
        </w:rPr>
        <w:t>nd 7th floors data cable wiring.</w:t>
      </w:r>
      <w:proofErr w:type="gramEnd"/>
      <w:r w:rsidRPr="00EA7A21">
        <w:rPr>
          <w:rFonts w:ascii="Arial" w:hAnsi="Arial" w:cs="Arial"/>
          <w:b w:val="0"/>
          <w:spacing w:val="0"/>
        </w:rPr>
        <w:t xml:space="preserve"> </w:t>
      </w:r>
    </w:p>
    <w:p w:rsidR="00F660C5" w:rsidRDefault="00B01EE0" w:rsidP="00F660C5">
      <w:pPr>
        <w:pStyle w:val="Heading1"/>
        <w:numPr>
          <w:ilvl w:val="0"/>
          <w:numId w:val="13"/>
        </w:numPr>
        <w:rPr>
          <w:rFonts w:ascii="Arial" w:hAnsi="Arial" w:cs="Arial"/>
          <w:b w:val="0"/>
          <w:spacing w:val="0"/>
        </w:rPr>
      </w:pPr>
      <w:r>
        <w:rPr>
          <w:rFonts w:ascii="Arial" w:hAnsi="Arial" w:cs="Arial"/>
          <w:b w:val="0"/>
          <w:spacing w:val="0"/>
        </w:rPr>
        <w:t>Created and managed work schedule</w:t>
      </w:r>
      <w:r w:rsidR="00F660C5">
        <w:rPr>
          <w:rFonts w:ascii="Arial" w:hAnsi="Arial" w:cs="Arial"/>
          <w:b w:val="0"/>
          <w:spacing w:val="0"/>
        </w:rPr>
        <w:t xml:space="preserve">. </w:t>
      </w:r>
    </w:p>
    <w:p w:rsidR="00F660C5" w:rsidRPr="00F660C5" w:rsidRDefault="00F660C5" w:rsidP="00F660C5">
      <w:pPr>
        <w:pStyle w:val="Heading1"/>
        <w:numPr>
          <w:ilvl w:val="0"/>
          <w:numId w:val="13"/>
        </w:numPr>
        <w:rPr>
          <w:rFonts w:ascii="Arial" w:hAnsi="Arial" w:cs="Arial"/>
          <w:b w:val="0"/>
          <w:spacing w:val="0"/>
        </w:rPr>
      </w:pPr>
      <w:r>
        <w:rPr>
          <w:rFonts w:ascii="Arial" w:hAnsi="Arial" w:cs="Arial"/>
          <w:b w:val="0"/>
          <w:spacing w:val="0"/>
        </w:rPr>
        <w:t>Developed work flow chart to implement best practices aimed to drive material waste and increase revenue margins</w:t>
      </w:r>
    </w:p>
    <w:p w:rsidR="00E0050A" w:rsidRDefault="008F162F" w:rsidP="00E0050A">
      <w:pPr>
        <w:pStyle w:val="Heading1"/>
        <w:numPr>
          <w:ilvl w:val="0"/>
          <w:numId w:val="13"/>
        </w:numPr>
        <w:rPr>
          <w:rFonts w:ascii="Arial" w:hAnsi="Arial" w:cs="Arial"/>
          <w:b w:val="0"/>
          <w:spacing w:val="0"/>
        </w:rPr>
      </w:pPr>
      <w:proofErr w:type="gramStart"/>
      <w:r>
        <w:rPr>
          <w:rFonts w:ascii="Arial" w:hAnsi="Arial" w:cs="Arial"/>
          <w:b w:val="0"/>
          <w:spacing w:val="0"/>
        </w:rPr>
        <w:t xml:space="preserve">Developed a professional working relationship with SKANSKA’S </w:t>
      </w:r>
      <w:r w:rsidR="00F660C5">
        <w:rPr>
          <w:rFonts w:ascii="Arial" w:hAnsi="Arial" w:cs="Arial"/>
          <w:b w:val="0"/>
          <w:spacing w:val="0"/>
        </w:rPr>
        <w:t>field manager</w:t>
      </w:r>
      <w:r w:rsidR="00E0050A">
        <w:rPr>
          <w:rFonts w:ascii="Arial" w:hAnsi="Arial" w:cs="Arial"/>
          <w:b w:val="0"/>
          <w:spacing w:val="0"/>
        </w:rPr>
        <w:t>.</w:t>
      </w:r>
      <w:proofErr w:type="gramEnd"/>
      <w:r w:rsidR="00EA7A21" w:rsidRPr="00EA7A21">
        <w:rPr>
          <w:rFonts w:ascii="Arial" w:hAnsi="Arial" w:cs="Arial"/>
          <w:b w:val="0"/>
          <w:spacing w:val="0"/>
        </w:rPr>
        <w:t xml:space="preserve"> </w:t>
      </w:r>
    </w:p>
    <w:p w:rsidR="00196985" w:rsidRDefault="00E0050A" w:rsidP="00E0050A">
      <w:pPr>
        <w:pStyle w:val="Heading1"/>
        <w:numPr>
          <w:ilvl w:val="0"/>
          <w:numId w:val="13"/>
        </w:numPr>
        <w:rPr>
          <w:rFonts w:ascii="Arial" w:hAnsi="Arial" w:cs="Arial"/>
          <w:b w:val="0"/>
          <w:spacing w:val="0"/>
        </w:rPr>
      </w:pPr>
      <w:r>
        <w:rPr>
          <w:rFonts w:ascii="Arial" w:hAnsi="Arial" w:cs="Arial"/>
          <w:b w:val="0"/>
          <w:spacing w:val="0"/>
        </w:rPr>
        <w:t xml:space="preserve">Lead a team of 6 technicians </w:t>
      </w:r>
      <w:r w:rsidR="00EA7A21" w:rsidRPr="00EA7A21">
        <w:rPr>
          <w:rFonts w:ascii="Arial" w:hAnsi="Arial" w:cs="Arial"/>
          <w:b w:val="0"/>
          <w:spacing w:val="0"/>
        </w:rPr>
        <w:t xml:space="preserve">to </w:t>
      </w:r>
      <w:r w:rsidR="00B01EE0">
        <w:rPr>
          <w:rFonts w:ascii="Arial" w:hAnsi="Arial" w:cs="Arial"/>
          <w:b w:val="0"/>
          <w:spacing w:val="0"/>
        </w:rPr>
        <w:t xml:space="preserve">complete </w:t>
      </w:r>
      <w:r w:rsidR="00EA7A21" w:rsidRPr="00EA7A21">
        <w:rPr>
          <w:rFonts w:ascii="Arial" w:hAnsi="Arial" w:cs="Arial"/>
          <w:b w:val="0"/>
          <w:spacing w:val="0"/>
        </w:rPr>
        <w:t xml:space="preserve">infrastructure installation </w:t>
      </w:r>
      <w:r w:rsidR="00B01EE0">
        <w:rPr>
          <w:rFonts w:ascii="Arial" w:hAnsi="Arial" w:cs="Arial"/>
          <w:b w:val="0"/>
          <w:spacing w:val="0"/>
        </w:rPr>
        <w:t>of 632 work stations</w:t>
      </w:r>
      <w:r w:rsidR="00196985">
        <w:rPr>
          <w:rFonts w:ascii="Arial" w:hAnsi="Arial" w:cs="Arial"/>
          <w:b w:val="0"/>
          <w:spacing w:val="0"/>
        </w:rPr>
        <w:t xml:space="preserve">. </w:t>
      </w:r>
    </w:p>
    <w:p w:rsidR="00EE60DF" w:rsidRDefault="00196985" w:rsidP="00E0050A">
      <w:pPr>
        <w:pStyle w:val="Heading1"/>
        <w:numPr>
          <w:ilvl w:val="0"/>
          <w:numId w:val="13"/>
        </w:numPr>
        <w:rPr>
          <w:rFonts w:ascii="Arial" w:hAnsi="Arial" w:cs="Arial"/>
          <w:b w:val="0"/>
          <w:spacing w:val="0"/>
        </w:rPr>
      </w:pPr>
      <w:r>
        <w:rPr>
          <w:rFonts w:ascii="Arial" w:hAnsi="Arial" w:cs="Arial"/>
          <w:b w:val="0"/>
          <w:spacing w:val="0"/>
        </w:rPr>
        <w:t>Created and maintained material inventory, placed orders with suppliers as needed</w:t>
      </w:r>
      <w:r w:rsidR="00EE60DF">
        <w:rPr>
          <w:rFonts w:ascii="Arial" w:hAnsi="Arial" w:cs="Arial"/>
          <w:b w:val="0"/>
          <w:spacing w:val="0"/>
        </w:rPr>
        <w:t xml:space="preserve">. </w:t>
      </w:r>
    </w:p>
    <w:p w:rsidR="00196985" w:rsidRPr="00196985" w:rsidRDefault="00EE60DF" w:rsidP="00C11668">
      <w:pPr>
        <w:pStyle w:val="Heading1"/>
        <w:numPr>
          <w:ilvl w:val="0"/>
          <w:numId w:val="13"/>
        </w:numPr>
      </w:pPr>
      <w:r>
        <w:rPr>
          <w:rFonts w:ascii="Arial" w:hAnsi="Arial" w:cs="Arial"/>
          <w:b w:val="0"/>
          <w:spacing w:val="0"/>
        </w:rPr>
        <w:t>Validated</w:t>
      </w:r>
      <w:r w:rsidR="00C11668">
        <w:rPr>
          <w:rFonts w:ascii="Arial" w:hAnsi="Arial" w:cs="Arial"/>
          <w:b w:val="0"/>
          <w:spacing w:val="0"/>
        </w:rPr>
        <w:t>/tested</w:t>
      </w:r>
      <w:r>
        <w:rPr>
          <w:rFonts w:ascii="Arial" w:hAnsi="Arial" w:cs="Arial"/>
          <w:b w:val="0"/>
          <w:spacing w:val="0"/>
        </w:rPr>
        <w:t xml:space="preserve"> and certified work stations</w:t>
      </w:r>
    </w:p>
    <w:p w:rsidR="00EA7A21" w:rsidRPr="00EA7A21" w:rsidRDefault="00EA7A21" w:rsidP="00EA7A21"/>
    <w:p w:rsidR="009E44F6" w:rsidRDefault="009E44F6" w:rsidP="00EA7A21">
      <w:pPr>
        <w:jc w:val="both"/>
        <w:rPr>
          <w:rFonts w:ascii="Arial" w:hAnsi="Arial" w:cs="Arial"/>
          <w:sz w:val="20"/>
        </w:rPr>
      </w:pP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 xml:space="preserve">WACHTER, Lenexa, Kansas </w:t>
      </w:r>
      <w:r>
        <w:rPr>
          <w:rFonts w:ascii="Arial" w:hAnsi="Arial" w:cs="Arial"/>
          <w:spacing w:val="-2"/>
          <w:sz w:val="20"/>
        </w:rPr>
        <w:tab/>
      </w:r>
      <w:r>
        <w:rPr>
          <w:rFonts w:ascii="Arial" w:hAnsi="Arial" w:cs="Arial"/>
          <w:spacing w:val="-2"/>
          <w:sz w:val="20"/>
        </w:rPr>
        <w:tab/>
        <w:t xml:space="preserve">2004 - </w:t>
      </w:r>
      <w:r w:rsidR="007E65FE">
        <w:rPr>
          <w:rFonts w:ascii="Arial" w:hAnsi="Arial" w:cs="Arial"/>
          <w:spacing w:val="-2"/>
          <w:sz w:val="20"/>
        </w:rPr>
        <w:t>2014</w:t>
      </w: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i/>
          <w:iCs/>
          <w:spacing w:val="-2"/>
          <w:sz w:val="20"/>
        </w:rPr>
      </w:pPr>
      <w:r>
        <w:rPr>
          <w:rFonts w:ascii="Arial" w:hAnsi="Arial" w:cs="Arial"/>
          <w:i/>
          <w:iCs/>
          <w:spacing w:val="-2"/>
          <w:sz w:val="20"/>
        </w:rPr>
        <w:t>Leading national provider of information services, communications equipment, and technical support including wired and wireless network information, telephony, and structural cabling design, installation and electrical service</w:t>
      </w: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p>
    <w:p w:rsidR="009E44F6" w:rsidRDefault="009E44F6" w:rsidP="009E44F6">
      <w:pPr>
        <w:pStyle w:val="Heading1"/>
        <w:keepLines w:val="0"/>
        <w:tabs>
          <w:tab w:val="clear" w:pos="260"/>
          <w:tab w:val="clear" w:pos="5754"/>
          <w:tab w:val="clear" w:pos="6408"/>
          <w:tab w:val="clear" w:pos="6480"/>
          <w:tab w:val="left" w:pos="-720"/>
          <w:tab w:val="left" w:pos="392"/>
          <w:tab w:val="left" w:pos="1800"/>
          <w:tab w:val="left" w:pos="2223"/>
          <w:tab w:val="left" w:pos="7920"/>
        </w:tabs>
        <w:rPr>
          <w:rFonts w:ascii="Arial" w:hAnsi="Arial" w:cs="Arial"/>
          <w:b w:val="0"/>
        </w:rPr>
      </w:pPr>
      <w:r>
        <w:rPr>
          <w:rFonts w:ascii="Arial" w:hAnsi="Arial" w:cs="Arial"/>
          <w:bCs/>
        </w:rPr>
        <w:t xml:space="preserve">Data Center Field Supervisor, </w:t>
      </w:r>
      <w:r>
        <w:rPr>
          <w:rFonts w:ascii="Arial" w:hAnsi="Arial" w:cs="Arial"/>
          <w:b w:val="0"/>
        </w:rPr>
        <w:t xml:space="preserve">Dallas, Texas, 2006 - </w:t>
      </w:r>
      <w:r w:rsidR="007E65FE">
        <w:rPr>
          <w:rFonts w:ascii="Arial" w:hAnsi="Arial" w:cs="Arial"/>
          <w:b w:val="0"/>
        </w:rPr>
        <w:t>2014</w:t>
      </w:r>
    </w:p>
    <w:p w:rsidR="00DF7D1A" w:rsidRDefault="009E44F6" w:rsidP="00196985">
      <w:pPr>
        <w:tabs>
          <w:tab w:val="left" w:pos="-720"/>
          <w:tab w:val="left" w:pos="0"/>
          <w:tab w:val="left" w:pos="392"/>
          <w:tab w:val="left" w:pos="1800"/>
          <w:tab w:val="left" w:pos="2223"/>
          <w:tab w:val="left" w:pos="7920"/>
        </w:tabs>
        <w:suppressAutoHyphens/>
        <w:jc w:val="both"/>
        <w:rPr>
          <w:rFonts w:ascii="Arial" w:hAnsi="Arial" w:cs="Arial"/>
          <w:b/>
          <w:spacing w:val="-2"/>
          <w:sz w:val="21"/>
        </w:rPr>
      </w:pPr>
      <w:proofErr w:type="gramStart"/>
      <w:r>
        <w:rPr>
          <w:rFonts w:ascii="Arial" w:hAnsi="Arial" w:cs="Arial"/>
          <w:spacing w:val="-2"/>
          <w:sz w:val="20"/>
        </w:rPr>
        <w:t xml:space="preserve">Assigned to </w:t>
      </w:r>
      <w:r w:rsidR="00191603">
        <w:rPr>
          <w:rFonts w:ascii="Arial" w:hAnsi="Arial" w:cs="Arial"/>
          <w:spacing w:val="-2"/>
          <w:sz w:val="20"/>
        </w:rPr>
        <w:t xml:space="preserve">a </w:t>
      </w:r>
      <w:r>
        <w:rPr>
          <w:rFonts w:ascii="Arial" w:hAnsi="Arial" w:cs="Arial"/>
          <w:spacing w:val="-2"/>
          <w:sz w:val="20"/>
        </w:rPr>
        <w:t xml:space="preserve">key </w:t>
      </w:r>
      <w:r w:rsidR="00191603">
        <w:rPr>
          <w:rFonts w:ascii="Arial" w:hAnsi="Arial" w:cs="Arial"/>
          <w:spacing w:val="-2"/>
          <w:sz w:val="20"/>
        </w:rPr>
        <w:t>national</w:t>
      </w:r>
      <w:r>
        <w:rPr>
          <w:rFonts w:ascii="Arial" w:hAnsi="Arial" w:cs="Arial"/>
          <w:spacing w:val="-2"/>
          <w:sz w:val="20"/>
        </w:rPr>
        <w:t xml:space="preserve"> account at the Dallas Data Center in downtown Dallas.</w:t>
      </w:r>
      <w:proofErr w:type="gramEnd"/>
      <w:r>
        <w:rPr>
          <w:rFonts w:ascii="Arial" w:hAnsi="Arial" w:cs="Arial"/>
          <w:spacing w:val="-2"/>
          <w:sz w:val="20"/>
        </w:rPr>
        <w:t xml:space="preserve"> Lead, manage, and support large-scale and complex data networking projects from equipment receipt through planning, pricing, resource allocation, production oversight, data transfer, and project completion to support multiple Fortune 50 company’s data equipment.  Supervise staff of up to 10 technicians including hiring, motivating, and scheduling with on-going oversight to ensure high performance while ensuring demanding deadlines, gross margins, and revenue goals are consistently achieved.</w:t>
      </w:r>
      <w:r w:rsidR="00196985">
        <w:rPr>
          <w:rFonts w:ascii="Arial" w:hAnsi="Arial" w:cs="Arial"/>
          <w:b/>
          <w:spacing w:val="-2"/>
          <w:sz w:val="21"/>
        </w:rPr>
        <w:t xml:space="preserve"> </w:t>
      </w:r>
    </w:p>
    <w:p w:rsidR="00DF7D1A" w:rsidRDefault="00DF7D1A"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b/>
          <w:bCs/>
          <w:spacing w:val="-2"/>
          <w:sz w:val="20"/>
        </w:rPr>
        <w:t>Specific Accomplishments</w:t>
      </w:r>
      <w:r>
        <w:rPr>
          <w:rFonts w:ascii="Arial" w:hAnsi="Arial" w:cs="Arial"/>
          <w:spacing w:val="-2"/>
          <w:sz w:val="20"/>
        </w:rPr>
        <w:t>:</w:t>
      </w:r>
    </w:p>
    <w:p w:rsidR="000A15D4" w:rsidRDefault="000A15D4"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p>
    <w:p w:rsidR="00191603" w:rsidRDefault="00450DE0" w:rsidP="000A15D4">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Installed 1</w:t>
      </w:r>
      <w:r w:rsidR="00C545D3">
        <w:rPr>
          <w:rFonts w:ascii="Arial" w:hAnsi="Arial" w:cs="Arial"/>
          <w:spacing w:val="-2"/>
          <w:sz w:val="20"/>
        </w:rPr>
        <w:t xml:space="preserve">000+ </w:t>
      </w:r>
      <w:r>
        <w:rPr>
          <w:rFonts w:ascii="Arial" w:hAnsi="Arial" w:cs="Arial"/>
          <w:spacing w:val="-2"/>
          <w:sz w:val="20"/>
        </w:rPr>
        <w:t xml:space="preserve"> equipment racks</w:t>
      </w:r>
    </w:p>
    <w:p w:rsidR="00450DE0" w:rsidRDefault="00450DE0" w:rsidP="000A15D4">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 xml:space="preserve">Racked and stacked </w:t>
      </w:r>
      <w:r w:rsidR="00697210">
        <w:rPr>
          <w:rFonts w:ascii="Arial" w:hAnsi="Arial" w:cs="Arial"/>
          <w:spacing w:val="-2"/>
          <w:sz w:val="20"/>
        </w:rPr>
        <w:t>3</w:t>
      </w:r>
      <w:r w:rsidR="00C545D3">
        <w:rPr>
          <w:rFonts w:ascii="Arial" w:hAnsi="Arial" w:cs="Arial"/>
          <w:spacing w:val="-2"/>
          <w:sz w:val="20"/>
        </w:rPr>
        <w:t>5</w:t>
      </w:r>
      <w:r w:rsidR="00112CD2">
        <w:rPr>
          <w:rFonts w:ascii="Arial" w:hAnsi="Arial" w:cs="Arial"/>
          <w:spacing w:val="-2"/>
          <w:sz w:val="20"/>
        </w:rPr>
        <w:t xml:space="preserve">00+ </w:t>
      </w:r>
      <w:r w:rsidR="001F4C3B">
        <w:rPr>
          <w:rFonts w:ascii="Arial" w:hAnsi="Arial" w:cs="Arial"/>
          <w:spacing w:val="-2"/>
          <w:sz w:val="20"/>
        </w:rPr>
        <w:t>devices.</w:t>
      </w:r>
    </w:p>
    <w:p w:rsidR="009E44F6" w:rsidRDefault="009E44F6" w:rsidP="009E44F6">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 xml:space="preserve">Streamlined and implemented new workflow processes by identifying “Best Practices” that led to reducing the man </w:t>
      </w:r>
      <w:r w:rsidR="00C36773">
        <w:rPr>
          <w:rFonts w:ascii="Arial" w:hAnsi="Arial" w:cs="Arial"/>
          <w:spacing w:val="-2"/>
          <w:sz w:val="20"/>
        </w:rPr>
        <w:t>hour’s</w:t>
      </w:r>
      <w:r>
        <w:rPr>
          <w:rFonts w:ascii="Arial" w:hAnsi="Arial" w:cs="Arial"/>
          <w:spacing w:val="-2"/>
          <w:sz w:val="20"/>
        </w:rPr>
        <w:t xml:space="preserve"> resources by 50%.</w:t>
      </w:r>
    </w:p>
    <w:p w:rsidR="009E44F6" w:rsidRDefault="009E44F6" w:rsidP="009E44F6">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 xml:space="preserve">Researched and compared rates and gradually increased costs for all aspects of project including commissioning, installation, testing and certifications resulting in 30% to 45% increase in profits. </w:t>
      </w:r>
    </w:p>
    <w:p w:rsidR="009E44F6" w:rsidRDefault="009E44F6" w:rsidP="009E44F6">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 xml:space="preserve">Implemented accelerated training and a new two-person team approach to maintain service integrity of equipment, resulting in </w:t>
      </w:r>
      <w:r w:rsidR="00DC674A">
        <w:rPr>
          <w:rFonts w:ascii="Arial" w:hAnsi="Arial" w:cs="Arial"/>
          <w:spacing w:val="-2"/>
          <w:sz w:val="20"/>
        </w:rPr>
        <w:t>3555</w:t>
      </w:r>
      <w:r>
        <w:rPr>
          <w:rFonts w:ascii="Arial" w:hAnsi="Arial" w:cs="Arial"/>
          <w:spacing w:val="-2"/>
          <w:sz w:val="20"/>
        </w:rPr>
        <w:t xml:space="preserve"> consecutive days with zero dropped traffic in the data center.  </w:t>
      </w:r>
    </w:p>
    <w:p w:rsidR="009E44F6" w:rsidRDefault="009E44F6" w:rsidP="009E44F6">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Personally manage</w:t>
      </w:r>
      <w:r w:rsidR="00FA243E">
        <w:rPr>
          <w:rFonts w:ascii="Arial" w:hAnsi="Arial" w:cs="Arial"/>
          <w:spacing w:val="-2"/>
          <w:sz w:val="20"/>
        </w:rPr>
        <w:t>d</w:t>
      </w:r>
      <w:r>
        <w:rPr>
          <w:rFonts w:ascii="Arial" w:hAnsi="Arial" w:cs="Arial"/>
          <w:spacing w:val="-2"/>
          <w:sz w:val="20"/>
        </w:rPr>
        <w:t xml:space="preserve"> transfer of complex data entry from a linear to a physical dimension for five formats and currently training technician in this critical process.</w:t>
      </w:r>
    </w:p>
    <w:p w:rsidR="009E44F6" w:rsidRDefault="009E44F6" w:rsidP="009E44F6">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Recognized for maintaining peerless customer service with daily communication with IBM management.</w:t>
      </w:r>
    </w:p>
    <w:p w:rsidR="009E44F6" w:rsidRDefault="009E44F6" w:rsidP="009E44F6">
      <w:pPr>
        <w:numPr>
          <w:ilvl w:val="0"/>
          <w:numId w:val="1"/>
        </w:num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Plan</w:t>
      </w:r>
      <w:r w:rsidR="003619E6">
        <w:rPr>
          <w:rFonts w:ascii="Arial" w:hAnsi="Arial" w:cs="Arial"/>
          <w:spacing w:val="-2"/>
          <w:sz w:val="20"/>
        </w:rPr>
        <w:t>ed</w:t>
      </w:r>
      <w:r>
        <w:rPr>
          <w:rFonts w:ascii="Arial" w:hAnsi="Arial" w:cs="Arial"/>
          <w:spacing w:val="-2"/>
          <w:sz w:val="20"/>
        </w:rPr>
        <w:t xml:space="preserve"> and implement all training for data center responsibilities and schedule resources for all jobs resulting in consistently leading projects under schedule budget.</w:t>
      </w: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p>
    <w:p w:rsidR="009E44F6" w:rsidRDefault="009E44F6" w:rsidP="009E44F6">
      <w:pPr>
        <w:pStyle w:val="Heading1"/>
        <w:keepLines w:val="0"/>
        <w:tabs>
          <w:tab w:val="clear" w:pos="260"/>
          <w:tab w:val="clear" w:pos="5754"/>
          <w:tab w:val="clear" w:pos="6408"/>
          <w:tab w:val="clear" w:pos="6480"/>
          <w:tab w:val="left" w:pos="-720"/>
          <w:tab w:val="left" w:pos="392"/>
          <w:tab w:val="left" w:pos="1800"/>
          <w:tab w:val="left" w:pos="2223"/>
          <w:tab w:val="left" w:pos="7920"/>
        </w:tabs>
        <w:rPr>
          <w:rFonts w:ascii="Arial" w:hAnsi="Arial" w:cs="Arial"/>
          <w:b w:val="0"/>
        </w:rPr>
      </w:pPr>
      <w:r>
        <w:rPr>
          <w:rFonts w:ascii="Arial" w:hAnsi="Arial" w:cs="Arial"/>
          <w:bCs/>
        </w:rPr>
        <w:t xml:space="preserve">Lead Technician, </w:t>
      </w:r>
      <w:r>
        <w:rPr>
          <w:rFonts w:ascii="Arial" w:hAnsi="Arial" w:cs="Arial"/>
          <w:b w:val="0"/>
        </w:rPr>
        <w:t>2004 - 2006</w:t>
      </w:r>
    </w:p>
    <w:p w:rsidR="009E44F6" w:rsidRDefault="009E44F6" w:rsidP="009E44F6">
      <w:pPr>
        <w:rPr>
          <w:rFonts w:ascii="Arial" w:hAnsi="Arial" w:cs="Arial"/>
          <w:sz w:val="20"/>
        </w:rPr>
      </w:pPr>
      <w:proofErr w:type="gramStart"/>
      <w:r>
        <w:rPr>
          <w:rFonts w:ascii="Arial" w:hAnsi="Arial" w:cs="Arial"/>
          <w:sz w:val="20"/>
        </w:rPr>
        <w:t>Led crew of four on service calls in the Texas and Louisiana territory including workflow delegation, supervision, quality, and delivery of commercial installations.</w:t>
      </w:r>
      <w:proofErr w:type="gramEnd"/>
    </w:p>
    <w:p w:rsidR="009E44F6" w:rsidRDefault="009E44F6" w:rsidP="009E44F6">
      <w:pPr>
        <w:ind w:firstLine="720"/>
        <w:rPr>
          <w:rFonts w:ascii="Arial" w:hAnsi="Arial" w:cs="Arial"/>
          <w:sz w:val="20"/>
        </w:rPr>
      </w:pPr>
    </w:p>
    <w:p w:rsidR="009E44F6" w:rsidRDefault="009E44F6" w:rsidP="00DF7D1A">
      <w:pPr>
        <w:numPr>
          <w:ilvl w:val="0"/>
          <w:numId w:val="4"/>
        </w:numPr>
        <w:rPr>
          <w:rFonts w:ascii="Arial" w:hAnsi="Arial" w:cs="Arial"/>
          <w:spacing w:val="-2"/>
          <w:sz w:val="20"/>
        </w:rPr>
      </w:pPr>
      <w:r>
        <w:rPr>
          <w:rFonts w:ascii="Arial" w:hAnsi="Arial" w:cs="Arial"/>
          <w:sz w:val="20"/>
        </w:rPr>
        <w:t>Led projects for new rollouts for Wal-Mart, Sam’s Club, Lowes, and Target</w:t>
      </w:r>
    </w:p>
    <w:p w:rsidR="009E44F6" w:rsidRDefault="009E44F6" w:rsidP="009E44F6">
      <w:pPr>
        <w:tabs>
          <w:tab w:val="left" w:pos="-720"/>
          <w:tab w:val="left" w:pos="0"/>
          <w:tab w:val="left" w:pos="392"/>
          <w:tab w:val="left" w:pos="1800"/>
          <w:tab w:val="left" w:pos="2223"/>
          <w:tab w:val="left" w:pos="7920"/>
        </w:tabs>
        <w:suppressAutoHyphens/>
        <w:jc w:val="right"/>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2"/>
        </w:rPr>
      </w:pP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r>
        <w:rPr>
          <w:rFonts w:ascii="Arial" w:hAnsi="Arial" w:cs="Arial"/>
          <w:spacing w:val="-2"/>
          <w:sz w:val="20"/>
        </w:rPr>
        <w:t xml:space="preserve">SEARS / QUICK MART, </w:t>
      </w:r>
      <w:smartTag w:uri="urn:schemas-microsoft-com:office:smarttags" w:element="place">
        <w:smartTag w:uri="urn:schemas-microsoft-com:office:smarttags" w:element="City">
          <w:r>
            <w:rPr>
              <w:rFonts w:ascii="Arial" w:hAnsi="Arial" w:cs="Arial"/>
              <w:spacing w:val="-2"/>
              <w:sz w:val="20"/>
            </w:rPr>
            <w:t>Dallas</w:t>
          </w:r>
        </w:smartTag>
        <w:r>
          <w:rPr>
            <w:rFonts w:ascii="Arial" w:hAnsi="Arial" w:cs="Arial"/>
            <w:spacing w:val="-2"/>
            <w:sz w:val="20"/>
          </w:rPr>
          <w:t xml:space="preserve">, </w:t>
        </w:r>
        <w:smartTag w:uri="urn:schemas-microsoft-com:office:smarttags" w:element="State">
          <w:r>
            <w:rPr>
              <w:rFonts w:ascii="Arial" w:hAnsi="Arial" w:cs="Arial"/>
              <w:spacing w:val="-2"/>
              <w:sz w:val="20"/>
            </w:rPr>
            <w:t>Texas</w:t>
          </w:r>
        </w:smartTag>
      </w:smartTag>
      <w:r>
        <w:rPr>
          <w:rFonts w:ascii="Arial" w:hAnsi="Arial" w:cs="Arial"/>
          <w:spacing w:val="-2"/>
          <w:sz w:val="20"/>
        </w:rPr>
        <w:tab/>
      </w:r>
      <w:r>
        <w:rPr>
          <w:rFonts w:ascii="Arial" w:hAnsi="Arial" w:cs="Arial"/>
          <w:spacing w:val="-2"/>
          <w:sz w:val="20"/>
        </w:rPr>
        <w:tab/>
        <w:t xml:space="preserve">       2003 - 2004</w:t>
      </w:r>
    </w:p>
    <w:p w:rsidR="009E44F6" w:rsidRDefault="009E44F6" w:rsidP="009E44F6">
      <w:pPr>
        <w:tabs>
          <w:tab w:val="left" w:pos="-720"/>
          <w:tab w:val="left" w:pos="0"/>
          <w:tab w:val="left" w:pos="392"/>
          <w:tab w:val="left" w:pos="1800"/>
          <w:tab w:val="left" w:pos="2223"/>
          <w:tab w:val="left" w:pos="7920"/>
        </w:tabs>
        <w:suppressAutoHyphens/>
        <w:jc w:val="both"/>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jc w:val="right"/>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 xml:space="preserve">SURYA SYSTEMS CONSULTING, </w:t>
      </w:r>
      <w:smartTag w:uri="urn:schemas-microsoft-com:office:smarttags" w:element="place">
        <w:smartTag w:uri="urn:schemas-microsoft-com:office:smarttags" w:element="City">
          <w:r>
            <w:rPr>
              <w:rFonts w:ascii="Arial" w:hAnsi="Arial" w:cs="Arial"/>
              <w:spacing w:val="-2"/>
              <w:sz w:val="20"/>
            </w:rPr>
            <w:t>New York</w:t>
          </w:r>
        </w:smartTag>
        <w:r>
          <w:rPr>
            <w:rFonts w:ascii="Arial" w:hAnsi="Arial" w:cs="Arial"/>
            <w:spacing w:val="-2"/>
            <w:sz w:val="20"/>
          </w:rPr>
          <w:t xml:space="preserve">, </w:t>
        </w:r>
        <w:smartTag w:uri="urn:schemas-microsoft-com:office:smarttags" w:element="State">
          <w:r>
            <w:rPr>
              <w:rFonts w:ascii="Arial" w:hAnsi="Arial" w:cs="Arial"/>
              <w:spacing w:val="-2"/>
              <w:sz w:val="20"/>
            </w:rPr>
            <w:t>New York</w:t>
          </w:r>
        </w:smartTag>
      </w:smartTag>
      <w:r>
        <w:rPr>
          <w:rFonts w:ascii="Arial" w:hAnsi="Arial" w:cs="Arial"/>
          <w:spacing w:val="-2"/>
          <w:sz w:val="20"/>
        </w:rPr>
        <w:tab/>
      </w:r>
      <w:r>
        <w:rPr>
          <w:rFonts w:ascii="Arial" w:hAnsi="Arial" w:cs="Arial"/>
          <w:spacing w:val="-2"/>
          <w:sz w:val="20"/>
        </w:rPr>
        <w:tab/>
        <w:t xml:space="preserve">       2000 - 2002</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b/>
          <w:bCs/>
          <w:spacing w:val="-2"/>
          <w:sz w:val="20"/>
        </w:rPr>
      </w:pPr>
      <w:r>
        <w:rPr>
          <w:rFonts w:ascii="Arial" w:hAnsi="Arial" w:cs="Arial"/>
          <w:b/>
          <w:bCs/>
          <w:spacing w:val="-2"/>
          <w:sz w:val="20"/>
        </w:rPr>
        <w:t>Independent Contractor</w:t>
      </w:r>
    </w:p>
    <w:p w:rsidR="009E44F6" w:rsidRDefault="009E44F6" w:rsidP="009E44F6">
      <w:pPr>
        <w:numPr>
          <w:ilvl w:val="0"/>
          <w:numId w:val="4"/>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 xml:space="preserve">Worked on various projects in the </w:t>
      </w:r>
      <w:smartTag w:uri="urn:schemas-microsoft-com:office:smarttags" w:element="place">
        <w:smartTag w:uri="urn:schemas-microsoft-com:office:smarttags" w:element="PlaceName">
          <w:r>
            <w:rPr>
              <w:rFonts w:ascii="Arial" w:hAnsi="Arial" w:cs="Arial"/>
              <w:spacing w:val="-2"/>
              <w:sz w:val="20"/>
            </w:rPr>
            <w:t>World</w:t>
          </w:r>
        </w:smartTag>
        <w:r>
          <w:rPr>
            <w:rFonts w:ascii="Arial" w:hAnsi="Arial" w:cs="Arial"/>
            <w:spacing w:val="-2"/>
            <w:sz w:val="20"/>
          </w:rPr>
          <w:t xml:space="preserve"> </w:t>
        </w:r>
        <w:smartTag w:uri="urn:schemas-microsoft-com:office:smarttags" w:element="PlaceName">
          <w:r>
            <w:rPr>
              <w:rFonts w:ascii="Arial" w:hAnsi="Arial" w:cs="Arial"/>
              <w:spacing w:val="-2"/>
              <w:sz w:val="20"/>
            </w:rPr>
            <w:t>Trade</w:t>
          </w:r>
        </w:smartTag>
        <w:r>
          <w:rPr>
            <w:rFonts w:ascii="Arial" w:hAnsi="Arial" w:cs="Arial"/>
            <w:spacing w:val="-2"/>
            <w:sz w:val="20"/>
          </w:rPr>
          <w:t xml:space="preserve"> </w:t>
        </w:r>
        <w:smartTag w:uri="urn:schemas-microsoft-com:office:smarttags" w:element="PlaceType">
          <w:r>
            <w:rPr>
              <w:rFonts w:ascii="Arial" w:hAnsi="Arial" w:cs="Arial"/>
              <w:spacing w:val="-2"/>
              <w:sz w:val="20"/>
            </w:rPr>
            <w:t>Center</w:t>
          </w:r>
        </w:smartTag>
      </w:smartTag>
      <w:r>
        <w:rPr>
          <w:rFonts w:ascii="Arial" w:hAnsi="Arial" w:cs="Arial"/>
          <w:spacing w:val="-2"/>
          <w:sz w:val="20"/>
        </w:rPr>
        <w:t>.</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C11668" w:rsidRDefault="00C11668" w:rsidP="00C11668">
      <w:pPr>
        <w:tabs>
          <w:tab w:val="left" w:pos="-720"/>
          <w:tab w:val="left" w:pos="0"/>
          <w:tab w:val="left" w:pos="392"/>
          <w:tab w:val="left" w:pos="1800"/>
          <w:tab w:val="left" w:pos="2223"/>
          <w:tab w:val="left" w:pos="7920"/>
        </w:tabs>
        <w:suppressAutoHyphens/>
        <w:rPr>
          <w:rFonts w:ascii="Arial" w:hAnsi="Arial" w:cs="Arial"/>
          <w:spacing w:val="-2"/>
          <w:sz w:val="20"/>
        </w:rPr>
      </w:pPr>
    </w:p>
    <w:p w:rsidR="00C11668" w:rsidRDefault="00C11668" w:rsidP="00C11668">
      <w:pPr>
        <w:pStyle w:val="BodyText"/>
        <w:jc w:val="right"/>
        <w:rPr>
          <w:b/>
          <w:bCs/>
        </w:rPr>
      </w:pPr>
      <w:r>
        <w:rPr>
          <w:rFonts w:ascii="Arial" w:hAnsi="Arial" w:cs="Arial"/>
          <w:b/>
          <w:bCs/>
        </w:rPr>
        <w:t>Fred Camino, Page 3</w:t>
      </w:r>
      <w:r>
        <w:rPr>
          <w:b/>
          <w:bCs/>
        </w:rPr>
        <w:t xml:space="preserve">    </w:t>
      </w:r>
    </w:p>
    <w:p w:rsidR="00C11668" w:rsidRDefault="00C11668" w:rsidP="00C11668">
      <w:pPr>
        <w:pBdr>
          <w:bottom w:val="single" w:sz="12" w:space="1" w:color="auto"/>
        </w:pBdr>
        <w:tabs>
          <w:tab w:val="left" w:pos="-720"/>
          <w:tab w:val="left" w:pos="1800"/>
          <w:tab w:val="left" w:pos="2223"/>
          <w:tab w:val="left" w:pos="7920"/>
        </w:tabs>
        <w:suppressAutoHyphens/>
        <w:spacing w:line="19" w:lineRule="exact"/>
        <w:jc w:val="both"/>
        <w:rPr>
          <w:rFonts w:ascii="Arial" w:hAnsi="Arial" w:cs="Arial"/>
          <w:b/>
          <w:spacing w:val="-2"/>
          <w:sz w:val="21"/>
        </w:rPr>
      </w:pPr>
      <w:r>
        <w:rPr>
          <w:rFonts w:ascii="Arial" w:hAnsi="Arial" w:cs="Arial"/>
          <w:noProof/>
        </w:rPr>
        <mc:AlternateContent>
          <mc:Choice Requires="wps">
            <w:drawing>
              <wp:anchor distT="0" distB="0" distL="114300" distR="114300" simplePos="0" relativeHeight="251669504" behindDoc="1" locked="0" layoutInCell="0" allowOverlap="1" wp14:anchorId="4DCC67D4" wp14:editId="35B817A5">
                <wp:simplePos x="0" y="0"/>
                <wp:positionH relativeFrom="margin">
                  <wp:posOffset>0</wp:posOffset>
                </wp:positionH>
                <wp:positionV relativeFrom="paragraph">
                  <wp:posOffset>0</wp:posOffset>
                </wp:positionV>
                <wp:extent cx="6400800" cy="12065"/>
                <wp:effectExtent l="0" t="3175" r="0" b="38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0;margin-top:0;width:7in;height:.9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" o:allowincell="f" fillcolor="black" stroked="f" strokeweight="0">
                <w10:wrap anchorx="margin"/>
              </v:rect>
            </w:pict>
          </mc:Fallback>
        </mc:AlternateConten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C11668" w:rsidRDefault="00C11668"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SULLIVAN AND CROMWELL, New York, New York</w:t>
      </w:r>
      <w:r>
        <w:rPr>
          <w:rFonts w:ascii="Arial" w:hAnsi="Arial" w:cs="Arial"/>
          <w:spacing w:val="-2"/>
          <w:sz w:val="20"/>
        </w:rPr>
        <w:tab/>
      </w:r>
      <w:r>
        <w:rPr>
          <w:rFonts w:ascii="Arial" w:hAnsi="Arial" w:cs="Arial"/>
          <w:spacing w:val="-2"/>
          <w:sz w:val="20"/>
        </w:rPr>
        <w:tab/>
        <w:t xml:space="preserve">       1999 - 2000</w:t>
      </w:r>
      <w:r>
        <w:rPr>
          <w:rFonts w:ascii="Arial" w:hAnsi="Arial" w:cs="Arial"/>
          <w:spacing w:val="-2"/>
          <w:sz w:val="20"/>
        </w:rPr>
        <w:tab/>
      </w:r>
    </w:p>
    <w:p w:rsidR="009E44F6" w:rsidRDefault="009E44F6" w:rsidP="009E44F6">
      <w:pPr>
        <w:pStyle w:val="Heading9"/>
      </w:pPr>
      <w:r>
        <w:t>Leading international law firm with nine office worldwide</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rPr>
          <w:rFonts w:ascii="Arial" w:hAnsi="Arial" w:cs="Arial"/>
          <w:b/>
          <w:bCs/>
          <w:spacing w:val="-2"/>
          <w:sz w:val="20"/>
        </w:rPr>
      </w:pPr>
      <w:r>
        <w:rPr>
          <w:rFonts w:ascii="Arial" w:hAnsi="Arial" w:cs="Arial"/>
          <w:b/>
          <w:bCs/>
          <w:spacing w:val="-2"/>
          <w:sz w:val="20"/>
        </w:rPr>
        <w:t>Technician</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Recruited as an integral part of the Y2K project and other related technical projects</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9E44F6" w:rsidRDefault="009E44F6" w:rsidP="009E44F6">
      <w:pPr>
        <w:numPr>
          <w:ilvl w:val="0"/>
          <w:numId w:val="4"/>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 xml:space="preserve">Handled installation for new </w:t>
      </w:r>
      <w:r w:rsidR="00CC6275">
        <w:rPr>
          <w:rFonts w:ascii="Arial" w:hAnsi="Arial" w:cs="Arial"/>
          <w:spacing w:val="-2"/>
          <w:sz w:val="20"/>
        </w:rPr>
        <w:t>phones</w:t>
      </w:r>
      <w:r>
        <w:rPr>
          <w:rFonts w:ascii="Arial" w:hAnsi="Arial" w:cs="Arial"/>
          <w:spacing w:val="-2"/>
          <w:sz w:val="20"/>
        </w:rPr>
        <w:t xml:space="preserve"> and all MAC (move, add, change) orders.</w:t>
      </w:r>
    </w:p>
    <w:p w:rsidR="009E44F6" w:rsidRDefault="009E44F6" w:rsidP="009E44F6">
      <w:pPr>
        <w:numPr>
          <w:ilvl w:val="0"/>
          <w:numId w:val="4"/>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Set up and bridged calls for all video conferencing calls with clients internationally.</w:t>
      </w:r>
    </w:p>
    <w:p w:rsidR="009E44F6" w:rsidRDefault="009E44F6" w:rsidP="009E44F6">
      <w:pPr>
        <w:numPr>
          <w:ilvl w:val="0"/>
          <w:numId w:val="4"/>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Monitored quality of monthly partner meetings, and daily video conference calls.</w:t>
      </w:r>
    </w:p>
    <w:p w:rsidR="00EE60DF" w:rsidRDefault="009E44F6" w:rsidP="00C11668">
      <w:pPr>
        <w:numPr>
          <w:ilvl w:val="0"/>
          <w:numId w:val="4"/>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Served as the “go-to” person for data line troubleshooting and problem resolution.</w:t>
      </w:r>
      <w:r w:rsidR="00C11668">
        <w:rPr>
          <w:rFonts w:ascii="Arial" w:hAnsi="Arial" w:cs="Arial"/>
          <w:spacing w:val="-2"/>
          <w:sz w:val="20"/>
        </w:rPr>
        <w:t xml:space="preserve"> </w:t>
      </w:r>
    </w:p>
    <w:p w:rsidR="00EE60DF" w:rsidRDefault="00EE60DF"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ROCKEFELLER GROUP TELECOM SERVICES, New York, New York</w:t>
      </w:r>
      <w:r>
        <w:rPr>
          <w:rFonts w:ascii="Arial" w:hAnsi="Arial" w:cs="Arial"/>
          <w:spacing w:val="-2"/>
          <w:sz w:val="20"/>
        </w:rPr>
        <w:tab/>
      </w:r>
      <w:r>
        <w:rPr>
          <w:rFonts w:ascii="Arial" w:hAnsi="Arial" w:cs="Arial"/>
          <w:spacing w:val="-2"/>
          <w:sz w:val="20"/>
        </w:rPr>
        <w:tab/>
        <w:t xml:space="preserve">      1992 - 1999</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b/>
          <w:bCs/>
          <w:spacing w:val="-2"/>
          <w:sz w:val="20"/>
        </w:rPr>
      </w:pPr>
      <w:r>
        <w:rPr>
          <w:rFonts w:ascii="Arial" w:hAnsi="Arial" w:cs="Arial"/>
          <w:b/>
          <w:bCs/>
          <w:spacing w:val="-2"/>
          <w:sz w:val="20"/>
        </w:rPr>
        <w:t>Senior Technician</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roofErr w:type="gramStart"/>
      <w:r>
        <w:rPr>
          <w:rFonts w:ascii="Arial" w:hAnsi="Arial" w:cs="Arial"/>
          <w:spacing w:val="-2"/>
          <w:sz w:val="20"/>
        </w:rPr>
        <w:t>Led crew of 5 to 6 on installations and repair of telephone and computer systems for multiple accounts including testing, data line certification, and troubleshooting problems.</w:t>
      </w:r>
      <w:proofErr w:type="gramEnd"/>
      <w:r>
        <w:rPr>
          <w:rFonts w:ascii="Arial" w:hAnsi="Arial" w:cs="Arial"/>
          <w:spacing w:val="-2"/>
          <w:sz w:val="20"/>
        </w:rPr>
        <w:t xml:space="preserve">  </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9E44F6" w:rsidRDefault="009E44F6" w:rsidP="009E44F6">
      <w:pPr>
        <w:numPr>
          <w:ilvl w:val="0"/>
          <w:numId w:val="5"/>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 xml:space="preserve">Led project that built the data center infrastructure for 3 offices on two trading floors for Case. </w:t>
      </w:r>
    </w:p>
    <w:p w:rsidR="009E44F6" w:rsidRDefault="009E44F6" w:rsidP="009E44F6">
      <w:pPr>
        <w:numPr>
          <w:ilvl w:val="0"/>
          <w:numId w:val="5"/>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 xml:space="preserve">Acted as liaison between RGT and Case to ensure project was completed on time and under budget. </w:t>
      </w:r>
    </w:p>
    <w:p w:rsidR="00EE60DF" w:rsidRDefault="009E44F6" w:rsidP="00EE60DF">
      <w:pPr>
        <w:numPr>
          <w:ilvl w:val="0"/>
          <w:numId w:val="5"/>
        </w:num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Started as a MAC technician, promoted in 1995.</w:t>
      </w:r>
    </w:p>
    <w:p w:rsidR="001E3668" w:rsidRDefault="00EE60DF" w:rsidP="00EE60DF">
      <w:pPr>
        <w:tabs>
          <w:tab w:val="left" w:pos="-720"/>
          <w:tab w:val="left" w:pos="0"/>
          <w:tab w:val="left" w:pos="392"/>
          <w:tab w:val="left" w:pos="1800"/>
          <w:tab w:val="left" w:pos="2223"/>
          <w:tab w:val="left" w:pos="7920"/>
        </w:tabs>
        <w:suppressAutoHyphens/>
        <w:ind w:left="720"/>
        <w:rPr>
          <w:rFonts w:ascii="Arial" w:hAnsi="Arial" w:cs="Arial"/>
          <w:spacing w:val="-2"/>
          <w:sz w:val="20"/>
        </w:rPr>
      </w:pPr>
      <w:r>
        <w:rPr>
          <w:rFonts w:ascii="Arial" w:hAnsi="Arial" w:cs="Arial"/>
          <w:spacing w:val="-2"/>
          <w:sz w:val="20"/>
        </w:rPr>
        <w:t xml:space="preserve"> </w:t>
      </w:r>
    </w:p>
    <w:p w:rsidR="001E3668" w:rsidRDefault="001E3668"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r>
        <w:rPr>
          <w:rFonts w:ascii="Arial" w:hAnsi="Arial" w:cs="Arial"/>
          <w:spacing w:val="-2"/>
          <w:sz w:val="20"/>
        </w:rPr>
        <w:t>COACH LEATHERWEAR, New York, New York</w:t>
      </w:r>
      <w:r>
        <w:rPr>
          <w:rFonts w:ascii="Arial" w:hAnsi="Arial" w:cs="Arial"/>
          <w:spacing w:val="-2"/>
          <w:sz w:val="20"/>
        </w:rPr>
        <w:tab/>
      </w:r>
      <w:r>
        <w:rPr>
          <w:rFonts w:ascii="Arial" w:hAnsi="Arial" w:cs="Arial"/>
          <w:spacing w:val="-2"/>
          <w:sz w:val="20"/>
        </w:rPr>
        <w:tab/>
        <w:t xml:space="preserve">     1984 - 1992</w:t>
      </w:r>
    </w:p>
    <w:p w:rsidR="009E44F6" w:rsidRDefault="009E44F6" w:rsidP="009E44F6">
      <w:pPr>
        <w:pStyle w:val="Heading9"/>
      </w:pPr>
      <w:r>
        <w:t xml:space="preserve">Publicly traded design, production, and marketer of leather accessories with 400 stores in the </w:t>
      </w:r>
      <w:smartTag w:uri="urn:schemas-microsoft-com:office:smarttags" w:element="country-region">
        <w:r>
          <w:t>U.S.</w:t>
        </w:r>
      </w:smartTag>
      <w:r>
        <w:t xml:space="preserve"> and </w:t>
      </w:r>
      <w:smartTag w:uri="urn:schemas-microsoft-com:office:smarttags" w:element="place">
        <w:smartTag w:uri="urn:schemas-microsoft-com:office:smarttags" w:element="country-region">
          <w:r>
            <w:t>Canada</w:t>
          </w:r>
        </w:smartTag>
      </w:smartTag>
    </w:p>
    <w:p w:rsidR="009E44F6" w:rsidRDefault="009E44F6" w:rsidP="009E44F6">
      <w:pPr>
        <w:tabs>
          <w:tab w:val="left" w:pos="-720"/>
          <w:tab w:val="left" w:pos="0"/>
          <w:tab w:val="left" w:pos="392"/>
          <w:tab w:val="left" w:pos="1800"/>
          <w:tab w:val="left" w:pos="2223"/>
          <w:tab w:val="left" w:pos="7920"/>
        </w:tabs>
        <w:suppressAutoHyphens/>
        <w:rPr>
          <w:rFonts w:ascii="Arial" w:hAnsi="Arial" w:cs="Arial"/>
          <w:i/>
          <w:iCs/>
          <w:spacing w:val="-2"/>
          <w:sz w:val="20"/>
        </w:rPr>
      </w:pPr>
    </w:p>
    <w:p w:rsidR="009E44F6" w:rsidRDefault="009E44F6" w:rsidP="009E44F6">
      <w:pPr>
        <w:tabs>
          <w:tab w:val="left" w:pos="-720"/>
          <w:tab w:val="left" w:pos="0"/>
          <w:tab w:val="left" w:pos="392"/>
          <w:tab w:val="left" w:pos="1800"/>
          <w:tab w:val="left" w:pos="2223"/>
          <w:tab w:val="left" w:pos="7920"/>
        </w:tabs>
        <w:suppressAutoHyphens/>
        <w:rPr>
          <w:rFonts w:ascii="Arial" w:hAnsi="Arial" w:cs="Arial"/>
          <w:b/>
          <w:bCs/>
          <w:spacing w:val="-2"/>
          <w:sz w:val="20"/>
        </w:rPr>
      </w:pPr>
      <w:r>
        <w:rPr>
          <w:rFonts w:ascii="Arial" w:hAnsi="Arial" w:cs="Arial"/>
          <w:b/>
          <w:bCs/>
          <w:spacing w:val="-2"/>
          <w:sz w:val="20"/>
        </w:rPr>
        <w:t>Senior Telecom III</w:t>
      </w:r>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roofErr w:type="gramStart"/>
      <w:r>
        <w:rPr>
          <w:rFonts w:ascii="Arial" w:hAnsi="Arial" w:cs="Arial"/>
          <w:spacing w:val="-2"/>
          <w:sz w:val="20"/>
        </w:rPr>
        <w:t>Handled installations and MAC troubleshooting of telephony and data equipment for new distribution center that grew into a major production facility for the company.</w:t>
      </w:r>
      <w:proofErr w:type="gramEnd"/>
    </w:p>
    <w:p w:rsidR="009E44F6" w:rsidRDefault="009E44F6" w:rsidP="009E44F6">
      <w:pPr>
        <w:tabs>
          <w:tab w:val="left" w:pos="-720"/>
          <w:tab w:val="left" w:pos="0"/>
          <w:tab w:val="left" w:pos="392"/>
          <w:tab w:val="left" w:pos="1800"/>
          <w:tab w:val="left" w:pos="2223"/>
          <w:tab w:val="left" w:pos="7920"/>
        </w:tabs>
        <w:suppressAutoHyphens/>
        <w:rPr>
          <w:rFonts w:ascii="Arial" w:hAnsi="Arial" w:cs="Arial"/>
          <w:spacing w:val="-2"/>
          <w:sz w:val="20"/>
        </w:rPr>
      </w:pPr>
    </w:p>
    <w:p w:rsidR="00046247" w:rsidRDefault="00046247" w:rsidP="009E44F6">
      <w:pPr>
        <w:pStyle w:val="Heading7"/>
      </w:pPr>
    </w:p>
    <w:p w:rsidR="009E44F6" w:rsidRDefault="009E44F6" w:rsidP="009E44F6">
      <w:pPr>
        <w:pStyle w:val="Heading7"/>
        <w:rPr>
          <w:spacing w:val="0"/>
        </w:rPr>
      </w:pPr>
      <w:r>
        <w:t xml:space="preserve">CERTIFICATIONS </w:t>
      </w:r>
    </w:p>
    <w:p w:rsidR="009E44F6" w:rsidRDefault="009E44F6" w:rsidP="009E44F6"/>
    <w:p w:rsidR="009E44F6" w:rsidRDefault="009E44F6" w:rsidP="009E44F6">
      <w:pPr>
        <w:rPr>
          <w:rFonts w:ascii="Arial" w:hAnsi="Arial" w:cs="Arial"/>
          <w:sz w:val="20"/>
        </w:rPr>
      </w:pPr>
      <w:r>
        <w:rPr>
          <w:rFonts w:ascii="Arial" w:hAnsi="Arial" w:cs="Arial"/>
          <w:sz w:val="20"/>
        </w:rPr>
        <w:t>Definity III Software and Maintenance ● Lucent</w:t>
      </w:r>
    </w:p>
    <w:p w:rsidR="009E44F6" w:rsidRDefault="009E44F6" w:rsidP="009E44F6">
      <w:pPr>
        <w:rPr>
          <w:rFonts w:ascii="Arial" w:hAnsi="Arial" w:cs="Arial"/>
          <w:sz w:val="20"/>
        </w:rPr>
      </w:pPr>
    </w:p>
    <w:p w:rsidR="009E44F6" w:rsidRDefault="009E44F6" w:rsidP="009E44F6">
      <w:pPr>
        <w:rPr>
          <w:rFonts w:ascii="Arial" w:hAnsi="Arial" w:cs="Arial"/>
          <w:sz w:val="20"/>
        </w:rPr>
      </w:pPr>
      <w:r>
        <w:rPr>
          <w:rFonts w:ascii="Arial" w:hAnsi="Arial" w:cs="Arial"/>
          <w:sz w:val="20"/>
        </w:rPr>
        <w:t>Installation and Maintenance Certification vs. 21 – 71 ● Northern Telecom</w:t>
      </w:r>
    </w:p>
    <w:p w:rsidR="009E44F6" w:rsidRDefault="009E44F6" w:rsidP="009E44F6">
      <w:pPr>
        <w:rPr>
          <w:sz w:val="20"/>
        </w:rPr>
      </w:pPr>
    </w:p>
    <w:p w:rsidR="009E44F6" w:rsidRDefault="009E44F6" w:rsidP="009E44F6">
      <w:pPr>
        <w:rPr>
          <w:sz w:val="20"/>
        </w:rPr>
      </w:pPr>
    </w:p>
    <w:p w:rsidR="009E44F6" w:rsidRDefault="009E44F6" w:rsidP="009E44F6">
      <w:pPr>
        <w:pStyle w:val="Heading7"/>
        <w:tabs>
          <w:tab w:val="clear" w:pos="-720"/>
          <w:tab w:val="clear" w:pos="0"/>
          <w:tab w:val="clear" w:pos="392"/>
          <w:tab w:val="clear" w:pos="1800"/>
          <w:tab w:val="clear" w:pos="2223"/>
          <w:tab w:val="clear" w:pos="7920"/>
        </w:tabs>
        <w:suppressAutoHyphens w:val="0"/>
        <w:rPr>
          <w:spacing w:val="0"/>
        </w:rPr>
      </w:pPr>
      <w:r>
        <w:rPr>
          <w:spacing w:val="0"/>
        </w:rPr>
        <w:t>MISCELLANEOUS</w:t>
      </w:r>
    </w:p>
    <w:p w:rsidR="009E44F6" w:rsidRDefault="009E44F6" w:rsidP="009E44F6"/>
    <w:p w:rsidR="009E44F6" w:rsidRDefault="009E44F6" w:rsidP="009E44F6">
      <w:pPr>
        <w:rPr>
          <w:rFonts w:ascii="Arial" w:hAnsi="Arial" w:cs="Arial"/>
          <w:b/>
          <w:bCs/>
          <w:sz w:val="20"/>
        </w:rPr>
      </w:pPr>
      <w:r>
        <w:rPr>
          <w:rFonts w:ascii="Arial" w:hAnsi="Arial" w:cs="Arial"/>
          <w:sz w:val="20"/>
        </w:rPr>
        <w:t>Bilingual: Fluent in Spanish (read, write, speak)</w:t>
      </w:r>
    </w:p>
    <w:p w:rsidR="009E44F6" w:rsidRDefault="009E44F6" w:rsidP="009E44F6">
      <w:pPr>
        <w:rPr>
          <w:rFonts w:ascii="Arial" w:hAnsi="Arial" w:cs="Arial"/>
          <w:sz w:val="20"/>
        </w:rPr>
      </w:pPr>
      <w:r>
        <w:rPr>
          <w:rFonts w:ascii="Arial" w:hAnsi="Arial" w:cs="Arial"/>
          <w:sz w:val="20"/>
        </w:rPr>
        <w:t>15 years of data center network and telephony experience</w:t>
      </w:r>
    </w:p>
    <w:p w:rsidR="009E44F6" w:rsidRDefault="009E44F6" w:rsidP="009E44F6">
      <w:pPr>
        <w:pStyle w:val="Heading8"/>
        <w:jc w:val="left"/>
        <w:rPr>
          <w:b w:val="0"/>
          <w:bCs w:val="0"/>
        </w:rPr>
      </w:pPr>
      <w:r>
        <w:rPr>
          <w:b w:val="0"/>
          <w:bCs w:val="0"/>
        </w:rPr>
        <w:t>Proficient in Microsoft Office</w:t>
      </w:r>
    </w:p>
    <w:p w:rsidR="009E44F6" w:rsidRDefault="009E44F6" w:rsidP="009E44F6">
      <w:pPr>
        <w:rPr>
          <w:rFonts w:ascii="Arial" w:hAnsi="Arial" w:cs="Arial"/>
          <w:sz w:val="20"/>
        </w:rPr>
      </w:pPr>
      <w:smartTag w:uri="urn:schemas-microsoft-com:office:smarttags" w:element="place">
        <w:smartTag w:uri="urn:schemas-microsoft-com:office:smarttags" w:element="PlaceName">
          <w:r>
            <w:rPr>
              <w:rFonts w:ascii="Arial" w:hAnsi="Arial" w:cs="Arial"/>
              <w:sz w:val="20"/>
            </w:rPr>
            <w:t>El Centro</w:t>
          </w:r>
        </w:smartTag>
        <w:r>
          <w:rPr>
            <w:rFonts w:ascii="Arial" w:hAnsi="Arial" w:cs="Arial"/>
            <w:sz w:val="20"/>
          </w:rPr>
          <w:t xml:space="preserve"> </w:t>
        </w:r>
        <w:smartTag w:uri="urn:schemas-microsoft-com:office:smarttags" w:element="PlaceType">
          <w:r>
            <w:rPr>
              <w:rFonts w:ascii="Arial" w:hAnsi="Arial" w:cs="Arial"/>
              <w:sz w:val="20"/>
            </w:rPr>
            <w:t>College</w:t>
          </w:r>
        </w:smartTag>
      </w:smartTag>
      <w:r>
        <w:rPr>
          <w:rFonts w:ascii="Arial" w:hAnsi="Arial" w:cs="Arial"/>
          <w:sz w:val="20"/>
        </w:rPr>
        <w:t>, Project Management classes</w:t>
      </w:r>
    </w:p>
    <w:p w:rsidR="009E44F6" w:rsidRDefault="009E44F6"/>
    <w:sectPr w:rsidR="009E44F6" w:rsidSect="001E3668">
      <w:pgSz w:w="12240" w:h="15840" w:code="1"/>
      <w:pgMar w:top="720" w:right="1080" w:bottom="576" w:left="1080" w:header="778" w:footer="46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tch">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6625"/>
    <w:multiLevelType w:val="hybridMultilevel"/>
    <w:tmpl w:val="E50A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72CDD"/>
    <w:multiLevelType w:val="hybridMultilevel"/>
    <w:tmpl w:val="C7F6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621D1"/>
    <w:multiLevelType w:val="multilevel"/>
    <w:tmpl w:val="D314444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319A108F"/>
    <w:multiLevelType w:val="multilevel"/>
    <w:tmpl w:val="D314444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nsid w:val="4454195E"/>
    <w:multiLevelType w:val="hybridMultilevel"/>
    <w:tmpl w:val="C7F48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EF790C"/>
    <w:multiLevelType w:val="hybridMultilevel"/>
    <w:tmpl w:val="1B42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E24B6D"/>
    <w:multiLevelType w:val="hybridMultilevel"/>
    <w:tmpl w:val="D18EEC3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7">
    <w:nsid w:val="4D114474"/>
    <w:multiLevelType w:val="hybridMultilevel"/>
    <w:tmpl w:val="99DE5B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FE726B2"/>
    <w:multiLevelType w:val="hybridMultilevel"/>
    <w:tmpl w:val="71506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296E4E"/>
    <w:multiLevelType w:val="hybridMultilevel"/>
    <w:tmpl w:val="22522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621C40"/>
    <w:multiLevelType w:val="hybridMultilevel"/>
    <w:tmpl w:val="DF36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65597"/>
    <w:multiLevelType w:val="hybridMultilevel"/>
    <w:tmpl w:val="B7C44F5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60A26E22"/>
    <w:multiLevelType w:val="hybridMultilevel"/>
    <w:tmpl w:val="DAE2A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EED4F76"/>
    <w:multiLevelType w:val="hybridMultilevel"/>
    <w:tmpl w:val="3D2072F0"/>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14">
    <w:nsid w:val="7613794B"/>
    <w:multiLevelType w:val="hybridMultilevel"/>
    <w:tmpl w:val="00B0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2"/>
  </w:num>
  <w:num w:numId="6">
    <w:abstractNumId w:val="6"/>
  </w:num>
  <w:num w:numId="7">
    <w:abstractNumId w:val="13"/>
  </w:num>
  <w:num w:numId="8">
    <w:abstractNumId w:val="1"/>
  </w:num>
  <w:num w:numId="9">
    <w:abstractNumId w:val="7"/>
  </w:num>
  <w:num w:numId="10">
    <w:abstractNumId w:val="11"/>
  </w:num>
  <w:num w:numId="11">
    <w:abstractNumId w:val="0"/>
  </w:num>
  <w:num w:numId="12">
    <w:abstractNumId w:val="5"/>
  </w:num>
  <w:num w:numId="13">
    <w:abstractNumId w:val="14"/>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4F6"/>
    <w:rsid w:val="0000550E"/>
    <w:rsid w:val="00046247"/>
    <w:rsid w:val="000726AB"/>
    <w:rsid w:val="000A15D4"/>
    <w:rsid w:val="000B4E40"/>
    <w:rsid w:val="00112CD2"/>
    <w:rsid w:val="00191603"/>
    <w:rsid w:val="00196985"/>
    <w:rsid w:val="001E3668"/>
    <w:rsid w:val="001F4C3B"/>
    <w:rsid w:val="002017E4"/>
    <w:rsid w:val="0024611F"/>
    <w:rsid w:val="003619E6"/>
    <w:rsid w:val="003E000C"/>
    <w:rsid w:val="003E3C42"/>
    <w:rsid w:val="003E4E37"/>
    <w:rsid w:val="003F13B4"/>
    <w:rsid w:val="00432754"/>
    <w:rsid w:val="00434E30"/>
    <w:rsid w:val="00443CB1"/>
    <w:rsid w:val="00450DE0"/>
    <w:rsid w:val="00495930"/>
    <w:rsid w:val="004B6332"/>
    <w:rsid w:val="004C7ED6"/>
    <w:rsid w:val="004D1453"/>
    <w:rsid w:val="00697210"/>
    <w:rsid w:val="006F1B3F"/>
    <w:rsid w:val="007E65FE"/>
    <w:rsid w:val="007E7538"/>
    <w:rsid w:val="008F1418"/>
    <w:rsid w:val="008F162F"/>
    <w:rsid w:val="009E44F6"/>
    <w:rsid w:val="00A26599"/>
    <w:rsid w:val="00A56172"/>
    <w:rsid w:val="00B01EE0"/>
    <w:rsid w:val="00BC1504"/>
    <w:rsid w:val="00C11668"/>
    <w:rsid w:val="00C36773"/>
    <w:rsid w:val="00C545D3"/>
    <w:rsid w:val="00CC6275"/>
    <w:rsid w:val="00DC5315"/>
    <w:rsid w:val="00DC674A"/>
    <w:rsid w:val="00DD180A"/>
    <w:rsid w:val="00DF7D1A"/>
    <w:rsid w:val="00E0050A"/>
    <w:rsid w:val="00E1190F"/>
    <w:rsid w:val="00EA7A21"/>
    <w:rsid w:val="00EE60DF"/>
    <w:rsid w:val="00F154C0"/>
    <w:rsid w:val="00F660C5"/>
    <w:rsid w:val="00FA243E"/>
    <w:rsid w:val="00FB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44F6"/>
    <w:pPr>
      <w:widowControl w:val="0"/>
      <w:overflowPunct w:val="0"/>
      <w:autoSpaceDE w:val="0"/>
      <w:autoSpaceDN w:val="0"/>
      <w:adjustRightInd w:val="0"/>
      <w:textAlignment w:val="baseline"/>
    </w:pPr>
    <w:rPr>
      <w:rFonts w:ascii="Dutch" w:hAnsi="Dutch"/>
      <w:sz w:val="24"/>
    </w:rPr>
  </w:style>
  <w:style w:type="paragraph" w:styleId="Heading1">
    <w:name w:val="heading 1"/>
    <w:basedOn w:val="Normal"/>
    <w:next w:val="Normal"/>
    <w:qFormat/>
    <w:rsid w:val="009E44F6"/>
    <w:pPr>
      <w:keepNext/>
      <w:keepLines/>
      <w:tabs>
        <w:tab w:val="left" w:pos="0"/>
        <w:tab w:val="left" w:pos="260"/>
        <w:tab w:val="left" w:pos="5754"/>
        <w:tab w:val="left" w:pos="6408"/>
        <w:tab w:val="left" w:pos="6480"/>
      </w:tabs>
      <w:suppressAutoHyphens/>
      <w:jc w:val="both"/>
      <w:outlineLvl w:val="0"/>
    </w:pPr>
    <w:rPr>
      <w:rFonts w:ascii="Times New Roman" w:hAnsi="Times New Roman"/>
      <w:b/>
      <w:spacing w:val="-2"/>
      <w:sz w:val="20"/>
    </w:rPr>
  </w:style>
  <w:style w:type="paragraph" w:styleId="Heading2">
    <w:name w:val="heading 2"/>
    <w:basedOn w:val="Normal"/>
    <w:next w:val="Normal"/>
    <w:qFormat/>
    <w:rsid w:val="009E44F6"/>
    <w:pPr>
      <w:keepNext/>
      <w:keepLines/>
      <w:tabs>
        <w:tab w:val="left" w:pos="0"/>
        <w:tab w:val="left" w:pos="260"/>
        <w:tab w:val="left" w:pos="654"/>
        <w:tab w:val="left" w:pos="914"/>
        <w:tab w:val="left" w:pos="1242"/>
        <w:tab w:val="left" w:pos="1508"/>
        <w:tab w:val="left" w:pos="1800"/>
        <w:tab w:val="left" w:pos="2222"/>
        <w:tab w:val="left" w:pos="2616"/>
        <w:tab w:val="left" w:pos="5754"/>
        <w:tab w:val="left" w:pos="6408"/>
        <w:tab w:val="left" w:pos="6480"/>
      </w:tabs>
      <w:suppressAutoHyphens/>
      <w:jc w:val="both"/>
      <w:outlineLvl w:val="1"/>
    </w:pPr>
    <w:rPr>
      <w:rFonts w:ascii="Times New Roman" w:hAnsi="Times New Roman"/>
      <w:b/>
      <w:spacing w:val="-4"/>
      <w:sz w:val="32"/>
    </w:rPr>
  </w:style>
  <w:style w:type="paragraph" w:styleId="Heading3">
    <w:name w:val="heading 3"/>
    <w:basedOn w:val="Normal"/>
    <w:next w:val="Normal"/>
    <w:qFormat/>
    <w:rsid w:val="009E44F6"/>
    <w:pPr>
      <w:keepNext/>
      <w:tabs>
        <w:tab w:val="center" w:pos="5040"/>
        <w:tab w:val="right" w:pos="10080"/>
      </w:tabs>
      <w:suppressAutoHyphens/>
      <w:jc w:val="both"/>
      <w:outlineLvl w:val="2"/>
    </w:pPr>
    <w:rPr>
      <w:rFonts w:ascii="Times" w:hAnsi="Times"/>
      <w:b/>
      <w:spacing w:val="-2"/>
      <w:sz w:val="22"/>
    </w:rPr>
  </w:style>
  <w:style w:type="paragraph" w:styleId="Heading7">
    <w:name w:val="heading 7"/>
    <w:basedOn w:val="Normal"/>
    <w:next w:val="Normal"/>
    <w:qFormat/>
    <w:rsid w:val="009E44F6"/>
    <w:pPr>
      <w:keepNext/>
      <w:tabs>
        <w:tab w:val="left" w:pos="-720"/>
        <w:tab w:val="left" w:pos="0"/>
        <w:tab w:val="left" w:pos="392"/>
        <w:tab w:val="left" w:pos="1800"/>
        <w:tab w:val="left" w:pos="2223"/>
        <w:tab w:val="left" w:pos="7920"/>
      </w:tabs>
      <w:suppressAutoHyphens/>
      <w:jc w:val="center"/>
      <w:outlineLvl w:val="6"/>
    </w:pPr>
    <w:rPr>
      <w:rFonts w:ascii="Arial" w:hAnsi="Arial" w:cs="Arial"/>
      <w:b/>
      <w:bCs/>
      <w:spacing w:val="-2"/>
      <w:sz w:val="20"/>
      <w:u w:val="single"/>
    </w:rPr>
  </w:style>
  <w:style w:type="paragraph" w:styleId="Heading8">
    <w:name w:val="heading 8"/>
    <w:basedOn w:val="Normal"/>
    <w:next w:val="Normal"/>
    <w:qFormat/>
    <w:rsid w:val="009E44F6"/>
    <w:pPr>
      <w:keepNext/>
      <w:jc w:val="center"/>
      <w:outlineLvl w:val="7"/>
    </w:pPr>
    <w:rPr>
      <w:rFonts w:ascii="Arial" w:hAnsi="Arial" w:cs="Arial"/>
      <w:b/>
      <w:bCs/>
      <w:sz w:val="20"/>
    </w:rPr>
  </w:style>
  <w:style w:type="paragraph" w:styleId="Heading9">
    <w:name w:val="heading 9"/>
    <w:basedOn w:val="Normal"/>
    <w:next w:val="Normal"/>
    <w:qFormat/>
    <w:rsid w:val="009E44F6"/>
    <w:pPr>
      <w:keepNext/>
      <w:tabs>
        <w:tab w:val="left" w:pos="-720"/>
        <w:tab w:val="left" w:pos="0"/>
        <w:tab w:val="left" w:pos="392"/>
        <w:tab w:val="left" w:pos="1800"/>
        <w:tab w:val="left" w:pos="2223"/>
        <w:tab w:val="left" w:pos="7920"/>
      </w:tabs>
      <w:suppressAutoHyphens/>
      <w:outlineLvl w:val="8"/>
    </w:pPr>
    <w:rPr>
      <w:rFonts w:ascii="Arial" w:hAnsi="Arial" w:cs="Arial"/>
      <w:i/>
      <w:iCs/>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E44F6"/>
    <w:pPr>
      <w:tabs>
        <w:tab w:val="left" w:pos="0"/>
      </w:tabs>
      <w:suppressAutoHyphens/>
      <w:jc w:val="both"/>
    </w:pPr>
    <w:rPr>
      <w:rFonts w:ascii="Times New Roman" w:hAnsi="Times New Roman"/>
      <w:spacing w:val="-2"/>
      <w:sz w:val="20"/>
    </w:rPr>
  </w:style>
  <w:style w:type="paragraph" w:styleId="ListParagraph">
    <w:name w:val="List Paragraph"/>
    <w:basedOn w:val="Normal"/>
    <w:uiPriority w:val="34"/>
    <w:qFormat/>
    <w:rsid w:val="00F66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44F6"/>
    <w:pPr>
      <w:widowControl w:val="0"/>
      <w:overflowPunct w:val="0"/>
      <w:autoSpaceDE w:val="0"/>
      <w:autoSpaceDN w:val="0"/>
      <w:adjustRightInd w:val="0"/>
      <w:textAlignment w:val="baseline"/>
    </w:pPr>
    <w:rPr>
      <w:rFonts w:ascii="Dutch" w:hAnsi="Dutch"/>
      <w:sz w:val="24"/>
    </w:rPr>
  </w:style>
  <w:style w:type="paragraph" w:styleId="Heading1">
    <w:name w:val="heading 1"/>
    <w:basedOn w:val="Normal"/>
    <w:next w:val="Normal"/>
    <w:qFormat/>
    <w:rsid w:val="009E44F6"/>
    <w:pPr>
      <w:keepNext/>
      <w:keepLines/>
      <w:tabs>
        <w:tab w:val="left" w:pos="0"/>
        <w:tab w:val="left" w:pos="260"/>
        <w:tab w:val="left" w:pos="5754"/>
        <w:tab w:val="left" w:pos="6408"/>
        <w:tab w:val="left" w:pos="6480"/>
      </w:tabs>
      <w:suppressAutoHyphens/>
      <w:jc w:val="both"/>
      <w:outlineLvl w:val="0"/>
    </w:pPr>
    <w:rPr>
      <w:rFonts w:ascii="Times New Roman" w:hAnsi="Times New Roman"/>
      <w:b/>
      <w:spacing w:val="-2"/>
      <w:sz w:val="20"/>
    </w:rPr>
  </w:style>
  <w:style w:type="paragraph" w:styleId="Heading2">
    <w:name w:val="heading 2"/>
    <w:basedOn w:val="Normal"/>
    <w:next w:val="Normal"/>
    <w:qFormat/>
    <w:rsid w:val="009E44F6"/>
    <w:pPr>
      <w:keepNext/>
      <w:keepLines/>
      <w:tabs>
        <w:tab w:val="left" w:pos="0"/>
        <w:tab w:val="left" w:pos="260"/>
        <w:tab w:val="left" w:pos="654"/>
        <w:tab w:val="left" w:pos="914"/>
        <w:tab w:val="left" w:pos="1242"/>
        <w:tab w:val="left" w:pos="1508"/>
        <w:tab w:val="left" w:pos="1800"/>
        <w:tab w:val="left" w:pos="2222"/>
        <w:tab w:val="left" w:pos="2616"/>
        <w:tab w:val="left" w:pos="5754"/>
        <w:tab w:val="left" w:pos="6408"/>
        <w:tab w:val="left" w:pos="6480"/>
      </w:tabs>
      <w:suppressAutoHyphens/>
      <w:jc w:val="both"/>
      <w:outlineLvl w:val="1"/>
    </w:pPr>
    <w:rPr>
      <w:rFonts w:ascii="Times New Roman" w:hAnsi="Times New Roman"/>
      <w:b/>
      <w:spacing w:val="-4"/>
      <w:sz w:val="32"/>
    </w:rPr>
  </w:style>
  <w:style w:type="paragraph" w:styleId="Heading3">
    <w:name w:val="heading 3"/>
    <w:basedOn w:val="Normal"/>
    <w:next w:val="Normal"/>
    <w:qFormat/>
    <w:rsid w:val="009E44F6"/>
    <w:pPr>
      <w:keepNext/>
      <w:tabs>
        <w:tab w:val="center" w:pos="5040"/>
        <w:tab w:val="right" w:pos="10080"/>
      </w:tabs>
      <w:suppressAutoHyphens/>
      <w:jc w:val="both"/>
      <w:outlineLvl w:val="2"/>
    </w:pPr>
    <w:rPr>
      <w:rFonts w:ascii="Times" w:hAnsi="Times"/>
      <w:b/>
      <w:spacing w:val="-2"/>
      <w:sz w:val="22"/>
    </w:rPr>
  </w:style>
  <w:style w:type="paragraph" w:styleId="Heading7">
    <w:name w:val="heading 7"/>
    <w:basedOn w:val="Normal"/>
    <w:next w:val="Normal"/>
    <w:qFormat/>
    <w:rsid w:val="009E44F6"/>
    <w:pPr>
      <w:keepNext/>
      <w:tabs>
        <w:tab w:val="left" w:pos="-720"/>
        <w:tab w:val="left" w:pos="0"/>
        <w:tab w:val="left" w:pos="392"/>
        <w:tab w:val="left" w:pos="1800"/>
        <w:tab w:val="left" w:pos="2223"/>
        <w:tab w:val="left" w:pos="7920"/>
      </w:tabs>
      <w:suppressAutoHyphens/>
      <w:jc w:val="center"/>
      <w:outlineLvl w:val="6"/>
    </w:pPr>
    <w:rPr>
      <w:rFonts w:ascii="Arial" w:hAnsi="Arial" w:cs="Arial"/>
      <w:b/>
      <w:bCs/>
      <w:spacing w:val="-2"/>
      <w:sz w:val="20"/>
      <w:u w:val="single"/>
    </w:rPr>
  </w:style>
  <w:style w:type="paragraph" w:styleId="Heading8">
    <w:name w:val="heading 8"/>
    <w:basedOn w:val="Normal"/>
    <w:next w:val="Normal"/>
    <w:qFormat/>
    <w:rsid w:val="009E44F6"/>
    <w:pPr>
      <w:keepNext/>
      <w:jc w:val="center"/>
      <w:outlineLvl w:val="7"/>
    </w:pPr>
    <w:rPr>
      <w:rFonts w:ascii="Arial" w:hAnsi="Arial" w:cs="Arial"/>
      <w:b/>
      <w:bCs/>
      <w:sz w:val="20"/>
    </w:rPr>
  </w:style>
  <w:style w:type="paragraph" w:styleId="Heading9">
    <w:name w:val="heading 9"/>
    <w:basedOn w:val="Normal"/>
    <w:next w:val="Normal"/>
    <w:qFormat/>
    <w:rsid w:val="009E44F6"/>
    <w:pPr>
      <w:keepNext/>
      <w:tabs>
        <w:tab w:val="left" w:pos="-720"/>
        <w:tab w:val="left" w:pos="0"/>
        <w:tab w:val="left" w:pos="392"/>
        <w:tab w:val="left" w:pos="1800"/>
        <w:tab w:val="left" w:pos="2223"/>
        <w:tab w:val="left" w:pos="7920"/>
      </w:tabs>
      <w:suppressAutoHyphens/>
      <w:outlineLvl w:val="8"/>
    </w:pPr>
    <w:rPr>
      <w:rFonts w:ascii="Arial" w:hAnsi="Arial" w:cs="Arial"/>
      <w:i/>
      <w:iCs/>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E44F6"/>
    <w:pPr>
      <w:tabs>
        <w:tab w:val="left" w:pos="0"/>
      </w:tabs>
      <w:suppressAutoHyphens/>
      <w:jc w:val="both"/>
    </w:pPr>
    <w:rPr>
      <w:rFonts w:ascii="Times New Roman" w:hAnsi="Times New Roman"/>
      <w:spacing w:val="-2"/>
      <w:sz w:val="20"/>
    </w:rPr>
  </w:style>
  <w:style w:type="paragraph" w:styleId="ListParagraph">
    <w:name w:val="List Paragraph"/>
    <w:basedOn w:val="Normal"/>
    <w:uiPriority w:val="34"/>
    <w:qFormat/>
    <w:rsid w:val="00F66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42445-4224-4F8A-9050-B504FDA49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995</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Fred Camino's Resume</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 Camino's Resume</dc:title>
  <dc:subject>Resume</dc:subject>
  <dc:creator>Fred Camino</dc:creator>
  <cp:keywords/>
  <cp:lastModifiedBy>Patron</cp:lastModifiedBy>
  <cp:revision>10</cp:revision>
  <cp:lastPrinted>2015-12-10T14:30:00Z</cp:lastPrinted>
  <dcterms:created xsi:type="dcterms:W3CDTF">2016-06-13T21:43:00Z</dcterms:created>
  <dcterms:modified xsi:type="dcterms:W3CDTF">2016-06-13T23:26:00Z</dcterms:modified>
</cp:coreProperties>
</file>