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MARTIN R. ARIZA</w:t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1326 S Rene Dr</w:t>
        <w:br w:type="textWrapping"/>
        <w:t xml:space="preserve">Santa Ana, CA 92704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(Cell) 714-852-8871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Martin6ariza@gmail.com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JR System Admin, Help Desk III, Help Desk Lead/Supervisor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                    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A+ Certified (Working on other Certifications)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7, Windows 10, Server 2016, Hyper-V, Office O365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Certificate of Accomplishment for CCNA &amp; CompTia (College)  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 Directory, Rapid Recovery, Splunk, KACE, DDP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years using Remedy, Service Desk, and JIRA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Gov. Secret Clearance (Inactive)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Bilingual, Fluent in English and Spanish (studying German)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 Years experience in the IT field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Honorable Discharge from the US Air Force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QUALIFICATIONS       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Administration of Local Area Network accounts, e-mail accounts, file security permissions, and internet system settings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Experienced Remote Networking with Cisco, and Citrix Applications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Telecom; setup voicemail accounts, experienced with Avaya phone switch 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with network printing; TCP/IP &amp; Print Server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Monitor for organizations. Enforce policies for the protection of classified systems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College Level Courses: Security +, Network +, Intro to VMware, Linux, CCNA, Cisco ASA.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            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TekSystems/PIMCO, Orange County  (Contract)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07/20 - Present</w:t>
        <w:br w:type="textWrapping"/>
        <w:t xml:space="preserve">Information Technologist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10 migration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 client deployment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Imaging of thin clients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TekSystems/ Hoag Hospital, Orange County  (Contract)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06/20 - 07/20</w:t>
        <w:br w:type="textWrapping"/>
        <w:t xml:space="preserve">Information Technologist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thin client refresh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iPhone software upgrade for hospitals </w:t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Majestic/ Orange County Social Services Agency, Orange, CA (Contract)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01/19- Present</w:t>
        <w:br w:type="textWrapping"/>
        <w:t xml:space="preserve">Information Technologist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HP Self Maintainer Administrator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Supervisor for the Agency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Occasional Server installer at the NOC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technical phone/ remote to Social Services Staff in Orange County, CA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Service Desk ticketing system to manage trouble tickets 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 Clearing LLC, Aliso Viejo, CA (Perm, Financial company)</w:t>
        <w:br w:type="textWrapping"/>
        <w:t xml:space="preserve">09/14-10/18</w:t>
        <w:br w:type="textWrapping"/>
        <w:t xml:space="preserve">Help Desk, Jr System Admin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technical phone/ remote support for all Cor Clearing employees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 tech for firm’s backup solution (Rapid Recovery).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Intermediate tech for KACE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Dell Data Protection (DDP) experienced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Performed regular application upgrade on production servers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Administrative rights on Active Directory, DUO dual authentication, O365, Exchange Administrator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Experienced on Cisco soft phone installation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 log monitoring tech, Splunk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call Help Desk and Rapid Recovery support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 maintenance on designated servers using checkpoints on Hyper-V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several virtual machines in Hyper-V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Powershell experience with Rapid Recovery maintenance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Irvine Technology Corp/ Econolite Group, Inc. Anaheim, CA (Contract)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06/14- 06/14</w:t>
        <w:br w:type="textWrapping"/>
        <w:t xml:space="preserve">Desktop Support Refresh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Imaged Laptops and desktops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Transferred files to refresh equipment from for employees located across the US and Mexico.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Apex/ Wells Fargo, Irvine, CA (Contract)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07/13- 02/14</w:t>
        <w:br w:type="textWrapping"/>
        <w:t xml:space="preserve">PC LAN Analyst III/ Desktop Support/ Win7 Migration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Resolved a recurring problem that plagued the company for months that resulted in a reduction of approx. 1500 calls per month (average 15 min call) to the Help Desk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Appointed migration team lead for a site that resulted in twofold improved productivity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involved upgrading OS and migrating to different domain simultaneously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Majestic/ Orange County Social Services, Santa Ana, CA (Contract)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07/12- 06/13</w:t>
        <w:br w:type="textWrapping"/>
        <w:t xml:space="preserve">Help Desk Analyst/ Tech Support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technical phone/ remote to Social Services Staff in Orange County, CA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Troubleshoot MS Office 2003-2010 and Windows XP/7 issues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Service Desk ticketing system to manage trouble tickets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DameWare for PC remote support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Agency Excel Inventory of Failed Computers during a 300 computer outage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Remotely removed Software on over 100 computers that did not meet Agency Policy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use of Powershell, Active Directory Users and Computers, CMD, DameWare, and Microsoft Products.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 a recurring printer procedure by twenty minutes</w:t>
      </w:r>
    </w:p>
    <w:p w:rsidR="00000000" w:rsidDel="00000000" w:rsidP="00000000" w:rsidRDefault="00000000" w:rsidRPr="00000000" w14:paraId="0000004F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Intratek/ OC Probation Department, Santa Ana, CA (Contract)</w:t>
        <w:br w:type="textWrapping"/>
        <w:t xml:space="preserve">01/12-03/12 </w:t>
        <w:br w:type="textWrapping"/>
        <w:t xml:space="preserve">Desktop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hd w:fill="ffffff" w:val="clear"/>
        <w:ind w:left="3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Ghost Machines for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ind w:left="3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Backed up Users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hd w:fill="ffffff" w:val="clear"/>
        <w:ind w:left="3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Refreshed computers in multiple sites in Orange County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hd w:fill="ffffff" w:val="clear"/>
        <w:ind w:left="3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Surplus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Crescent Solutions/ Cramer Decker, Santa Ana, CA (Contract)</w:t>
        <w:br w:type="textWrapping"/>
        <w:t xml:space="preserve">12/11-01/12 </w:t>
        <w:br w:type="textWrapping"/>
        <w:t xml:space="preserve">Desktop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hd w:fill="ffffff" w:val="clear"/>
        <w:ind w:left="3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Reformatted 60 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ind w:left="3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Created IT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ind w:left="3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Created floor plan from scratch with cubicle port numbers </w:t>
        <w:br w:type="textWrapping"/>
        <w:t xml:space="preserve">      for two floors and warehouse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ind w:left="3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Replaced computers, printers, and other peripherals.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hd w:fill="ffffff" w:val="clear"/>
        <w:ind w:left="3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Coordinated with e-waste recycling for hardware disposal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ind w:left="36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Created Last Logon Report with Active Directory for users</w:t>
        <w:br w:type="textWrapping"/>
        <w:t xml:space="preserve">      and computers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 River, Aliso Viejo, CA (Contract)</w:t>
        <w:br w:type="textWrapping"/>
        <w:t xml:space="preserve">07/11-12/11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with Canon/eBay/Globaltech/Ingram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Sales inventory with csv, access, excel, and google docs. 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Private computer consultant/technician, Santa Ana, CA 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01/09-12/10</w:t>
        <w:br w:type="textWrapping"/>
        <w:t xml:space="preserve">IT professional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technical support on house calls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 data/profile from old computer to new computer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Elimination of malicious logic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Back up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parts/software for defective device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 screen wall mount installation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wireless networking installation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Laptop reformatting. 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Allstaff Technical, Portland, OR (Contract)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12/08-12/08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Dell Field Technician (deployment/refresh)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technical support for Army Corps of Engineers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software on Desktop/Laptop with accordance to Dell regulations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Removed hard drives from PCs’ set for disposition as part of the refresh program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Commuted to three different sites in the state of Oregon for PC refresh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Migrated information for ACE employees using Dell migration software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in hard hat environment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Multi-tasked four PCs at a time for refresh program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 Beach Acceptances Corp, Long Beach, CA                                                                               10/06-03/08 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Helpdesk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technical phone, remote, and desktop support to LBAC in Orange, CA, Paramus, NJ, and nationwide remote users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technical DSL and connectivity support 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Remedy ticketing system to manage trouble tickets 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Troubleshoot ISP and Citrix issues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Troubleshoot Blackberry hand held devices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Avaya voicemail accounts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and delete users with Active Directory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RAM on Cisco 3845 router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Domain migration project involving 300 computers 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Northrop Grumman, Azusa, CA (Contract)                                                                                                            06/06-08/06  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Specialist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Desktop Support for the Northrop Grumman facility in Azusa, CA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PC’s utilizing Ghost </w:t>
        <w:tab/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proprietary ticketing systems to manage trouble tickets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fiber optic SCSI on several systems 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Attained NASA Certification in Electrostatic Discharged, Clean Room, and Foreign Object Elimination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DCMA-Boeing, Huntington Beach, CA (Contract)                                                                                                   1/06-06/06 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Specialist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technical Help Desk and Desktop Support for the DCMA offices located in the Boeing facilities of Huntington Beach and Seal Beach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Magic ticketing system to manage trouble tickets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Troubleshoot Blackberry hand held devices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Wipe Disk to wipe information off hard drives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 PC’s utilizing Ghost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Troubleshoot Citrix issues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Enforce policies for the protection of classified systems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Volt Delta Services, Orange, CA (Contract)                                                                                                           12/05-01/06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Computer Operator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Maintain, save, and backup Volt’s phone directory services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Accomplishments: During the short amount of time spent with the company zero information was lost during backups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 Air Force                                                                                                                                            09/01-09/05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 Support Administrator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administer all network accounts for the Squadron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Tackled a severely neglected Computer Inventory account; put it back on track in only 4 months after years of inattention over $110K worth of outdated computers 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and replace 29 squadron computers (urgently)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Upgrade to Windows XP and have zero loss of stored data during conversion phase while still being able to meet Air Force Computer Patch suspense’s and standards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Surpassed base peers with the highest Initial Qualification Computer Test (IQT) score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SPECIALIZED TRAINING/CLASSES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Fall Semester Cisco ASA, Windows 2008 Server, CCNA                                                   2012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A+ Certified                                                                                                                          2012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Semester CompTIA Linux/Security, MS Exchange, </w:t>
        <w:br w:type="textWrapping"/>
        <w:t xml:space="preserve">Windows 7 Configuration                                                                                                     2012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Fall Semester College for CompTIA A+ &amp; N+                                                                    2011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Computer Networking                                                                                  (estimated) 2020</w:t>
      </w:r>
    </w:p>
    <w:sectPr>
      <w:pgSz w:h="15840" w:w="12240"/>
      <w:pgMar w:bottom="630" w:top="360" w:left="806" w:right="135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Arial" w:cs="Arial" w:eastAsia="Arial" w:hAnsi="Arial"/>
      <w:b w:val="1"/>
      <w:color w:val="004488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