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F3626" w14:textId="1DBE3AD8" w:rsidR="000863E3" w:rsidRPr="008E0E9D" w:rsidRDefault="00B42EB1" w:rsidP="00272E5B">
      <w:pPr>
        <w:spacing w:after="80"/>
        <w:jc w:val="center"/>
        <w:rPr>
          <w:rFonts w:asciiTheme="majorHAnsi" w:hAnsiTheme="majorHAnsi"/>
          <w:b/>
          <w:spacing w:val="-10"/>
          <w:sz w:val="44"/>
          <w:szCs w:val="38"/>
        </w:rPr>
      </w:pPr>
      <w:r w:rsidRPr="00B42EB1">
        <w:rPr>
          <w:rFonts w:asciiTheme="majorHAnsi" w:hAnsiTheme="majorHAnsi"/>
          <w:b/>
          <w:spacing w:val="-10"/>
          <w:sz w:val="44"/>
          <w:szCs w:val="38"/>
        </w:rPr>
        <w:t>Adam Kaley</w:t>
      </w:r>
    </w:p>
    <w:p w14:paraId="01C6C277" w14:textId="666044D4" w:rsidR="000863E3" w:rsidRPr="008E0E9D" w:rsidRDefault="001F5353" w:rsidP="00272E5B">
      <w:pPr>
        <w:spacing w:before="40"/>
        <w:jc w:val="center"/>
        <w:rPr>
          <w:rFonts w:asciiTheme="minorHAnsi" w:hAnsiTheme="minorHAnsi" w:cs="Arial"/>
          <w:sz w:val="21"/>
        </w:rPr>
      </w:pPr>
      <w:r>
        <w:rPr>
          <w:rFonts w:asciiTheme="minorHAnsi" w:hAnsiTheme="minorHAnsi" w:cs="Arial"/>
          <w:sz w:val="21"/>
        </w:rPr>
        <w:t>adamr</w:t>
      </w:r>
      <w:r w:rsidR="00C516C0">
        <w:rPr>
          <w:rFonts w:asciiTheme="minorHAnsi" w:hAnsiTheme="minorHAnsi" w:cs="Arial"/>
          <w:sz w:val="21"/>
        </w:rPr>
        <w:t>kaley@gmail.com</w:t>
      </w:r>
      <w:r w:rsidR="00B42EB1">
        <w:rPr>
          <w:rFonts w:asciiTheme="minorHAnsi" w:hAnsiTheme="minorHAnsi" w:cs="Arial"/>
          <w:sz w:val="21"/>
        </w:rPr>
        <w:t xml:space="preserve"> </w:t>
      </w:r>
      <w:r w:rsidR="00D91BD8" w:rsidRPr="008E0E9D">
        <w:rPr>
          <w:rFonts w:asciiTheme="minorHAnsi" w:hAnsiTheme="minorHAnsi" w:cs="Arial"/>
          <w:sz w:val="21"/>
        </w:rPr>
        <w:t>•</w:t>
      </w:r>
      <w:r w:rsidR="00000E2B">
        <w:rPr>
          <w:rFonts w:asciiTheme="minorHAnsi" w:hAnsiTheme="minorHAnsi" w:cs="Arial"/>
          <w:sz w:val="21"/>
        </w:rPr>
        <w:t xml:space="preserve"> (206) 619 - 8591 </w:t>
      </w:r>
      <w:r w:rsidR="00000E2B" w:rsidRPr="008E0E9D">
        <w:rPr>
          <w:rFonts w:asciiTheme="minorHAnsi" w:hAnsiTheme="minorHAnsi" w:cs="Arial"/>
          <w:sz w:val="21"/>
        </w:rPr>
        <w:t>•</w:t>
      </w:r>
      <w:r w:rsidR="00D91BD8">
        <w:rPr>
          <w:rFonts w:asciiTheme="minorHAnsi" w:hAnsiTheme="minorHAnsi" w:cs="Arial"/>
          <w:sz w:val="21"/>
        </w:rPr>
        <w:t xml:space="preserve"> </w:t>
      </w:r>
      <w:r w:rsidR="00F14913" w:rsidRPr="00F14913">
        <w:rPr>
          <w:rFonts w:asciiTheme="minorHAnsi" w:hAnsiTheme="minorHAnsi" w:cs="Arial"/>
          <w:sz w:val="21"/>
        </w:rPr>
        <w:t>linkedin.com/in/adam-kaley-5382a434/</w:t>
      </w:r>
    </w:p>
    <w:p w14:paraId="411EFB83" w14:textId="77777777" w:rsidR="00A37D7F" w:rsidRPr="00BA2D88" w:rsidRDefault="00A37D7F" w:rsidP="00BA2D88">
      <w:pPr>
        <w:rPr>
          <w:rFonts w:ascii="Arial" w:hAnsi="Arial" w:cs="Arial"/>
          <w:sz w:val="36"/>
          <w:szCs w:val="30"/>
        </w:rPr>
      </w:pPr>
    </w:p>
    <w:tbl>
      <w:tblPr>
        <w:tblW w:w="5016" w:type="pct"/>
        <w:tblBorders>
          <w:insideH w:val="single" w:sz="4" w:space="0" w:color="auto"/>
        </w:tblBorders>
        <w:tblLook w:val="00A0" w:firstRow="1" w:lastRow="0" w:firstColumn="1" w:lastColumn="0" w:noHBand="0" w:noVBand="0"/>
      </w:tblPr>
      <w:tblGrid>
        <w:gridCol w:w="3871"/>
        <w:gridCol w:w="6386"/>
      </w:tblGrid>
      <w:tr w:rsidR="00DD62EC" w:rsidRPr="00D80425" w14:paraId="53E915F7" w14:textId="77777777" w:rsidTr="00B019E1">
        <w:trPr>
          <w:trHeight w:val="210"/>
        </w:trPr>
        <w:tc>
          <w:tcPr>
            <w:tcW w:w="1887" w:type="pct"/>
            <w:vMerge w:val="restart"/>
            <w:vAlign w:val="center"/>
          </w:tcPr>
          <w:p w14:paraId="5CA3B7D8" w14:textId="77777777" w:rsidR="00DD62EC" w:rsidRPr="006F44A0" w:rsidRDefault="00DD62EC" w:rsidP="00366957">
            <w:pPr>
              <w:pStyle w:val="Heading1"/>
              <w:jc w:val="left"/>
              <w:rPr>
                <w:rFonts w:asciiTheme="majorHAnsi" w:hAnsiTheme="majorHAnsi"/>
                <w:i w:val="0"/>
                <w:caps/>
                <w:spacing w:val="10"/>
                <w:szCs w:val="26"/>
              </w:rPr>
            </w:pPr>
            <w:r w:rsidRPr="008E0E9D">
              <w:rPr>
                <w:rFonts w:asciiTheme="majorHAnsi" w:hAnsiTheme="majorHAnsi"/>
                <w:i w:val="0"/>
                <w:caps/>
                <w:spacing w:val="10"/>
                <w:sz w:val="28"/>
                <w:szCs w:val="26"/>
              </w:rPr>
              <w:t>Qualifications Summary</w:t>
            </w:r>
          </w:p>
        </w:tc>
        <w:tc>
          <w:tcPr>
            <w:tcW w:w="3113" w:type="pct"/>
            <w:tcBorders>
              <w:top w:val="nil"/>
              <w:bottom w:val="single" w:sz="12" w:space="0" w:color="auto"/>
            </w:tcBorders>
          </w:tcPr>
          <w:p w14:paraId="0FD0AF7D" w14:textId="77777777" w:rsidR="00DD62EC" w:rsidRPr="00D80425" w:rsidRDefault="00DD62EC" w:rsidP="00366957">
            <w:pPr>
              <w:rPr>
                <w:sz w:val="8"/>
              </w:rPr>
            </w:pPr>
          </w:p>
        </w:tc>
      </w:tr>
      <w:tr w:rsidR="00DD62EC" w:rsidRPr="00D80425" w14:paraId="29309360" w14:textId="77777777" w:rsidTr="00B019E1">
        <w:trPr>
          <w:trHeight w:val="210"/>
        </w:trPr>
        <w:tc>
          <w:tcPr>
            <w:tcW w:w="1887" w:type="pct"/>
            <w:vMerge/>
            <w:vAlign w:val="center"/>
          </w:tcPr>
          <w:p w14:paraId="2FFC907B" w14:textId="77777777" w:rsidR="00DD62EC" w:rsidRPr="00770EC4" w:rsidRDefault="00DD62EC" w:rsidP="00366957">
            <w:pPr>
              <w:pStyle w:val="Heading1"/>
              <w:jc w:val="left"/>
              <w:rPr>
                <w:rFonts w:ascii="Verdana" w:hAnsi="Verdana"/>
                <w:i w:val="0"/>
                <w:smallCaps/>
                <w:spacing w:val="10"/>
                <w:szCs w:val="26"/>
              </w:rPr>
            </w:pPr>
          </w:p>
        </w:tc>
        <w:tc>
          <w:tcPr>
            <w:tcW w:w="3113" w:type="pct"/>
            <w:tcBorders>
              <w:top w:val="single" w:sz="12" w:space="0" w:color="auto"/>
              <w:bottom w:val="nil"/>
            </w:tcBorders>
          </w:tcPr>
          <w:p w14:paraId="073F79CE" w14:textId="77777777" w:rsidR="00DD62EC" w:rsidRPr="00D80425" w:rsidRDefault="00DD62EC" w:rsidP="004D2049">
            <w:pPr>
              <w:rPr>
                <w:sz w:val="8"/>
              </w:rPr>
            </w:pPr>
          </w:p>
        </w:tc>
      </w:tr>
    </w:tbl>
    <w:p w14:paraId="4792A4EA" w14:textId="1B47073E" w:rsidR="00FC5A4E" w:rsidRPr="00B42EB1" w:rsidRDefault="000C4DF3" w:rsidP="003C4DA4">
      <w:pPr>
        <w:spacing w:before="120"/>
        <w:ind w:left="180"/>
        <w:jc w:val="both"/>
        <w:rPr>
          <w:rFonts w:asciiTheme="minorHAnsi" w:hAnsiTheme="minorHAnsi" w:cs="Arial"/>
          <w:color w:val="FF0000"/>
          <w:sz w:val="22"/>
          <w:szCs w:val="21"/>
        </w:rPr>
      </w:pPr>
      <w:r w:rsidRPr="000C4DF3">
        <w:rPr>
          <w:rFonts w:asciiTheme="minorHAnsi" w:hAnsiTheme="minorHAnsi" w:cs="Arial"/>
          <w:sz w:val="22"/>
          <w:szCs w:val="21"/>
        </w:rPr>
        <w:t xml:space="preserve">Skilled communicator with </w:t>
      </w:r>
      <w:r w:rsidR="0091459F" w:rsidRPr="000C4DF3">
        <w:rPr>
          <w:rFonts w:asciiTheme="minorHAnsi" w:hAnsiTheme="minorHAnsi" w:cs="Arial"/>
          <w:sz w:val="22"/>
          <w:szCs w:val="21"/>
        </w:rPr>
        <w:t>broad-ranging international</w:t>
      </w:r>
      <w:r w:rsidR="003C4DA4" w:rsidRPr="000C4DF3">
        <w:rPr>
          <w:rFonts w:asciiTheme="minorHAnsi" w:hAnsiTheme="minorHAnsi" w:cs="Arial"/>
          <w:sz w:val="22"/>
          <w:szCs w:val="21"/>
        </w:rPr>
        <w:t xml:space="preserve"> experience </w:t>
      </w:r>
      <w:r w:rsidR="0091459F" w:rsidRPr="000C4DF3">
        <w:rPr>
          <w:rFonts w:asciiTheme="minorHAnsi" w:hAnsiTheme="minorHAnsi" w:cs="Arial"/>
          <w:sz w:val="22"/>
          <w:szCs w:val="21"/>
        </w:rPr>
        <w:t>in education</w:t>
      </w:r>
      <w:r w:rsidRPr="000C4DF3">
        <w:rPr>
          <w:rFonts w:asciiTheme="minorHAnsi" w:hAnsiTheme="minorHAnsi" w:cs="Arial"/>
          <w:sz w:val="22"/>
          <w:szCs w:val="21"/>
        </w:rPr>
        <w:t xml:space="preserve"> and content creation</w:t>
      </w:r>
      <w:r w:rsidR="0091459F" w:rsidRPr="000C4DF3">
        <w:rPr>
          <w:rFonts w:asciiTheme="minorHAnsi" w:hAnsiTheme="minorHAnsi" w:cs="Arial"/>
          <w:sz w:val="22"/>
          <w:szCs w:val="21"/>
        </w:rPr>
        <w:t xml:space="preserve"> as well as an extensive commissioned </w:t>
      </w:r>
      <w:r w:rsidR="0091459F">
        <w:rPr>
          <w:rFonts w:asciiTheme="minorHAnsi" w:hAnsiTheme="minorHAnsi" w:cs="Arial"/>
          <w:sz w:val="22"/>
          <w:szCs w:val="21"/>
        </w:rPr>
        <w:t>sales background.</w:t>
      </w:r>
    </w:p>
    <w:p w14:paraId="2EB828C7" w14:textId="6C7FED43" w:rsidR="00B42EB1" w:rsidRPr="008E0E9D" w:rsidRDefault="00B42EB1" w:rsidP="0091459F">
      <w:pPr>
        <w:numPr>
          <w:ilvl w:val="0"/>
          <w:numId w:val="2"/>
        </w:numPr>
        <w:spacing w:before="160"/>
        <w:jc w:val="both"/>
        <w:rPr>
          <w:rFonts w:asciiTheme="minorHAnsi" w:hAnsiTheme="minorHAnsi" w:cs="Arial"/>
          <w:sz w:val="22"/>
          <w:szCs w:val="21"/>
        </w:rPr>
      </w:pPr>
      <w:r>
        <w:rPr>
          <w:rFonts w:asciiTheme="minorHAnsi" w:hAnsiTheme="minorHAnsi" w:cs="Arial"/>
          <w:b/>
          <w:sz w:val="22"/>
          <w:szCs w:val="21"/>
        </w:rPr>
        <w:t>Leadership &amp; Mentoring</w:t>
      </w:r>
      <w:r w:rsidRPr="008E0E9D">
        <w:rPr>
          <w:rFonts w:asciiTheme="minorHAnsi" w:hAnsiTheme="minorHAnsi" w:cs="Arial"/>
          <w:b/>
          <w:sz w:val="22"/>
          <w:szCs w:val="21"/>
        </w:rPr>
        <w:t xml:space="preserve">: </w:t>
      </w:r>
      <w:r w:rsidR="00254A98" w:rsidRPr="00FA13CD">
        <w:rPr>
          <w:rFonts w:asciiTheme="minorHAnsi" w:hAnsiTheme="minorHAnsi" w:cs="Arial"/>
          <w:sz w:val="22"/>
          <w:szCs w:val="21"/>
        </w:rPr>
        <w:t xml:space="preserve">Exceptional management skills, </w:t>
      </w:r>
      <w:r w:rsidR="000E4944">
        <w:rPr>
          <w:rFonts w:asciiTheme="minorHAnsi" w:hAnsiTheme="minorHAnsi" w:cs="Arial"/>
          <w:sz w:val="22"/>
          <w:szCs w:val="21"/>
        </w:rPr>
        <w:t>oversight of staff and students, development of company procedures, public speaking and lectures</w:t>
      </w:r>
      <w:r w:rsidR="00FA13CD" w:rsidRPr="00FA13CD">
        <w:rPr>
          <w:rFonts w:asciiTheme="minorHAnsi" w:hAnsiTheme="minorHAnsi" w:cs="Arial"/>
          <w:sz w:val="22"/>
          <w:szCs w:val="21"/>
        </w:rPr>
        <w:t xml:space="preserve">, </w:t>
      </w:r>
      <w:r w:rsidR="000E4944">
        <w:rPr>
          <w:rFonts w:asciiTheme="minorHAnsi" w:hAnsiTheme="minorHAnsi" w:cs="Arial"/>
          <w:sz w:val="22"/>
          <w:szCs w:val="21"/>
        </w:rPr>
        <w:t>works well with clients and staff of</w:t>
      </w:r>
      <w:r w:rsidR="00FA13CD">
        <w:rPr>
          <w:rFonts w:asciiTheme="minorHAnsi" w:hAnsiTheme="minorHAnsi" w:cs="Arial"/>
          <w:sz w:val="22"/>
          <w:szCs w:val="21"/>
        </w:rPr>
        <w:t xml:space="preserve"> </w:t>
      </w:r>
      <w:r w:rsidR="000E4944">
        <w:rPr>
          <w:rFonts w:asciiTheme="minorHAnsi" w:hAnsiTheme="minorHAnsi" w:cs="Arial"/>
          <w:sz w:val="22"/>
          <w:szCs w:val="21"/>
        </w:rPr>
        <w:t>varying age groups</w:t>
      </w:r>
      <w:r w:rsidR="00FA13CD">
        <w:rPr>
          <w:rFonts w:asciiTheme="minorHAnsi" w:hAnsiTheme="minorHAnsi" w:cs="Arial"/>
          <w:sz w:val="22"/>
          <w:szCs w:val="21"/>
        </w:rPr>
        <w:t xml:space="preserve"> and backgrounds. Take</w:t>
      </w:r>
      <w:r w:rsidR="000E4944">
        <w:rPr>
          <w:rFonts w:asciiTheme="minorHAnsi" w:hAnsiTheme="minorHAnsi" w:cs="Arial"/>
          <w:sz w:val="22"/>
          <w:szCs w:val="21"/>
        </w:rPr>
        <w:t>s</w:t>
      </w:r>
      <w:r w:rsidR="00FA13CD">
        <w:rPr>
          <w:rFonts w:asciiTheme="minorHAnsi" w:hAnsiTheme="minorHAnsi" w:cs="Arial"/>
          <w:sz w:val="22"/>
          <w:szCs w:val="21"/>
        </w:rPr>
        <w:t xml:space="preserve"> initiative to mentor colleagues </w:t>
      </w:r>
      <w:r w:rsidR="000E4944">
        <w:rPr>
          <w:rFonts w:asciiTheme="minorHAnsi" w:hAnsiTheme="minorHAnsi" w:cs="Arial"/>
          <w:sz w:val="22"/>
          <w:szCs w:val="21"/>
        </w:rPr>
        <w:t>and customers</w:t>
      </w:r>
      <w:r w:rsidR="00FA13CD">
        <w:rPr>
          <w:rFonts w:asciiTheme="minorHAnsi" w:hAnsiTheme="minorHAnsi" w:cs="Arial"/>
          <w:sz w:val="22"/>
          <w:szCs w:val="21"/>
        </w:rPr>
        <w:t>, with positive results.</w:t>
      </w:r>
      <w:r w:rsidR="00FA13CD" w:rsidRPr="00FA13CD">
        <w:rPr>
          <w:rFonts w:asciiTheme="minorHAnsi" w:hAnsiTheme="minorHAnsi" w:cs="Arial"/>
          <w:bCs/>
          <w:color w:val="FF0000"/>
          <w:sz w:val="22"/>
          <w:szCs w:val="21"/>
        </w:rPr>
        <w:t xml:space="preserve"> </w:t>
      </w:r>
    </w:p>
    <w:p w14:paraId="5FCD7315" w14:textId="466E4FEA" w:rsidR="00E05708" w:rsidRPr="008E0E9D" w:rsidRDefault="00B77C6B" w:rsidP="00B77C6B">
      <w:pPr>
        <w:numPr>
          <w:ilvl w:val="0"/>
          <w:numId w:val="2"/>
        </w:numPr>
        <w:spacing w:before="160"/>
        <w:jc w:val="both"/>
        <w:rPr>
          <w:rFonts w:asciiTheme="minorHAnsi" w:hAnsiTheme="minorHAnsi" w:cs="Arial"/>
          <w:sz w:val="22"/>
          <w:szCs w:val="21"/>
        </w:rPr>
      </w:pPr>
      <w:r>
        <w:rPr>
          <w:rFonts w:asciiTheme="minorHAnsi" w:hAnsiTheme="minorHAnsi" w:cs="Arial"/>
          <w:b/>
          <w:sz w:val="22"/>
          <w:szCs w:val="21"/>
        </w:rPr>
        <w:t>Sales &amp; Market</w:t>
      </w:r>
      <w:r w:rsidRPr="00255F17">
        <w:rPr>
          <w:rFonts w:asciiTheme="minorHAnsi" w:hAnsiTheme="minorHAnsi" w:cs="Arial"/>
          <w:b/>
          <w:sz w:val="22"/>
          <w:szCs w:val="21"/>
        </w:rPr>
        <w:t>ing</w:t>
      </w:r>
      <w:r w:rsidR="00E05708" w:rsidRPr="00255F17">
        <w:rPr>
          <w:rFonts w:asciiTheme="minorHAnsi" w:hAnsiTheme="minorHAnsi" w:cs="Arial"/>
          <w:b/>
          <w:sz w:val="22"/>
          <w:szCs w:val="21"/>
        </w:rPr>
        <w:t>:</w:t>
      </w:r>
      <w:r w:rsidR="00255F17" w:rsidRPr="00255F17">
        <w:rPr>
          <w:rFonts w:asciiTheme="minorHAnsi" w:hAnsiTheme="minorHAnsi" w:cs="Arial"/>
          <w:sz w:val="22"/>
          <w:szCs w:val="21"/>
        </w:rPr>
        <w:t xml:space="preserve"> Proven experience in commissioned</w:t>
      </w:r>
      <w:r w:rsidRPr="00255F17">
        <w:rPr>
          <w:rFonts w:asciiTheme="minorHAnsi" w:hAnsiTheme="minorHAnsi" w:cs="Arial"/>
          <w:sz w:val="22"/>
          <w:szCs w:val="21"/>
        </w:rPr>
        <w:t xml:space="preserve"> sales </w:t>
      </w:r>
      <w:r w:rsidR="00255F17" w:rsidRPr="00255F17">
        <w:rPr>
          <w:rFonts w:asciiTheme="minorHAnsi" w:hAnsiTheme="minorHAnsi" w:cs="Arial"/>
          <w:sz w:val="22"/>
          <w:szCs w:val="21"/>
        </w:rPr>
        <w:t>for well-regarded corporations including Sunglass Hut and Macy’s; consistently held top seller position</w:t>
      </w:r>
      <w:r w:rsidR="000E4944">
        <w:rPr>
          <w:rFonts w:asciiTheme="minorHAnsi" w:hAnsiTheme="minorHAnsi" w:cs="Arial"/>
          <w:sz w:val="22"/>
          <w:szCs w:val="21"/>
        </w:rPr>
        <w:t xml:space="preserve"> in such roles</w:t>
      </w:r>
      <w:r w:rsidR="00255F17" w:rsidRPr="00255F17">
        <w:rPr>
          <w:rFonts w:asciiTheme="minorHAnsi" w:hAnsiTheme="minorHAnsi" w:cs="Arial"/>
          <w:sz w:val="22"/>
          <w:szCs w:val="21"/>
        </w:rPr>
        <w:t xml:space="preserve">. </w:t>
      </w:r>
      <w:r w:rsidR="00B30970">
        <w:rPr>
          <w:rFonts w:asciiTheme="minorHAnsi" w:hAnsiTheme="minorHAnsi" w:cs="Arial"/>
          <w:sz w:val="22"/>
          <w:szCs w:val="21"/>
        </w:rPr>
        <w:t>Skilled writer, adept at</w:t>
      </w:r>
      <w:r w:rsidR="00255F17" w:rsidRPr="00255F17">
        <w:rPr>
          <w:rFonts w:asciiTheme="minorHAnsi" w:hAnsiTheme="minorHAnsi" w:cs="Arial"/>
          <w:sz w:val="22"/>
          <w:szCs w:val="21"/>
        </w:rPr>
        <w:t xml:space="preserve"> </w:t>
      </w:r>
      <w:r w:rsidR="00B30970">
        <w:rPr>
          <w:rFonts w:asciiTheme="minorHAnsi" w:hAnsiTheme="minorHAnsi" w:cs="Arial"/>
          <w:sz w:val="22"/>
          <w:szCs w:val="21"/>
        </w:rPr>
        <w:t xml:space="preserve">developing </w:t>
      </w:r>
      <w:r w:rsidR="00255F17" w:rsidRPr="00255F17">
        <w:rPr>
          <w:rFonts w:asciiTheme="minorHAnsi" w:hAnsiTheme="minorHAnsi" w:cs="Arial"/>
          <w:sz w:val="22"/>
          <w:szCs w:val="21"/>
        </w:rPr>
        <w:t>marketing content,</w:t>
      </w:r>
      <w:r w:rsidR="00830AFD">
        <w:rPr>
          <w:rFonts w:asciiTheme="minorHAnsi" w:hAnsiTheme="minorHAnsi" w:cs="Arial"/>
          <w:sz w:val="22"/>
          <w:szCs w:val="21"/>
        </w:rPr>
        <w:t xml:space="preserve"> experience creating</w:t>
      </w:r>
      <w:r w:rsidR="00255F17" w:rsidRPr="00255F17">
        <w:rPr>
          <w:rFonts w:asciiTheme="minorHAnsi" w:hAnsiTheme="minorHAnsi" w:cs="Arial"/>
          <w:sz w:val="22"/>
          <w:szCs w:val="21"/>
        </w:rPr>
        <w:t xml:space="preserve"> </w:t>
      </w:r>
      <w:r w:rsidRPr="00255F17">
        <w:rPr>
          <w:rFonts w:asciiTheme="minorHAnsi" w:hAnsiTheme="minorHAnsi" w:cs="Arial"/>
          <w:sz w:val="22"/>
          <w:szCs w:val="21"/>
        </w:rPr>
        <w:t>events page</w:t>
      </w:r>
      <w:r w:rsidR="00830AFD">
        <w:rPr>
          <w:rFonts w:asciiTheme="minorHAnsi" w:hAnsiTheme="minorHAnsi" w:cs="Arial"/>
          <w:sz w:val="22"/>
          <w:szCs w:val="21"/>
        </w:rPr>
        <w:t xml:space="preserve"> in Japan</w:t>
      </w:r>
      <w:r w:rsidR="00255F17" w:rsidRPr="00255F17">
        <w:rPr>
          <w:rFonts w:asciiTheme="minorHAnsi" w:hAnsiTheme="minorHAnsi" w:cs="Arial"/>
          <w:sz w:val="22"/>
          <w:szCs w:val="21"/>
        </w:rPr>
        <w:t xml:space="preserve"> with</w:t>
      </w:r>
      <w:r w:rsidRPr="00255F17">
        <w:rPr>
          <w:rFonts w:asciiTheme="minorHAnsi" w:hAnsiTheme="minorHAnsi" w:cs="Arial"/>
          <w:sz w:val="22"/>
          <w:szCs w:val="21"/>
        </w:rPr>
        <w:t xml:space="preserve"> </w:t>
      </w:r>
      <w:r w:rsidR="00255F17" w:rsidRPr="00255F17">
        <w:rPr>
          <w:rFonts w:asciiTheme="minorHAnsi" w:hAnsiTheme="minorHAnsi" w:cs="Arial"/>
          <w:sz w:val="22"/>
          <w:szCs w:val="21"/>
        </w:rPr>
        <w:t>~</w:t>
      </w:r>
      <w:r w:rsidRPr="00255F17">
        <w:rPr>
          <w:rFonts w:asciiTheme="minorHAnsi" w:hAnsiTheme="minorHAnsi" w:cs="Arial"/>
          <w:sz w:val="22"/>
          <w:szCs w:val="21"/>
        </w:rPr>
        <w:t>1</w:t>
      </w:r>
      <w:r w:rsidR="00255F17" w:rsidRPr="00255F17">
        <w:rPr>
          <w:rFonts w:asciiTheme="minorHAnsi" w:hAnsiTheme="minorHAnsi" w:cs="Arial"/>
          <w:sz w:val="22"/>
          <w:szCs w:val="21"/>
        </w:rPr>
        <w:t>K</w:t>
      </w:r>
      <w:r w:rsidRPr="00255F17">
        <w:rPr>
          <w:rFonts w:asciiTheme="minorHAnsi" w:hAnsiTheme="minorHAnsi" w:cs="Arial"/>
          <w:sz w:val="22"/>
          <w:szCs w:val="21"/>
        </w:rPr>
        <w:t xml:space="preserve"> followers</w:t>
      </w:r>
      <w:r w:rsidR="00255F17" w:rsidRPr="00255F17">
        <w:rPr>
          <w:rFonts w:asciiTheme="minorHAnsi" w:hAnsiTheme="minorHAnsi" w:cs="Arial"/>
          <w:sz w:val="22"/>
          <w:szCs w:val="21"/>
        </w:rPr>
        <w:t xml:space="preserve"> and two websites</w:t>
      </w:r>
      <w:r w:rsidR="00724FA5" w:rsidRPr="00724FA5">
        <w:rPr>
          <w:rFonts w:asciiTheme="minorHAnsi" w:hAnsiTheme="minorHAnsi" w:cs="Arial"/>
          <w:sz w:val="22"/>
          <w:szCs w:val="21"/>
        </w:rPr>
        <w:t xml:space="preserve"> </w:t>
      </w:r>
      <w:r w:rsidR="00724FA5">
        <w:rPr>
          <w:rFonts w:asciiTheme="minorHAnsi" w:hAnsiTheme="minorHAnsi" w:cs="Arial"/>
          <w:sz w:val="22"/>
          <w:szCs w:val="21"/>
        </w:rPr>
        <w:t>(</w:t>
      </w:r>
      <w:r w:rsidR="00724FA5" w:rsidRPr="00255F17">
        <w:rPr>
          <w:rFonts w:asciiTheme="minorHAnsi" w:hAnsiTheme="minorHAnsi" w:cs="Arial"/>
          <w:sz w:val="22"/>
          <w:szCs w:val="21"/>
        </w:rPr>
        <w:t>travel</w:t>
      </w:r>
      <w:r w:rsidR="00724FA5">
        <w:rPr>
          <w:rFonts w:asciiTheme="minorHAnsi" w:hAnsiTheme="minorHAnsi" w:cs="Arial"/>
          <w:sz w:val="22"/>
          <w:szCs w:val="21"/>
        </w:rPr>
        <w:t xml:space="preserve"> and </w:t>
      </w:r>
      <w:r w:rsidR="00724FA5" w:rsidRPr="00255F17">
        <w:rPr>
          <w:rFonts w:asciiTheme="minorHAnsi" w:hAnsiTheme="minorHAnsi" w:cs="Arial"/>
          <w:sz w:val="22"/>
          <w:szCs w:val="21"/>
        </w:rPr>
        <w:t>academic</w:t>
      </w:r>
      <w:r w:rsidR="00724FA5">
        <w:rPr>
          <w:rFonts w:asciiTheme="minorHAnsi" w:hAnsiTheme="minorHAnsi" w:cs="Arial"/>
          <w:sz w:val="22"/>
          <w:szCs w:val="21"/>
        </w:rPr>
        <w:t>)</w:t>
      </w:r>
      <w:r w:rsidR="00E05708" w:rsidRPr="00255F17">
        <w:rPr>
          <w:rFonts w:asciiTheme="minorHAnsi" w:hAnsiTheme="minorHAnsi" w:cs="Arial"/>
          <w:sz w:val="22"/>
          <w:szCs w:val="21"/>
        </w:rPr>
        <w:t>.</w:t>
      </w:r>
    </w:p>
    <w:p w14:paraId="141E17EE" w14:textId="01C62DD3" w:rsidR="00272E5B" w:rsidRPr="00F11354" w:rsidRDefault="001976EB" w:rsidP="00272E5B">
      <w:pPr>
        <w:numPr>
          <w:ilvl w:val="0"/>
          <w:numId w:val="2"/>
        </w:numPr>
        <w:spacing w:before="160" w:after="240"/>
        <w:jc w:val="both"/>
        <w:rPr>
          <w:rFonts w:asciiTheme="minorHAnsi" w:hAnsiTheme="minorHAnsi" w:cs="Arial"/>
          <w:sz w:val="22"/>
          <w:szCs w:val="21"/>
        </w:rPr>
      </w:pPr>
      <w:r w:rsidRPr="00F11354">
        <w:rPr>
          <w:rFonts w:asciiTheme="minorHAnsi" w:hAnsiTheme="minorHAnsi" w:cs="Arial"/>
          <w:b/>
          <w:sz w:val="22"/>
          <w:szCs w:val="21"/>
        </w:rPr>
        <w:t xml:space="preserve">Key </w:t>
      </w:r>
      <w:r w:rsidR="00053A1F" w:rsidRPr="00F11354">
        <w:rPr>
          <w:rFonts w:asciiTheme="minorHAnsi" w:hAnsiTheme="minorHAnsi" w:cs="Arial"/>
          <w:b/>
          <w:sz w:val="22"/>
          <w:szCs w:val="21"/>
        </w:rPr>
        <w:t>Strengths:</w:t>
      </w:r>
      <w:r w:rsidR="00053A1F" w:rsidRPr="00F11354">
        <w:rPr>
          <w:rFonts w:asciiTheme="minorHAnsi" w:hAnsiTheme="minorHAnsi" w:cs="Arial"/>
          <w:sz w:val="22"/>
          <w:szCs w:val="21"/>
        </w:rPr>
        <w:t xml:space="preserve"> </w:t>
      </w:r>
      <w:r w:rsidR="00F11354" w:rsidRPr="00F11354">
        <w:rPr>
          <w:rFonts w:asciiTheme="minorHAnsi" w:hAnsiTheme="minorHAnsi" w:cs="Arial"/>
          <w:sz w:val="22"/>
          <w:szCs w:val="21"/>
        </w:rPr>
        <w:t>Outstanding verbal and written communicator with a talent for innovation and public speaking</w:t>
      </w:r>
      <w:r w:rsidR="00F03A5A" w:rsidRPr="00F11354">
        <w:rPr>
          <w:rFonts w:asciiTheme="minorHAnsi" w:hAnsiTheme="minorHAnsi" w:cs="Arial"/>
          <w:sz w:val="22"/>
          <w:szCs w:val="21"/>
        </w:rPr>
        <w:t xml:space="preserve">. </w:t>
      </w:r>
      <w:r w:rsidR="00830AFD">
        <w:rPr>
          <w:rFonts w:asciiTheme="minorHAnsi" w:hAnsiTheme="minorHAnsi" w:cs="Arial"/>
          <w:sz w:val="22"/>
          <w:szCs w:val="21"/>
        </w:rPr>
        <w:t xml:space="preserve">Worked as professional editor for international publications. </w:t>
      </w:r>
      <w:r w:rsidR="00421B2C" w:rsidRPr="00F11354">
        <w:rPr>
          <w:rFonts w:asciiTheme="minorHAnsi" w:hAnsiTheme="minorHAnsi" w:cs="Arial"/>
          <w:sz w:val="22"/>
          <w:szCs w:val="21"/>
        </w:rPr>
        <w:t xml:space="preserve">Proficient in Microsoft Office Suite, web design, </w:t>
      </w:r>
      <w:r w:rsidR="00F11354" w:rsidRPr="00F11354">
        <w:rPr>
          <w:rFonts w:asciiTheme="minorHAnsi" w:hAnsiTheme="minorHAnsi" w:cs="Arial"/>
          <w:sz w:val="22"/>
          <w:szCs w:val="21"/>
        </w:rPr>
        <w:t xml:space="preserve">and </w:t>
      </w:r>
      <w:r w:rsidR="00421B2C" w:rsidRPr="00F11354">
        <w:rPr>
          <w:rFonts w:asciiTheme="minorHAnsi" w:hAnsiTheme="minorHAnsi" w:cs="Arial"/>
          <w:sz w:val="22"/>
          <w:szCs w:val="21"/>
        </w:rPr>
        <w:t>v</w:t>
      </w:r>
      <w:r w:rsidR="0091459F" w:rsidRPr="00F11354">
        <w:rPr>
          <w:rFonts w:asciiTheme="minorHAnsi" w:hAnsiTheme="minorHAnsi" w:cs="Arial"/>
          <w:sz w:val="22"/>
          <w:szCs w:val="21"/>
        </w:rPr>
        <w:t>ideo</w:t>
      </w:r>
      <w:r w:rsidR="00F11354" w:rsidRPr="00F11354">
        <w:rPr>
          <w:rFonts w:asciiTheme="minorHAnsi" w:hAnsiTheme="minorHAnsi" w:cs="Arial"/>
          <w:sz w:val="22"/>
          <w:szCs w:val="21"/>
        </w:rPr>
        <w:t>/</w:t>
      </w:r>
      <w:r w:rsidR="00421B2C" w:rsidRPr="00F11354">
        <w:rPr>
          <w:rFonts w:asciiTheme="minorHAnsi" w:hAnsiTheme="minorHAnsi" w:cs="Arial"/>
          <w:sz w:val="22"/>
          <w:szCs w:val="21"/>
        </w:rPr>
        <w:t>i</w:t>
      </w:r>
      <w:r w:rsidR="0091459F" w:rsidRPr="00F11354">
        <w:rPr>
          <w:rFonts w:asciiTheme="minorHAnsi" w:hAnsiTheme="minorHAnsi" w:cs="Arial"/>
          <w:sz w:val="22"/>
          <w:szCs w:val="21"/>
        </w:rPr>
        <w:t>mage editing</w:t>
      </w:r>
      <w:r w:rsidR="00F11354" w:rsidRPr="00F11354">
        <w:rPr>
          <w:rFonts w:asciiTheme="minorHAnsi" w:hAnsiTheme="minorHAnsi" w:cs="Arial"/>
          <w:sz w:val="22"/>
          <w:szCs w:val="21"/>
        </w:rPr>
        <w:t>; basic programming proficiency</w:t>
      </w:r>
      <w:r w:rsidR="00E05708" w:rsidRPr="00F11354">
        <w:rPr>
          <w:rFonts w:asciiTheme="minorHAnsi" w:hAnsiTheme="minorHAnsi" w:cs="Arial"/>
          <w:sz w:val="22"/>
          <w:szCs w:val="21"/>
        </w:rPr>
        <w:t>.</w:t>
      </w:r>
      <w:r w:rsidR="00830AFD">
        <w:rPr>
          <w:rFonts w:asciiTheme="minorHAnsi" w:hAnsiTheme="minorHAnsi" w:cs="Arial"/>
          <w:sz w:val="22"/>
          <w:szCs w:val="21"/>
        </w:rPr>
        <w:t xml:space="preserve"> </w:t>
      </w:r>
    </w:p>
    <w:tbl>
      <w:tblPr>
        <w:tblW w:w="5016" w:type="pct"/>
        <w:tblBorders>
          <w:insideH w:val="single" w:sz="4" w:space="0" w:color="auto"/>
        </w:tblBorders>
        <w:tblLook w:val="00A0" w:firstRow="1" w:lastRow="0" w:firstColumn="1" w:lastColumn="0" w:noHBand="0" w:noVBand="0"/>
      </w:tblPr>
      <w:tblGrid>
        <w:gridCol w:w="5941"/>
        <w:gridCol w:w="4316"/>
      </w:tblGrid>
      <w:tr w:rsidR="00DD62EC" w:rsidRPr="00D80425" w14:paraId="21605310" w14:textId="77777777" w:rsidTr="00B019E1">
        <w:trPr>
          <w:trHeight w:val="210"/>
        </w:trPr>
        <w:tc>
          <w:tcPr>
            <w:tcW w:w="2896" w:type="pct"/>
            <w:vMerge w:val="restart"/>
            <w:vAlign w:val="center"/>
          </w:tcPr>
          <w:p w14:paraId="6188B7BC" w14:textId="61A1633D" w:rsidR="00DD62EC" w:rsidRPr="006F44A0" w:rsidRDefault="00DD62EC" w:rsidP="004D2049">
            <w:pPr>
              <w:pStyle w:val="Heading1"/>
              <w:jc w:val="left"/>
              <w:rPr>
                <w:rFonts w:asciiTheme="majorHAnsi" w:hAnsiTheme="majorHAnsi"/>
                <w:i w:val="0"/>
                <w:caps/>
                <w:spacing w:val="10"/>
                <w:szCs w:val="26"/>
              </w:rPr>
            </w:pPr>
            <w:r w:rsidRPr="008E0E9D">
              <w:rPr>
                <w:rFonts w:asciiTheme="majorHAnsi" w:hAnsiTheme="majorHAnsi"/>
                <w:i w:val="0"/>
                <w:caps/>
                <w:spacing w:val="10"/>
                <w:sz w:val="28"/>
                <w:szCs w:val="26"/>
              </w:rPr>
              <w:t>Education</w:t>
            </w:r>
            <w:r w:rsidR="00B019E1">
              <w:rPr>
                <w:rFonts w:asciiTheme="majorHAnsi" w:hAnsiTheme="majorHAnsi"/>
                <w:i w:val="0"/>
                <w:caps/>
                <w:spacing w:val="10"/>
                <w:sz w:val="28"/>
                <w:szCs w:val="26"/>
              </w:rPr>
              <w:t xml:space="preserve"> &amp; Professional Development</w:t>
            </w:r>
          </w:p>
        </w:tc>
        <w:tc>
          <w:tcPr>
            <w:tcW w:w="2104" w:type="pct"/>
            <w:tcBorders>
              <w:top w:val="nil"/>
              <w:bottom w:val="single" w:sz="12" w:space="0" w:color="auto"/>
            </w:tcBorders>
          </w:tcPr>
          <w:p w14:paraId="54FDA2ED" w14:textId="77777777" w:rsidR="00DD62EC" w:rsidRPr="00D80425" w:rsidRDefault="00DD62EC" w:rsidP="004D2049">
            <w:pPr>
              <w:rPr>
                <w:sz w:val="8"/>
              </w:rPr>
            </w:pPr>
          </w:p>
        </w:tc>
      </w:tr>
      <w:tr w:rsidR="00DD62EC" w:rsidRPr="00D80425" w14:paraId="2D7B3CB1" w14:textId="77777777" w:rsidTr="00B019E1">
        <w:trPr>
          <w:trHeight w:val="210"/>
        </w:trPr>
        <w:tc>
          <w:tcPr>
            <w:tcW w:w="2896" w:type="pct"/>
            <w:vMerge/>
            <w:vAlign w:val="center"/>
          </w:tcPr>
          <w:p w14:paraId="075F550C" w14:textId="77777777" w:rsidR="00DD62EC" w:rsidRPr="00770EC4" w:rsidRDefault="00DD62EC" w:rsidP="004D2049">
            <w:pPr>
              <w:pStyle w:val="Heading1"/>
              <w:jc w:val="left"/>
              <w:rPr>
                <w:rFonts w:ascii="Verdana" w:hAnsi="Verdana"/>
                <w:i w:val="0"/>
                <w:smallCaps/>
                <w:spacing w:val="10"/>
                <w:szCs w:val="26"/>
              </w:rPr>
            </w:pPr>
          </w:p>
        </w:tc>
        <w:tc>
          <w:tcPr>
            <w:tcW w:w="2104" w:type="pct"/>
            <w:tcBorders>
              <w:top w:val="single" w:sz="12" w:space="0" w:color="auto"/>
              <w:bottom w:val="nil"/>
            </w:tcBorders>
          </w:tcPr>
          <w:p w14:paraId="6F4E64BB" w14:textId="77777777" w:rsidR="00DD62EC" w:rsidRPr="00D80425" w:rsidRDefault="00DD62EC" w:rsidP="004D2049">
            <w:pPr>
              <w:rPr>
                <w:sz w:val="8"/>
              </w:rPr>
            </w:pPr>
          </w:p>
        </w:tc>
      </w:tr>
    </w:tbl>
    <w:p w14:paraId="6BD4155C" w14:textId="1A2C3F32" w:rsidR="00403265" w:rsidRPr="008E0E9D" w:rsidRDefault="00F22A8C" w:rsidP="003C4DA4">
      <w:pPr>
        <w:pStyle w:val="BodyTextIndent"/>
        <w:spacing w:before="120"/>
        <w:ind w:left="187"/>
        <w:rPr>
          <w:rFonts w:asciiTheme="minorHAnsi" w:hAnsiTheme="minorHAnsi" w:cs="Arial"/>
          <w:bCs/>
          <w:sz w:val="22"/>
          <w:szCs w:val="21"/>
        </w:rPr>
      </w:pPr>
      <w:r>
        <w:rPr>
          <w:rFonts w:asciiTheme="minorHAnsi" w:hAnsiTheme="minorHAnsi" w:cs="Arial"/>
          <w:b/>
          <w:sz w:val="22"/>
          <w:szCs w:val="21"/>
        </w:rPr>
        <w:t>Master</w:t>
      </w:r>
      <w:r w:rsidR="00403265" w:rsidRPr="008E0E9D">
        <w:rPr>
          <w:rFonts w:asciiTheme="minorHAnsi" w:hAnsiTheme="minorHAnsi" w:cs="Arial"/>
          <w:b/>
          <w:sz w:val="22"/>
          <w:szCs w:val="21"/>
        </w:rPr>
        <w:t xml:space="preserve"> of </w:t>
      </w:r>
      <w:r>
        <w:rPr>
          <w:rFonts w:asciiTheme="minorHAnsi" w:hAnsiTheme="minorHAnsi" w:cs="Arial"/>
          <w:b/>
          <w:sz w:val="22"/>
          <w:szCs w:val="21"/>
        </w:rPr>
        <w:t>Arts</w:t>
      </w:r>
      <w:r w:rsidR="00403265" w:rsidRPr="008E0E9D">
        <w:rPr>
          <w:rFonts w:asciiTheme="minorHAnsi" w:hAnsiTheme="minorHAnsi" w:cs="Arial"/>
          <w:b/>
          <w:sz w:val="22"/>
          <w:szCs w:val="21"/>
        </w:rPr>
        <w:t xml:space="preserve"> in </w:t>
      </w:r>
      <w:r>
        <w:rPr>
          <w:rFonts w:asciiTheme="minorHAnsi" w:hAnsiTheme="minorHAnsi" w:cs="Arial"/>
          <w:b/>
          <w:sz w:val="22"/>
          <w:szCs w:val="21"/>
        </w:rPr>
        <w:t>Adult Education</w:t>
      </w:r>
      <w:r w:rsidR="003C4DA4" w:rsidRPr="008E0E9D">
        <w:rPr>
          <w:rFonts w:asciiTheme="minorHAnsi" w:hAnsiTheme="minorHAnsi" w:cs="Arial"/>
          <w:bCs/>
          <w:sz w:val="22"/>
          <w:szCs w:val="21"/>
        </w:rPr>
        <w:t xml:space="preserve">, </w:t>
      </w:r>
      <w:r>
        <w:rPr>
          <w:rFonts w:asciiTheme="minorHAnsi" w:hAnsiTheme="minorHAnsi" w:cs="Arial"/>
          <w:bCs/>
          <w:sz w:val="22"/>
          <w:szCs w:val="21"/>
        </w:rPr>
        <w:t>2012</w:t>
      </w:r>
    </w:p>
    <w:p w14:paraId="42445A11" w14:textId="725DEE29" w:rsidR="00403265" w:rsidRPr="008E0E9D" w:rsidRDefault="00F22A8C" w:rsidP="00272E5B">
      <w:pPr>
        <w:pStyle w:val="BodyTextIndent"/>
        <w:spacing w:before="40"/>
        <w:ind w:left="389"/>
        <w:rPr>
          <w:rFonts w:asciiTheme="minorHAnsi" w:hAnsiTheme="minorHAnsi" w:cs="Arial"/>
          <w:sz w:val="22"/>
          <w:szCs w:val="21"/>
        </w:rPr>
      </w:pPr>
      <w:r w:rsidRPr="00F22A8C">
        <w:rPr>
          <w:rFonts w:asciiTheme="minorHAnsi" w:hAnsiTheme="minorHAnsi" w:cs="Arial"/>
          <w:smallCaps/>
          <w:sz w:val="22"/>
          <w:szCs w:val="21"/>
        </w:rPr>
        <w:t>Western Washington University</w:t>
      </w:r>
      <w:r w:rsidR="00403265" w:rsidRPr="008E0E9D">
        <w:rPr>
          <w:rFonts w:asciiTheme="minorHAnsi" w:hAnsiTheme="minorHAnsi" w:cs="Arial"/>
          <w:sz w:val="22"/>
          <w:szCs w:val="21"/>
        </w:rPr>
        <w:t xml:space="preserve">, </w:t>
      </w:r>
      <w:r w:rsidRPr="00F22A8C">
        <w:rPr>
          <w:rFonts w:asciiTheme="minorHAnsi" w:hAnsiTheme="minorHAnsi" w:cs="Arial"/>
          <w:sz w:val="22"/>
          <w:szCs w:val="21"/>
        </w:rPr>
        <w:t>Bellingham, Washington</w:t>
      </w:r>
    </w:p>
    <w:p w14:paraId="535C48D8" w14:textId="4F50A156" w:rsidR="00F22A8C" w:rsidRPr="008E0E9D" w:rsidRDefault="00F22A8C" w:rsidP="00F22A8C">
      <w:pPr>
        <w:pStyle w:val="BodyTextIndent"/>
        <w:spacing w:before="120"/>
        <w:ind w:left="187"/>
        <w:rPr>
          <w:rFonts w:asciiTheme="minorHAnsi" w:hAnsiTheme="minorHAnsi" w:cs="Arial"/>
          <w:bCs/>
          <w:sz w:val="22"/>
          <w:szCs w:val="21"/>
        </w:rPr>
      </w:pPr>
      <w:r>
        <w:rPr>
          <w:rFonts w:asciiTheme="minorHAnsi" w:hAnsiTheme="minorHAnsi" w:cs="Arial"/>
          <w:b/>
          <w:sz w:val="22"/>
          <w:szCs w:val="21"/>
        </w:rPr>
        <w:t>Bachelor</w:t>
      </w:r>
      <w:r w:rsidRPr="008E0E9D">
        <w:rPr>
          <w:rFonts w:asciiTheme="minorHAnsi" w:hAnsiTheme="minorHAnsi" w:cs="Arial"/>
          <w:b/>
          <w:sz w:val="22"/>
          <w:szCs w:val="21"/>
        </w:rPr>
        <w:t xml:space="preserve"> of </w:t>
      </w:r>
      <w:r>
        <w:rPr>
          <w:rFonts w:asciiTheme="minorHAnsi" w:hAnsiTheme="minorHAnsi" w:cs="Arial"/>
          <w:b/>
          <w:sz w:val="22"/>
          <w:szCs w:val="21"/>
        </w:rPr>
        <w:t>Arts</w:t>
      </w:r>
      <w:r w:rsidRPr="008E0E9D">
        <w:rPr>
          <w:rFonts w:asciiTheme="minorHAnsi" w:hAnsiTheme="minorHAnsi" w:cs="Arial"/>
          <w:b/>
          <w:sz w:val="22"/>
          <w:szCs w:val="21"/>
        </w:rPr>
        <w:t xml:space="preserve"> in </w:t>
      </w:r>
      <w:r>
        <w:rPr>
          <w:rFonts w:asciiTheme="minorHAnsi" w:hAnsiTheme="minorHAnsi" w:cs="Arial"/>
          <w:b/>
          <w:sz w:val="22"/>
          <w:szCs w:val="21"/>
        </w:rPr>
        <w:t>Sociology</w:t>
      </w:r>
      <w:r w:rsidRPr="008E0E9D">
        <w:rPr>
          <w:rFonts w:asciiTheme="minorHAnsi" w:hAnsiTheme="minorHAnsi" w:cs="Arial"/>
          <w:bCs/>
          <w:sz w:val="22"/>
          <w:szCs w:val="21"/>
        </w:rPr>
        <w:t xml:space="preserve">, </w:t>
      </w:r>
      <w:r>
        <w:rPr>
          <w:rFonts w:asciiTheme="minorHAnsi" w:hAnsiTheme="minorHAnsi" w:cs="Arial"/>
          <w:bCs/>
          <w:sz w:val="22"/>
          <w:szCs w:val="21"/>
        </w:rPr>
        <w:t>2008</w:t>
      </w:r>
    </w:p>
    <w:p w14:paraId="0DDB6BDD" w14:textId="77777777" w:rsidR="00F22A8C" w:rsidRPr="008E0E9D" w:rsidRDefault="00F22A8C" w:rsidP="00F22A8C">
      <w:pPr>
        <w:pStyle w:val="BodyTextIndent"/>
        <w:spacing w:before="40"/>
        <w:ind w:left="389"/>
        <w:rPr>
          <w:rFonts w:asciiTheme="minorHAnsi" w:hAnsiTheme="minorHAnsi" w:cs="Arial"/>
          <w:sz w:val="22"/>
          <w:szCs w:val="21"/>
        </w:rPr>
      </w:pPr>
      <w:r w:rsidRPr="00F22A8C">
        <w:rPr>
          <w:rFonts w:asciiTheme="minorHAnsi" w:hAnsiTheme="minorHAnsi" w:cs="Arial"/>
          <w:smallCaps/>
          <w:sz w:val="22"/>
          <w:szCs w:val="21"/>
        </w:rPr>
        <w:t>Western Washington University</w:t>
      </w:r>
      <w:r w:rsidRPr="008E0E9D">
        <w:rPr>
          <w:rFonts w:asciiTheme="minorHAnsi" w:hAnsiTheme="minorHAnsi" w:cs="Arial"/>
          <w:sz w:val="22"/>
          <w:szCs w:val="21"/>
        </w:rPr>
        <w:t xml:space="preserve">, </w:t>
      </w:r>
      <w:r w:rsidRPr="00F22A8C">
        <w:rPr>
          <w:rFonts w:asciiTheme="minorHAnsi" w:hAnsiTheme="minorHAnsi" w:cs="Arial"/>
          <w:sz w:val="22"/>
          <w:szCs w:val="21"/>
        </w:rPr>
        <w:t>Bellingham, Washington</w:t>
      </w:r>
    </w:p>
    <w:p w14:paraId="7DA0864C" w14:textId="5713EA25" w:rsidR="00F22A8C" w:rsidRPr="008E0E9D" w:rsidRDefault="00E977BF" w:rsidP="00F22A8C">
      <w:pPr>
        <w:pStyle w:val="BodyTextIndent"/>
        <w:spacing w:before="120"/>
        <w:ind w:left="187"/>
        <w:rPr>
          <w:rFonts w:asciiTheme="minorHAnsi" w:hAnsiTheme="minorHAnsi" w:cs="Arial"/>
          <w:bCs/>
          <w:sz w:val="22"/>
          <w:szCs w:val="21"/>
        </w:rPr>
      </w:pPr>
      <w:r>
        <w:rPr>
          <w:rFonts w:asciiTheme="minorHAnsi" w:hAnsiTheme="minorHAnsi" w:cs="Arial"/>
          <w:b/>
          <w:sz w:val="22"/>
          <w:szCs w:val="21"/>
        </w:rPr>
        <w:t>CELTA in EFL/ESL</w:t>
      </w:r>
      <w:r w:rsidRPr="00E977BF">
        <w:t xml:space="preserve"> </w:t>
      </w:r>
      <w:r w:rsidRPr="00E977BF">
        <w:rPr>
          <w:rFonts w:asciiTheme="minorHAnsi" w:hAnsiTheme="minorHAnsi" w:cs="Arial"/>
          <w:b/>
          <w:sz w:val="22"/>
          <w:szCs w:val="21"/>
        </w:rPr>
        <w:t>English Language Teaching to Adults</w:t>
      </w:r>
      <w:r w:rsidR="00F22A8C" w:rsidRPr="008E0E9D">
        <w:rPr>
          <w:rFonts w:asciiTheme="minorHAnsi" w:hAnsiTheme="minorHAnsi" w:cs="Arial"/>
          <w:bCs/>
          <w:sz w:val="22"/>
          <w:szCs w:val="21"/>
        </w:rPr>
        <w:t xml:space="preserve">, </w:t>
      </w:r>
      <w:r>
        <w:rPr>
          <w:rFonts w:asciiTheme="minorHAnsi" w:hAnsiTheme="minorHAnsi" w:cs="Arial"/>
          <w:bCs/>
          <w:sz w:val="22"/>
          <w:szCs w:val="21"/>
        </w:rPr>
        <w:t>2010</w:t>
      </w:r>
    </w:p>
    <w:p w14:paraId="7A5BE7B1" w14:textId="0CBFA2AF" w:rsidR="00272E5B" w:rsidRDefault="00E977BF" w:rsidP="003A4120">
      <w:pPr>
        <w:pStyle w:val="BodyTextIndent"/>
        <w:spacing w:before="40" w:after="240"/>
        <w:ind w:left="389"/>
        <w:rPr>
          <w:rFonts w:asciiTheme="minorHAnsi" w:hAnsiTheme="minorHAnsi" w:cs="Arial"/>
          <w:sz w:val="22"/>
          <w:szCs w:val="21"/>
        </w:rPr>
      </w:pPr>
      <w:r w:rsidRPr="00E977BF">
        <w:rPr>
          <w:rFonts w:asciiTheme="minorHAnsi" w:hAnsiTheme="minorHAnsi" w:cs="Arial"/>
          <w:smallCaps/>
          <w:sz w:val="22"/>
          <w:szCs w:val="21"/>
        </w:rPr>
        <w:t>International House</w:t>
      </w:r>
      <w:r w:rsidR="00F22A8C" w:rsidRPr="008E0E9D">
        <w:rPr>
          <w:rFonts w:asciiTheme="minorHAnsi" w:hAnsiTheme="minorHAnsi" w:cs="Arial"/>
          <w:sz w:val="22"/>
          <w:szCs w:val="21"/>
        </w:rPr>
        <w:t xml:space="preserve">, </w:t>
      </w:r>
      <w:r w:rsidRPr="00E977BF">
        <w:rPr>
          <w:rFonts w:asciiTheme="minorHAnsi" w:hAnsiTheme="minorHAnsi" w:cs="Arial"/>
          <w:sz w:val="22"/>
          <w:szCs w:val="21"/>
        </w:rPr>
        <w:t>Bangkok, Thailand</w:t>
      </w:r>
    </w:p>
    <w:p w14:paraId="05E85AA0" w14:textId="1DB734EA" w:rsidR="00B019E1" w:rsidRDefault="00B019E1" w:rsidP="00B019E1">
      <w:pPr>
        <w:pStyle w:val="BodyTextIndent"/>
        <w:spacing w:before="40"/>
        <w:ind w:left="180"/>
        <w:rPr>
          <w:rFonts w:asciiTheme="minorHAnsi" w:hAnsiTheme="minorHAnsi" w:cs="Arial"/>
          <w:color w:val="C00000"/>
          <w:sz w:val="22"/>
          <w:szCs w:val="21"/>
        </w:rPr>
      </w:pPr>
      <w:r>
        <w:rPr>
          <w:rFonts w:asciiTheme="minorHAnsi" w:hAnsiTheme="minorHAnsi" w:cs="Arial"/>
          <w:b/>
          <w:sz w:val="22"/>
          <w:szCs w:val="21"/>
        </w:rPr>
        <w:t>Publications &amp; Presentations</w:t>
      </w:r>
      <w:r w:rsidRPr="00F22A8C">
        <w:rPr>
          <w:rFonts w:asciiTheme="minorHAnsi" w:hAnsiTheme="minorHAnsi" w:cs="Arial"/>
          <w:color w:val="C00000"/>
          <w:sz w:val="22"/>
          <w:szCs w:val="21"/>
        </w:rPr>
        <w:t xml:space="preserve"> </w:t>
      </w:r>
    </w:p>
    <w:p w14:paraId="2ED0BD29" w14:textId="152186EE" w:rsidR="00B019E1" w:rsidRDefault="00B019E1" w:rsidP="00B019E1">
      <w:pPr>
        <w:pStyle w:val="BodyTextIndent"/>
        <w:spacing w:before="40"/>
        <w:ind w:left="389"/>
        <w:rPr>
          <w:rFonts w:asciiTheme="minorHAnsi" w:hAnsiTheme="minorHAnsi" w:cs="Arial"/>
          <w:sz w:val="22"/>
          <w:szCs w:val="21"/>
        </w:rPr>
      </w:pPr>
      <w:r w:rsidRPr="00B019E1">
        <w:rPr>
          <w:rFonts w:asciiTheme="minorHAnsi" w:hAnsiTheme="minorHAnsi" w:cs="Arial"/>
          <w:sz w:val="22"/>
          <w:szCs w:val="21"/>
        </w:rPr>
        <w:t>Getting the Job: Public Speaking Skills for English Language Learners</w:t>
      </w:r>
    </w:p>
    <w:p w14:paraId="608D454A" w14:textId="77777777" w:rsidR="00472E78" w:rsidRDefault="00B019E1" w:rsidP="00472E78">
      <w:pPr>
        <w:pStyle w:val="BodyTextIndent"/>
        <w:spacing w:before="40"/>
        <w:ind w:left="389"/>
        <w:rPr>
          <w:rFonts w:asciiTheme="minorHAnsi" w:hAnsiTheme="minorHAnsi" w:cs="Arial"/>
          <w:sz w:val="22"/>
          <w:szCs w:val="21"/>
        </w:rPr>
      </w:pPr>
      <w:r w:rsidRPr="00B019E1">
        <w:rPr>
          <w:rFonts w:asciiTheme="minorHAnsi" w:hAnsiTheme="minorHAnsi" w:cs="Arial"/>
          <w:sz w:val="22"/>
          <w:szCs w:val="21"/>
        </w:rPr>
        <w:t>Educational Theory, Practice and Techniques for Language Teachers</w:t>
      </w:r>
      <w:r w:rsidR="00472E78" w:rsidRPr="00472E78">
        <w:rPr>
          <w:rFonts w:asciiTheme="minorHAnsi" w:hAnsiTheme="minorHAnsi" w:cs="Arial"/>
          <w:sz w:val="22"/>
          <w:szCs w:val="21"/>
        </w:rPr>
        <w:t xml:space="preserve"> </w:t>
      </w:r>
    </w:p>
    <w:p w14:paraId="3E6407A5" w14:textId="2F1FEA17" w:rsidR="00F0484C" w:rsidRDefault="00F0484C" w:rsidP="00472E78">
      <w:pPr>
        <w:pStyle w:val="BodyTextIndent"/>
        <w:spacing w:before="40"/>
        <w:ind w:left="389"/>
        <w:rPr>
          <w:rFonts w:asciiTheme="minorHAnsi" w:hAnsiTheme="minorHAnsi" w:cs="Arial"/>
          <w:sz w:val="22"/>
          <w:szCs w:val="21"/>
        </w:rPr>
      </w:pPr>
      <w:r w:rsidRPr="00F0484C">
        <w:rPr>
          <w:rFonts w:asciiTheme="minorHAnsi" w:hAnsiTheme="minorHAnsi" w:cs="Arial"/>
          <w:sz w:val="22"/>
          <w:szCs w:val="21"/>
        </w:rPr>
        <w:t>Moving Towards Student Centered Classes and Intrinsically Motivated Students</w:t>
      </w:r>
    </w:p>
    <w:p w14:paraId="18B60ED5" w14:textId="766443A0" w:rsidR="00472E78" w:rsidRDefault="00472E78" w:rsidP="00F0484C">
      <w:pPr>
        <w:pStyle w:val="BodyTextIndent"/>
        <w:spacing w:before="40"/>
        <w:ind w:left="389"/>
        <w:rPr>
          <w:rFonts w:asciiTheme="minorHAnsi" w:hAnsiTheme="minorHAnsi" w:cs="Arial"/>
          <w:sz w:val="22"/>
          <w:szCs w:val="21"/>
        </w:rPr>
      </w:pPr>
      <w:r>
        <w:rPr>
          <w:rFonts w:asciiTheme="minorHAnsi" w:hAnsiTheme="minorHAnsi" w:cs="Arial"/>
          <w:sz w:val="22"/>
          <w:szCs w:val="21"/>
        </w:rPr>
        <w:t>Sited as editor for several publications</w:t>
      </w:r>
      <w:r w:rsidR="000E4944">
        <w:rPr>
          <w:rFonts w:asciiTheme="minorHAnsi" w:hAnsiTheme="minorHAnsi" w:cs="Arial"/>
          <w:sz w:val="22"/>
          <w:szCs w:val="21"/>
        </w:rPr>
        <w:t>,</w:t>
      </w:r>
      <w:r>
        <w:rPr>
          <w:rFonts w:asciiTheme="minorHAnsi" w:hAnsiTheme="minorHAnsi" w:cs="Arial"/>
          <w:sz w:val="22"/>
          <w:szCs w:val="21"/>
        </w:rPr>
        <w:t xml:space="preserve"> including research papers, textbooks and self-help </w:t>
      </w:r>
      <w:r w:rsidR="000E4944">
        <w:rPr>
          <w:rFonts w:asciiTheme="minorHAnsi" w:hAnsiTheme="minorHAnsi" w:cs="Arial"/>
          <w:sz w:val="22"/>
          <w:szCs w:val="21"/>
        </w:rPr>
        <w:t>manuals</w:t>
      </w:r>
    </w:p>
    <w:p w14:paraId="7F835811" w14:textId="77777777" w:rsidR="00F0484C" w:rsidRPr="00F0484C" w:rsidRDefault="00F0484C" w:rsidP="00F0484C">
      <w:pPr>
        <w:pStyle w:val="BodyTextIndent"/>
        <w:ind w:left="389"/>
        <w:rPr>
          <w:rFonts w:asciiTheme="minorHAnsi" w:hAnsiTheme="minorHAnsi" w:cs="Arial"/>
          <w:sz w:val="16"/>
          <w:szCs w:val="16"/>
        </w:rPr>
      </w:pPr>
    </w:p>
    <w:tbl>
      <w:tblPr>
        <w:tblW w:w="5016" w:type="pct"/>
        <w:tblBorders>
          <w:insideH w:val="single" w:sz="4" w:space="0" w:color="auto"/>
        </w:tblBorders>
        <w:tblLook w:val="00A0" w:firstRow="1" w:lastRow="0" w:firstColumn="1" w:lastColumn="0" w:noHBand="0" w:noVBand="0"/>
      </w:tblPr>
      <w:tblGrid>
        <w:gridCol w:w="3690"/>
        <w:gridCol w:w="6567"/>
      </w:tblGrid>
      <w:tr w:rsidR="00DD62EC" w:rsidRPr="00D80425" w14:paraId="7026158C" w14:textId="77777777" w:rsidTr="00B019E1">
        <w:trPr>
          <w:trHeight w:val="210"/>
        </w:trPr>
        <w:tc>
          <w:tcPr>
            <w:tcW w:w="1799" w:type="pct"/>
            <w:vMerge w:val="restart"/>
            <w:vAlign w:val="center"/>
          </w:tcPr>
          <w:p w14:paraId="32D46F2E" w14:textId="77777777" w:rsidR="00DD62EC" w:rsidRPr="006F44A0" w:rsidRDefault="00DD62EC" w:rsidP="004D2049">
            <w:pPr>
              <w:pStyle w:val="Heading1"/>
              <w:jc w:val="left"/>
              <w:rPr>
                <w:rFonts w:asciiTheme="majorHAnsi" w:hAnsiTheme="majorHAnsi"/>
                <w:i w:val="0"/>
                <w:caps/>
                <w:spacing w:val="10"/>
                <w:szCs w:val="26"/>
              </w:rPr>
            </w:pPr>
            <w:r w:rsidRPr="008E0E9D">
              <w:rPr>
                <w:rFonts w:asciiTheme="majorHAnsi" w:hAnsiTheme="majorHAnsi"/>
                <w:i w:val="0"/>
                <w:caps/>
                <w:spacing w:val="10"/>
                <w:sz w:val="28"/>
                <w:szCs w:val="26"/>
              </w:rPr>
              <w:t>Professional Experience</w:t>
            </w:r>
          </w:p>
        </w:tc>
        <w:tc>
          <w:tcPr>
            <w:tcW w:w="3201" w:type="pct"/>
            <w:tcBorders>
              <w:top w:val="nil"/>
              <w:bottom w:val="single" w:sz="12" w:space="0" w:color="auto"/>
            </w:tcBorders>
          </w:tcPr>
          <w:p w14:paraId="1ABA178C" w14:textId="77777777" w:rsidR="00DD62EC" w:rsidRPr="00D80425" w:rsidRDefault="00DD62EC" w:rsidP="004D2049">
            <w:pPr>
              <w:rPr>
                <w:sz w:val="8"/>
              </w:rPr>
            </w:pPr>
          </w:p>
        </w:tc>
      </w:tr>
      <w:tr w:rsidR="00DD62EC" w:rsidRPr="00D80425" w14:paraId="11B28B35" w14:textId="77777777" w:rsidTr="00B019E1">
        <w:trPr>
          <w:trHeight w:val="210"/>
        </w:trPr>
        <w:tc>
          <w:tcPr>
            <w:tcW w:w="1799" w:type="pct"/>
            <w:vMerge/>
            <w:vAlign w:val="center"/>
          </w:tcPr>
          <w:p w14:paraId="001584D7" w14:textId="77777777" w:rsidR="00DD62EC" w:rsidRPr="00770EC4" w:rsidRDefault="00DD62EC" w:rsidP="004D2049">
            <w:pPr>
              <w:pStyle w:val="Heading1"/>
              <w:jc w:val="left"/>
              <w:rPr>
                <w:rFonts w:ascii="Verdana" w:hAnsi="Verdana"/>
                <w:i w:val="0"/>
                <w:smallCaps/>
                <w:spacing w:val="10"/>
                <w:szCs w:val="26"/>
              </w:rPr>
            </w:pPr>
          </w:p>
        </w:tc>
        <w:tc>
          <w:tcPr>
            <w:tcW w:w="3201" w:type="pct"/>
            <w:tcBorders>
              <w:top w:val="single" w:sz="12" w:space="0" w:color="auto"/>
              <w:bottom w:val="nil"/>
            </w:tcBorders>
          </w:tcPr>
          <w:p w14:paraId="5495CBA6" w14:textId="77777777" w:rsidR="00DD62EC" w:rsidRPr="00D80425" w:rsidRDefault="00DD62EC" w:rsidP="004D2049">
            <w:pPr>
              <w:rPr>
                <w:sz w:val="8"/>
              </w:rPr>
            </w:pPr>
          </w:p>
        </w:tc>
      </w:tr>
    </w:tbl>
    <w:p w14:paraId="13208BB5" w14:textId="619D4329" w:rsidR="00AE1976" w:rsidRPr="008E0E9D" w:rsidRDefault="00AE1976" w:rsidP="00AE1976">
      <w:pPr>
        <w:pStyle w:val="BodyTextIndent"/>
        <w:tabs>
          <w:tab w:val="right" w:pos="9350"/>
        </w:tabs>
        <w:spacing w:before="120"/>
        <w:ind w:left="187"/>
        <w:rPr>
          <w:rFonts w:asciiTheme="minorHAnsi" w:hAnsiTheme="minorHAnsi" w:cs="Arial"/>
          <w:sz w:val="22"/>
          <w:szCs w:val="21"/>
        </w:rPr>
      </w:pPr>
      <w:proofErr w:type="spellStart"/>
      <w:r>
        <w:rPr>
          <w:rFonts w:asciiTheme="minorHAnsi" w:hAnsiTheme="minorHAnsi" w:cs="Arial"/>
          <w:smallCaps/>
          <w:sz w:val="22"/>
          <w:szCs w:val="21"/>
        </w:rPr>
        <w:t>Inlingua</w:t>
      </w:r>
      <w:proofErr w:type="spellEnd"/>
      <w:r w:rsidR="0024259A">
        <w:rPr>
          <w:rFonts w:asciiTheme="minorHAnsi" w:hAnsiTheme="minorHAnsi" w:cs="Arial"/>
          <w:smallCaps/>
          <w:sz w:val="22"/>
          <w:szCs w:val="21"/>
        </w:rPr>
        <w:t xml:space="preserve"> Singapore</w:t>
      </w:r>
      <w:r w:rsidRPr="008E0E9D">
        <w:rPr>
          <w:rFonts w:asciiTheme="minorHAnsi" w:hAnsiTheme="minorHAnsi" w:cs="Arial"/>
          <w:sz w:val="22"/>
          <w:szCs w:val="21"/>
        </w:rPr>
        <w:t xml:space="preserve">, </w:t>
      </w:r>
      <w:r>
        <w:rPr>
          <w:rFonts w:asciiTheme="minorHAnsi" w:hAnsiTheme="minorHAnsi" w:cs="Arial"/>
          <w:sz w:val="22"/>
          <w:szCs w:val="21"/>
        </w:rPr>
        <w:t>Singapore</w:t>
      </w:r>
    </w:p>
    <w:p w14:paraId="629C590C" w14:textId="7203CB67" w:rsidR="00AE1976" w:rsidRPr="008E0E9D" w:rsidRDefault="00AE1976" w:rsidP="00AE1976">
      <w:pPr>
        <w:pStyle w:val="BodyTextIndent"/>
        <w:spacing w:before="40"/>
        <w:ind w:left="180"/>
        <w:rPr>
          <w:rFonts w:asciiTheme="minorHAnsi" w:hAnsiTheme="minorHAnsi" w:cs="Arial"/>
          <w:b/>
          <w:sz w:val="22"/>
          <w:szCs w:val="21"/>
        </w:rPr>
      </w:pPr>
      <w:r>
        <w:rPr>
          <w:rFonts w:asciiTheme="minorHAnsi" w:hAnsiTheme="minorHAnsi" w:cs="Arial"/>
          <w:b/>
          <w:sz w:val="22"/>
          <w:szCs w:val="21"/>
        </w:rPr>
        <w:t xml:space="preserve">Head of English Department </w:t>
      </w:r>
      <w:r w:rsidRPr="008E0E9D">
        <w:rPr>
          <w:rFonts w:asciiTheme="minorHAnsi" w:hAnsiTheme="minorHAnsi" w:cs="Arial"/>
          <w:sz w:val="22"/>
          <w:szCs w:val="21"/>
        </w:rPr>
        <w:t>(</w:t>
      </w:r>
      <w:r w:rsidRPr="00B42EB1">
        <w:rPr>
          <w:rFonts w:asciiTheme="minorHAnsi" w:hAnsiTheme="minorHAnsi" w:cs="Arial"/>
          <w:sz w:val="22"/>
          <w:szCs w:val="21"/>
        </w:rPr>
        <w:t>201</w:t>
      </w:r>
      <w:r>
        <w:rPr>
          <w:rFonts w:asciiTheme="minorHAnsi" w:hAnsiTheme="minorHAnsi" w:cs="Arial"/>
          <w:sz w:val="22"/>
          <w:szCs w:val="21"/>
        </w:rPr>
        <w:t xml:space="preserve">9 </w:t>
      </w:r>
      <w:r w:rsidRPr="008E0E9D">
        <w:rPr>
          <w:rFonts w:asciiTheme="minorHAnsi" w:hAnsiTheme="minorHAnsi" w:cs="Arial"/>
          <w:sz w:val="22"/>
          <w:szCs w:val="21"/>
        </w:rPr>
        <w:t xml:space="preserve">– </w:t>
      </w:r>
      <w:r w:rsidR="001F5353">
        <w:rPr>
          <w:rFonts w:asciiTheme="minorHAnsi" w:hAnsiTheme="minorHAnsi" w:cs="Arial"/>
          <w:sz w:val="22"/>
          <w:szCs w:val="21"/>
        </w:rPr>
        <w:t>2020</w:t>
      </w:r>
      <w:r w:rsidRPr="008E0E9D">
        <w:rPr>
          <w:rFonts w:asciiTheme="minorHAnsi" w:hAnsiTheme="minorHAnsi" w:cs="Arial"/>
          <w:sz w:val="22"/>
          <w:szCs w:val="21"/>
        </w:rPr>
        <w:t>)</w:t>
      </w:r>
      <w:r w:rsidR="00813F49">
        <w:rPr>
          <w:rFonts w:asciiTheme="minorHAnsi" w:hAnsiTheme="minorHAnsi" w:cs="Arial"/>
          <w:sz w:val="22"/>
          <w:szCs w:val="21"/>
        </w:rPr>
        <w:t xml:space="preserve"> </w:t>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r w:rsidR="00813F49">
        <w:rPr>
          <w:rFonts w:asciiTheme="minorHAnsi" w:hAnsiTheme="minorHAnsi" w:cs="Arial"/>
          <w:sz w:val="22"/>
          <w:szCs w:val="21"/>
        </w:rPr>
        <w:tab/>
      </w:r>
    </w:p>
    <w:p w14:paraId="6C9F27EC" w14:textId="26E89ED0" w:rsidR="00472E78" w:rsidRDefault="00414286" w:rsidP="00AE1976">
      <w:pPr>
        <w:pStyle w:val="BodyTextIndent"/>
        <w:spacing w:before="40"/>
        <w:ind w:left="180"/>
        <w:rPr>
          <w:rFonts w:asciiTheme="minorHAnsi" w:hAnsiTheme="minorHAnsi" w:cs="Arial"/>
          <w:sz w:val="22"/>
          <w:szCs w:val="21"/>
        </w:rPr>
      </w:pPr>
      <w:r>
        <w:rPr>
          <w:rFonts w:asciiTheme="minorHAnsi" w:hAnsiTheme="minorHAnsi" w:cs="Arial"/>
          <w:sz w:val="22"/>
          <w:szCs w:val="21"/>
        </w:rPr>
        <w:t>Manager</w:t>
      </w:r>
      <w:r w:rsidR="00BA0855" w:rsidRPr="00BA0855">
        <w:rPr>
          <w:rFonts w:asciiTheme="minorHAnsi" w:hAnsiTheme="minorHAnsi" w:cs="Arial"/>
          <w:sz w:val="22"/>
          <w:szCs w:val="21"/>
        </w:rPr>
        <w:t xml:space="preserve">, advisor and </w:t>
      </w:r>
      <w:r>
        <w:rPr>
          <w:rFonts w:asciiTheme="minorHAnsi" w:hAnsiTheme="minorHAnsi" w:cs="Arial"/>
          <w:sz w:val="22"/>
          <w:szCs w:val="21"/>
        </w:rPr>
        <w:t>teacher</w:t>
      </w:r>
      <w:bookmarkStart w:id="0" w:name="_GoBack"/>
      <w:bookmarkEnd w:id="0"/>
      <w:r w:rsidR="00BA0855" w:rsidRPr="00BA0855">
        <w:rPr>
          <w:rFonts w:asciiTheme="minorHAnsi" w:hAnsiTheme="minorHAnsi" w:cs="Arial"/>
          <w:sz w:val="22"/>
          <w:szCs w:val="21"/>
        </w:rPr>
        <w:t xml:space="preserve">. Support and oversee daily activities of nearly 20 teachers. Liaison with staff, front desk and students to ensure everyone's needs are being met. Assess and place incoming students, develop effective teaching methods/curriculum and ensure a high intake of students. Development of company procedures, including efficiency and organization. Liaison with textbook editors and clients to build personalized </w:t>
      </w:r>
      <w:r w:rsidR="00BA0855" w:rsidRPr="00BA0855">
        <w:rPr>
          <w:rFonts w:asciiTheme="minorHAnsi" w:hAnsiTheme="minorHAnsi" w:cs="Arial"/>
          <w:sz w:val="22"/>
          <w:szCs w:val="21"/>
        </w:rPr>
        <w:lastRenderedPageBreak/>
        <w:t>curriculum. Delegate student reports and teaching assignments. Oversight of staff scheduling. Ensure high client satisfaction rates.</w:t>
      </w:r>
    </w:p>
    <w:p w14:paraId="0B934533" w14:textId="77777777" w:rsidR="00BA0855" w:rsidRDefault="00BA0855" w:rsidP="00BA0855">
      <w:pPr>
        <w:pStyle w:val="BodyTextIndent"/>
        <w:spacing w:before="40"/>
        <w:ind w:left="180"/>
        <w:rPr>
          <w:rFonts w:asciiTheme="minorHAnsi" w:hAnsiTheme="minorHAnsi" w:cs="Arial"/>
          <w:i/>
          <w:iCs/>
          <w:sz w:val="22"/>
          <w:szCs w:val="21"/>
        </w:rPr>
      </w:pPr>
      <w:r w:rsidRPr="008E0E9D">
        <w:rPr>
          <w:rFonts w:asciiTheme="minorHAnsi" w:hAnsiTheme="minorHAnsi" w:cs="Arial"/>
          <w:i/>
          <w:iCs/>
          <w:sz w:val="22"/>
          <w:szCs w:val="21"/>
        </w:rPr>
        <w:t>Selected Contributions:</w:t>
      </w:r>
    </w:p>
    <w:p w14:paraId="76D50C9E" w14:textId="199FB5AB" w:rsidR="00BA0855" w:rsidRDefault="00BA0855" w:rsidP="00BA0855">
      <w:pPr>
        <w:pStyle w:val="BodyTextIndent"/>
        <w:numPr>
          <w:ilvl w:val="0"/>
          <w:numId w:val="1"/>
        </w:numPr>
        <w:spacing w:before="40"/>
        <w:rPr>
          <w:rFonts w:asciiTheme="minorHAnsi" w:hAnsiTheme="minorHAnsi" w:cs="Arial"/>
          <w:sz w:val="22"/>
          <w:szCs w:val="21"/>
        </w:rPr>
      </w:pPr>
      <w:r>
        <w:rPr>
          <w:rFonts w:asciiTheme="minorHAnsi" w:hAnsiTheme="minorHAnsi" w:cs="Arial"/>
          <w:sz w:val="22"/>
          <w:szCs w:val="21"/>
        </w:rPr>
        <w:t>Created and implemented weekly meetup for students to build cohesion among different classes.</w:t>
      </w:r>
    </w:p>
    <w:p w14:paraId="129C84CF" w14:textId="40D33646" w:rsidR="00BA0855" w:rsidRPr="000C4DF3" w:rsidRDefault="00BA0855" w:rsidP="00BA0855">
      <w:pPr>
        <w:pStyle w:val="BodyTextIndent"/>
        <w:numPr>
          <w:ilvl w:val="0"/>
          <w:numId w:val="1"/>
        </w:numPr>
        <w:spacing w:before="40"/>
        <w:rPr>
          <w:rFonts w:asciiTheme="minorHAnsi" w:hAnsiTheme="minorHAnsi" w:cs="Arial"/>
          <w:sz w:val="22"/>
          <w:szCs w:val="21"/>
        </w:rPr>
      </w:pPr>
      <w:r>
        <w:rPr>
          <w:rFonts w:asciiTheme="minorHAnsi" w:hAnsiTheme="minorHAnsi" w:cs="Arial"/>
          <w:sz w:val="22"/>
          <w:szCs w:val="21"/>
        </w:rPr>
        <w:t xml:space="preserve">Created and implemented biweekly staff lunch to discuss students, techniques and teambuilding. </w:t>
      </w:r>
    </w:p>
    <w:p w14:paraId="6BFD7DEE" w14:textId="77777777" w:rsidR="00BA0855" w:rsidRPr="008E0E9D" w:rsidRDefault="00BA0855" w:rsidP="00BA0855">
      <w:pPr>
        <w:pStyle w:val="BodyTextIndent"/>
        <w:spacing w:before="40"/>
        <w:ind w:left="180"/>
        <w:rPr>
          <w:rFonts w:asciiTheme="minorHAnsi" w:hAnsiTheme="minorHAnsi" w:cs="Arial"/>
          <w:i/>
          <w:iCs/>
          <w:sz w:val="22"/>
          <w:szCs w:val="21"/>
        </w:rPr>
      </w:pPr>
    </w:p>
    <w:p w14:paraId="5EB61D6A" w14:textId="77777777" w:rsidR="00BA0855" w:rsidRPr="00EF07FC" w:rsidRDefault="00BA0855" w:rsidP="00AE1976">
      <w:pPr>
        <w:pStyle w:val="BodyTextIndent"/>
        <w:spacing w:before="40"/>
        <w:ind w:left="180"/>
        <w:rPr>
          <w:rFonts w:asciiTheme="minorHAnsi" w:hAnsiTheme="minorHAnsi" w:cs="Arial"/>
          <w:sz w:val="22"/>
          <w:szCs w:val="21"/>
        </w:rPr>
      </w:pPr>
    </w:p>
    <w:p w14:paraId="1F2B0D91" w14:textId="7698C56D" w:rsidR="00D320AD" w:rsidRPr="008E0E9D" w:rsidRDefault="00D320AD" w:rsidP="00D320AD">
      <w:pPr>
        <w:pStyle w:val="BodyTextIndent"/>
        <w:tabs>
          <w:tab w:val="right" w:pos="9350"/>
        </w:tabs>
        <w:spacing w:before="120"/>
        <w:ind w:left="187"/>
        <w:rPr>
          <w:rFonts w:asciiTheme="minorHAnsi" w:hAnsiTheme="minorHAnsi" w:cs="Arial"/>
          <w:sz w:val="22"/>
          <w:szCs w:val="21"/>
        </w:rPr>
      </w:pPr>
      <w:r>
        <w:rPr>
          <w:rFonts w:asciiTheme="minorHAnsi" w:hAnsiTheme="minorHAnsi" w:cs="Arial"/>
          <w:smallCaps/>
          <w:sz w:val="22"/>
          <w:szCs w:val="21"/>
        </w:rPr>
        <w:t>UCSI International School</w:t>
      </w:r>
      <w:r w:rsidRPr="008E0E9D">
        <w:rPr>
          <w:rFonts w:asciiTheme="minorHAnsi" w:hAnsiTheme="minorHAnsi" w:cs="Arial"/>
          <w:sz w:val="22"/>
          <w:szCs w:val="21"/>
        </w:rPr>
        <w:t xml:space="preserve">, </w:t>
      </w:r>
      <w:r>
        <w:rPr>
          <w:rFonts w:asciiTheme="minorHAnsi" w:hAnsiTheme="minorHAnsi" w:cs="Arial"/>
          <w:sz w:val="22"/>
          <w:szCs w:val="21"/>
        </w:rPr>
        <w:t>Springhill</w:t>
      </w:r>
      <w:r w:rsidRPr="00B42EB1">
        <w:rPr>
          <w:rFonts w:asciiTheme="minorHAnsi" w:hAnsiTheme="minorHAnsi" w:cs="Arial"/>
          <w:sz w:val="22"/>
          <w:szCs w:val="21"/>
        </w:rPr>
        <w:t xml:space="preserve">, </w:t>
      </w:r>
      <w:r>
        <w:rPr>
          <w:rFonts w:asciiTheme="minorHAnsi" w:hAnsiTheme="minorHAnsi" w:cs="Arial"/>
          <w:sz w:val="22"/>
          <w:szCs w:val="21"/>
        </w:rPr>
        <w:t>Malaysia</w:t>
      </w:r>
    </w:p>
    <w:p w14:paraId="51B425A7" w14:textId="22A66D3B" w:rsidR="00D320AD" w:rsidRPr="008E0E9D" w:rsidRDefault="00D002BF" w:rsidP="00D320AD">
      <w:pPr>
        <w:pStyle w:val="BodyTextIndent"/>
        <w:spacing w:before="40"/>
        <w:ind w:left="180"/>
        <w:rPr>
          <w:rFonts w:asciiTheme="minorHAnsi" w:hAnsiTheme="minorHAnsi" w:cs="Arial"/>
          <w:b/>
          <w:sz w:val="22"/>
          <w:szCs w:val="21"/>
        </w:rPr>
      </w:pPr>
      <w:r>
        <w:rPr>
          <w:rFonts w:asciiTheme="minorHAnsi" w:hAnsiTheme="minorHAnsi" w:cs="Arial"/>
          <w:b/>
          <w:sz w:val="22"/>
          <w:szCs w:val="21"/>
        </w:rPr>
        <w:t>IB</w:t>
      </w:r>
      <w:r w:rsidR="00D320AD">
        <w:rPr>
          <w:rFonts w:asciiTheme="minorHAnsi" w:hAnsiTheme="minorHAnsi" w:cs="Arial"/>
          <w:b/>
          <w:sz w:val="22"/>
          <w:szCs w:val="21"/>
        </w:rPr>
        <w:t xml:space="preserve"> Design</w:t>
      </w:r>
      <w:r>
        <w:rPr>
          <w:rFonts w:asciiTheme="minorHAnsi" w:hAnsiTheme="minorHAnsi" w:cs="Arial"/>
          <w:b/>
          <w:sz w:val="22"/>
          <w:szCs w:val="21"/>
        </w:rPr>
        <w:t xml:space="preserve"> and </w:t>
      </w:r>
      <w:r w:rsidR="00C516C0">
        <w:rPr>
          <w:rFonts w:asciiTheme="minorHAnsi" w:hAnsiTheme="minorHAnsi" w:cs="Arial"/>
          <w:b/>
          <w:sz w:val="22"/>
          <w:szCs w:val="21"/>
        </w:rPr>
        <w:t>Film</w:t>
      </w:r>
      <w:r w:rsidR="00D320AD">
        <w:rPr>
          <w:rFonts w:asciiTheme="minorHAnsi" w:hAnsiTheme="minorHAnsi" w:cs="Arial"/>
          <w:b/>
          <w:sz w:val="22"/>
          <w:szCs w:val="21"/>
        </w:rPr>
        <w:t xml:space="preserve"> Teacher </w:t>
      </w:r>
      <w:r w:rsidR="00D320AD" w:rsidRPr="008E0E9D">
        <w:rPr>
          <w:rFonts w:asciiTheme="minorHAnsi" w:hAnsiTheme="minorHAnsi" w:cs="Arial"/>
          <w:sz w:val="22"/>
          <w:szCs w:val="21"/>
        </w:rPr>
        <w:t>(</w:t>
      </w:r>
      <w:r w:rsidR="00D320AD" w:rsidRPr="00B42EB1">
        <w:rPr>
          <w:rFonts w:asciiTheme="minorHAnsi" w:hAnsiTheme="minorHAnsi" w:cs="Arial"/>
          <w:sz w:val="22"/>
          <w:szCs w:val="21"/>
        </w:rPr>
        <w:t>201</w:t>
      </w:r>
      <w:r w:rsidR="00D320AD">
        <w:rPr>
          <w:rFonts w:asciiTheme="minorHAnsi" w:hAnsiTheme="minorHAnsi" w:cs="Arial"/>
          <w:sz w:val="22"/>
          <w:szCs w:val="21"/>
        </w:rPr>
        <w:t xml:space="preserve">8 </w:t>
      </w:r>
      <w:r w:rsidR="00D320AD" w:rsidRPr="008E0E9D">
        <w:rPr>
          <w:rFonts w:asciiTheme="minorHAnsi" w:hAnsiTheme="minorHAnsi" w:cs="Arial"/>
          <w:sz w:val="22"/>
          <w:szCs w:val="21"/>
        </w:rPr>
        <w:t xml:space="preserve">– </w:t>
      </w:r>
      <w:r w:rsidR="00C516C0">
        <w:rPr>
          <w:rFonts w:asciiTheme="minorHAnsi" w:hAnsiTheme="minorHAnsi" w:cs="Arial"/>
          <w:sz w:val="22"/>
          <w:szCs w:val="21"/>
        </w:rPr>
        <w:t>2019</w:t>
      </w:r>
      <w:r w:rsidR="00D320AD" w:rsidRPr="008E0E9D">
        <w:rPr>
          <w:rFonts w:asciiTheme="minorHAnsi" w:hAnsiTheme="minorHAnsi" w:cs="Arial"/>
          <w:sz w:val="22"/>
          <w:szCs w:val="21"/>
        </w:rPr>
        <w:t>)</w:t>
      </w:r>
    </w:p>
    <w:p w14:paraId="6A0C152C" w14:textId="2BD27944" w:rsidR="00D320AD" w:rsidRDefault="00D320AD" w:rsidP="00EF07FC">
      <w:pPr>
        <w:pStyle w:val="BodyTextIndent"/>
        <w:spacing w:before="40"/>
        <w:ind w:left="180"/>
        <w:rPr>
          <w:rFonts w:asciiTheme="minorHAnsi" w:hAnsiTheme="minorHAnsi" w:cs="Arial"/>
          <w:sz w:val="22"/>
          <w:szCs w:val="21"/>
        </w:rPr>
      </w:pPr>
      <w:r>
        <w:rPr>
          <w:rFonts w:asciiTheme="minorHAnsi" w:hAnsiTheme="minorHAnsi" w:cs="Arial"/>
          <w:sz w:val="22"/>
          <w:szCs w:val="21"/>
        </w:rPr>
        <w:t xml:space="preserve">Classroom </w:t>
      </w:r>
      <w:r w:rsidR="00C516C0">
        <w:rPr>
          <w:rFonts w:asciiTheme="minorHAnsi" w:hAnsiTheme="minorHAnsi" w:cs="Arial"/>
          <w:sz w:val="22"/>
          <w:szCs w:val="21"/>
        </w:rPr>
        <w:t>teacher</w:t>
      </w:r>
      <w:r>
        <w:rPr>
          <w:rFonts w:asciiTheme="minorHAnsi" w:hAnsiTheme="minorHAnsi" w:cs="Arial"/>
          <w:sz w:val="22"/>
          <w:szCs w:val="21"/>
        </w:rPr>
        <w:t xml:space="preserve"> </w:t>
      </w:r>
      <w:r w:rsidR="00C516C0">
        <w:rPr>
          <w:rFonts w:asciiTheme="minorHAnsi" w:hAnsiTheme="minorHAnsi" w:cs="Arial"/>
          <w:sz w:val="22"/>
          <w:szCs w:val="21"/>
        </w:rPr>
        <w:t>of MYP 1- 3 D</w:t>
      </w:r>
      <w:r w:rsidRPr="000C4DF3">
        <w:rPr>
          <w:rFonts w:asciiTheme="minorHAnsi" w:hAnsiTheme="minorHAnsi" w:cs="Arial"/>
          <w:sz w:val="22"/>
          <w:szCs w:val="21"/>
        </w:rPr>
        <w:t>esign</w:t>
      </w:r>
      <w:r w:rsidR="00C516C0">
        <w:rPr>
          <w:rFonts w:asciiTheme="minorHAnsi" w:hAnsiTheme="minorHAnsi" w:cs="Arial"/>
          <w:sz w:val="22"/>
          <w:szCs w:val="21"/>
        </w:rPr>
        <w:t xml:space="preserve"> </w:t>
      </w:r>
      <w:r w:rsidRPr="000C4DF3">
        <w:rPr>
          <w:rFonts w:asciiTheme="minorHAnsi" w:hAnsiTheme="minorHAnsi" w:cs="Arial"/>
          <w:sz w:val="22"/>
          <w:szCs w:val="21"/>
        </w:rPr>
        <w:t xml:space="preserve">and </w:t>
      </w:r>
      <w:r w:rsidR="00C516C0">
        <w:rPr>
          <w:rFonts w:asciiTheme="minorHAnsi" w:hAnsiTheme="minorHAnsi" w:cs="Arial"/>
          <w:sz w:val="22"/>
          <w:szCs w:val="21"/>
        </w:rPr>
        <w:t>DP1 F</w:t>
      </w:r>
      <w:r>
        <w:rPr>
          <w:rFonts w:asciiTheme="minorHAnsi" w:hAnsiTheme="minorHAnsi" w:cs="Arial"/>
          <w:sz w:val="22"/>
          <w:szCs w:val="21"/>
        </w:rPr>
        <w:t>ilm</w:t>
      </w:r>
      <w:r w:rsidR="00C516C0">
        <w:rPr>
          <w:rFonts w:asciiTheme="minorHAnsi" w:hAnsiTheme="minorHAnsi" w:cs="Arial"/>
          <w:sz w:val="22"/>
          <w:szCs w:val="21"/>
        </w:rPr>
        <w:t xml:space="preserve">. Created curriculum </w:t>
      </w:r>
      <w:r w:rsidR="00585E05">
        <w:rPr>
          <w:rFonts w:asciiTheme="minorHAnsi" w:hAnsiTheme="minorHAnsi" w:cs="Arial"/>
          <w:sz w:val="22"/>
          <w:szCs w:val="21"/>
        </w:rPr>
        <w:t>in accordance with IB standards.</w:t>
      </w:r>
      <w:r w:rsidR="00C516C0">
        <w:rPr>
          <w:rFonts w:asciiTheme="minorHAnsi" w:hAnsiTheme="minorHAnsi" w:cs="Arial"/>
          <w:sz w:val="22"/>
          <w:szCs w:val="21"/>
        </w:rPr>
        <w:t xml:space="preserve">  </w:t>
      </w:r>
      <w:r>
        <w:rPr>
          <w:rFonts w:asciiTheme="minorHAnsi" w:hAnsiTheme="minorHAnsi" w:cs="Arial"/>
          <w:sz w:val="22"/>
          <w:szCs w:val="21"/>
        </w:rPr>
        <w:t>Serve</w:t>
      </w:r>
      <w:r w:rsidR="00BA0855">
        <w:rPr>
          <w:rFonts w:asciiTheme="minorHAnsi" w:hAnsiTheme="minorHAnsi" w:cs="Arial"/>
          <w:sz w:val="22"/>
          <w:szCs w:val="21"/>
        </w:rPr>
        <w:t>d</w:t>
      </w:r>
      <w:r>
        <w:rPr>
          <w:rFonts w:asciiTheme="minorHAnsi" w:hAnsiTheme="minorHAnsi" w:cs="Arial"/>
          <w:sz w:val="22"/>
          <w:szCs w:val="21"/>
        </w:rPr>
        <w:t xml:space="preserve"> as</w:t>
      </w:r>
      <w:r w:rsidR="005C36ED">
        <w:rPr>
          <w:rFonts w:asciiTheme="minorHAnsi" w:hAnsiTheme="minorHAnsi" w:cs="Arial"/>
          <w:sz w:val="22"/>
          <w:szCs w:val="21"/>
        </w:rPr>
        <w:t xml:space="preserve"> assistant homeroom teacher, boxing</w:t>
      </w:r>
      <w:r w:rsidR="00C516C0">
        <w:rPr>
          <w:rFonts w:asciiTheme="minorHAnsi" w:hAnsiTheme="minorHAnsi" w:cs="Arial"/>
          <w:sz w:val="22"/>
          <w:szCs w:val="21"/>
        </w:rPr>
        <w:t>/kickboxing, basketball,</w:t>
      </w:r>
      <w:r w:rsidR="005C36ED">
        <w:rPr>
          <w:rFonts w:asciiTheme="minorHAnsi" w:hAnsiTheme="minorHAnsi" w:cs="Arial"/>
          <w:sz w:val="22"/>
          <w:szCs w:val="21"/>
        </w:rPr>
        <w:t xml:space="preserve"> and </w:t>
      </w:r>
      <w:r w:rsidR="00C516C0">
        <w:rPr>
          <w:rFonts w:asciiTheme="minorHAnsi" w:hAnsiTheme="minorHAnsi" w:cs="Arial"/>
          <w:sz w:val="22"/>
          <w:szCs w:val="21"/>
        </w:rPr>
        <w:t>football</w:t>
      </w:r>
      <w:r>
        <w:rPr>
          <w:rFonts w:asciiTheme="minorHAnsi" w:hAnsiTheme="minorHAnsi" w:cs="Arial"/>
          <w:sz w:val="22"/>
          <w:szCs w:val="21"/>
        </w:rPr>
        <w:t xml:space="preserve"> coach. </w:t>
      </w:r>
      <w:r w:rsidR="005C36ED">
        <w:rPr>
          <w:rFonts w:asciiTheme="minorHAnsi" w:hAnsiTheme="minorHAnsi" w:cs="Arial"/>
          <w:sz w:val="22"/>
          <w:szCs w:val="21"/>
        </w:rPr>
        <w:t>Helped d</w:t>
      </w:r>
      <w:r>
        <w:rPr>
          <w:rFonts w:asciiTheme="minorHAnsi" w:hAnsiTheme="minorHAnsi" w:cs="Arial"/>
          <w:sz w:val="22"/>
          <w:szCs w:val="21"/>
        </w:rPr>
        <w:t>evelop after</w:t>
      </w:r>
      <w:r w:rsidR="00496310">
        <w:rPr>
          <w:rFonts w:asciiTheme="minorHAnsi" w:hAnsiTheme="minorHAnsi" w:cs="Arial"/>
          <w:sz w:val="22"/>
          <w:szCs w:val="21"/>
        </w:rPr>
        <w:t>-</w:t>
      </w:r>
      <w:r>
        <w:rPr>
          <w:rFonts w:asciiTheme="minorHAnsi" w:hAnsiTheme="minorHAnsi" w:cs="Arial"/>
          <w:sz w:val="22"/>
          <w:szCs w:val="21"/>
        </w:rPr>
        <w:t xml:space="preserve">school </w:t>
      </w:r>
      <w:r w:rsidR="005C36ED">
        <w:rPr>
          <w:rFonts w:asciiTheme="minorHAnsi" w:hAnsiTheme="minorHAnsi" w:cs="Arial"/>
          <w:sz w:val="22"/>
          <w:szCs w:val="21"/>
        </w:rPr>
        <w:t>news team and Eco school club</w:t>
      </w:r>
      <w:r>
        <w:rPr>
          <w:rFonts w:asciiTheme="minorHAnsi" w:hAnsiTheme="minorHAnsi" w:cs="Arial"/>
          <w:sz w:val="22"/>
          <w:szCs w:val="21"/>
        </w:rPr>
        <w:t xml:space="preserve"> in addition to </w:t>
      </w:r>
      <w:r w:rsidR="00EF07FC">
        <w:rPr>
          <w:rFonts w:asciiTheme="minorHAnsi" w:hAnsiTheme="minorHAnsi" w:cs="Arial"/>
          <w:sz w:val="22"/>
          <w:szCs w:val="21"/>
        </w:rPr>
        <w:t xml:space="preserve">standard </w:t>
      </w:r>
      <w:r>
        <w:rPr>
          <w:rFonts w:asciiTheme="minorHAnsi" w:hAnsiTheme="minorHAnsi" w:cs="Arial"/>
          <w:sz w:val="22"/>
          <w:szCs w:val="21"/>
        </w:rPr>
        <w:t xml:space="preserve">classroom responsibilities. </w:t>
      </w:r>
    </w:p>
    <w:p w14:paraId="62BA3616" w14:textId="77777777" w:rsidR="009C123E" w:rsidRPr="00EF07FC" w:rsidRDefault="009C123E" w:rsidP="00EF07FC">
      <w:pPr>
        <w:pStyle w:val="BodyTextIndent"/>
        <w:spacing w:before="40"/>
        <w:ind w:left="180"/>
        <w:rPr>
          <w:rFonts w:asciiTheme="minorHAnsi" w:hAnsiTheme="minorHAnsi" w:cs="Arial"/>
          <w:sz w:val="22"/>
          <w:szCs w:val="21"/>
        </w:rPr>
      </w:pPr>
    </w:p>
    <w:p w14:paraId="09932096" w14:textId="4677A6E8" w:rsidR="00A37D7F" w:rsidRPr="008E0E9D" w:rsidRDefault="00B42EB1" w:rsidP="00272E5B">
      <w:pPr>
        <w:pStyle w:val="BodyTextIndent"/>
        <w:tabs>
          <w:tab w:val="right" w:pos="9350"/>
        </w:tabs>
        <w:spacing w:before="120"/>
        <w:ind w:left="187"/>
        <w:rPr>
          <w:rFonts w:asciiTheme="minorHAnsi" w:hAnsiTheme="minorHAnsi" w:cs="Arial"/>
          <w:sz w:val="22"/>
          <w:szCs w:val="21"/>
        </w:rPr>
      </w:pPr>
      <w:r w:rsidRPr="00B42EB1">
        <w:rPr>
          <w:rFonts w:asciiTheme="minorHAnsi" w:hAnsiTheme="minorHAnsi" w:cs="Arial"/>
          <w:smallCaps/>
          <w:sz w:val="22"/>
          <w:szCs w:val="21"/>
        </w:rPr>
        <w:t>Asia University</w:t>
      </w:r>
      <w:r w:rsidR="00A37D7F" w:rsidRPr="008E0E9D">
        <w:rPr>
          <w:rFonts w:asciiTheme="minorHAnsi" w:hAnsiTheme="minorHAnsi" w:cs="Arial"/>
          <w:sz w:val="22"/>
          <w:szCs w:val="21"/>
        </w:rPr>
        <w:t xml:space="preserve">, </w:t>
      </w:r>
      <w:r w:rsidRPr="00B42EB1">
        <w:rPr>
          <w:rFonts w:asciiTheme="minorHAnsi" w:hAnsiTheme="minorHAnsi" w:cs="Arial"/>
          <w:sz w:val="22"/>
          <w:szCs w:val="21"/>
        </w:rPr>
        <w:t>Tokyo, Japan</w:t>
      </w:r>
    </w:p>
    <w:p w14:paraId="6C55D409" w14:textId="1FFE362F" w:rsidR="00A37D7F" w:rsidRPr="008E0E9D" w:rsidRDefault="00B42EB1" w:rsidP="00DC62C4">
      <w:pPr>
        <w:pStyle w:val="BodyTextIndent"/>
        <w:spacing w:before="40"/>
        <w:ind w:left="180"/>
        <w:rPr>
          <w:rFonts w:asciiTheme="minorHAnsi" w:hAnsiTheme="minorHAnsi" w:cs="Arial"/>
          <w:b/>
          <w:sz w:val="22"/>
          <w:szCs w:val="21"/>
        </w:rPr>
      </w:pPr>
      <w:r w:rsidRPr="00B42EB1">
        <w:rPr>
          <w:rFonts w:asciiTheme="minorHAnsi" w:hAnsiTheme="minorHAnsi" w:cs="Arial"/>
          <w:b/>
          <w:sz w:val="22"/>
          <w:szCs w:val="21"/>
        </w:rPr>
        <w:t xml:space="preserve">University Lecturer </w:t>
      </w:r>
      <w:r w:rsidR="00BA2D88" w:rsidRPr="008E0E9D">
        <w:rPr>
          <w:rFonts w:asciiTheme="minorHAnsi" w:hAnsiTheme="minorHAnsi" w:cs="Arial"/>
          <w:sz w:val="22"/>
          <w:szCs w:val="21"/>
        </w:rPr>
        <w:t>(</w:t>
      </w:r>
      <w:r w:rsidRPr="00B42EB1">
        <w:rPr>
          <w:rFonts w:asciiTheme="minorHAnsi" w:hAnsiTheme="minorHAnsi" w:cs="Arial"/>
          <w:sz w:val="22"/>
          <w:szCs w:val="21"/>
        </w:rPr>
        <w:t>2017</w:t>
      </w:r>
      <w:r>
        <w:rPr>
          <w:rFonts w:asciiTheme="minorHAnsi" w:hAnsiTheme="minorHAnsi" w:cs="Arial"/>
          <w:sz w:val="22"/>
          <w:szCs w:val="21"/>
        </w:rPr>
        <w:t xml:space="preserve"> </w:t>
      </w:r>
      <w:r w:rsidR="00272E5B" w:rsidRPr="008E0E9D">
        <w:rPr>
          <w:rFonts w:asciiTheme="minorHAnsi" w:hAnsiTheme="minorHAnsi" w:cs="Arial"/>
          <w:sz w:val="22"/>
          <w:szCs w:val="21"/>
        </w:rPr>
        <w:t xml:space="preserve">– </w:t>
      </w:r>
      <w:r w:rsidR="00D320AD">
        <w:rPr>
          <w:rFonts w:asciiTheme="minorHAnsi" w:hAnsiTheme="minorHAnsi" w:cs="Arial"/>
          <w:sz w:val="22"/>
          <w:szCs w:val="21"/>
        </w:rPr>
        <w:t>2018</w:t>
      </w:r>
      <w:r w:rsidR="00BA2D88" w:rsidRPr="008E0E9D">
        <w:rPr>
          <w:rFonts w:asciiTheme="minorHAnsi" w:hAnsiTheme="minorHAnsi" w:cs="Arial"/>
          <w:sz w:val="22"/>
          <w:szCs w:val="21"/>
        </w:rPr>
        <w:t>)</w:t>
      </w:r>
    </w:p>
    <w:p w14:paraId="5372B32E" w14:textId="3CF99DA7" w:rsidR="000C4DF3" w:rsidRPr="000C4DF3" w:rsidRDefault="00D320AD" w:rsidP="00AD5C69">
      <w:pPr>
        <w:pStyle w:val="BodyTextIndent"/>
        <w:spacing w:before="40"/>
        <w:ind w:left="180"/>
        <w:rPr>
          <w:rFonts w:asciiTheme="minorHAnsi" w:hAnsiTheme="minorHAnsi" w:cs="Arial"/>
          <w:sz w:val="22"/>
          <w:szCs w:val="21"/>
        </w:rPr>
      </w:pPr>
      <w:r>
        <w:rPr>
          <w:rFonts w:asciiTheme="minorHAnsi" w:hAnsiTheme="minorHAnsi" w:cs="Arial"/>
          <w:sz w:val="22"/>
          <w:szCs w:val="21"/>
        </w:rPr>
        <w:t>Design and taught</w:t>
      </w:r>
      <w:r w:rsidR="000C4DF3" w:rsidRPr="000C4DF3">
        <w:rPr>
          <w:rFonts w:asciiTheme="minorHAnsi" w:hAnsiTheme="minorHAnsi" w:cs="Arial"/>
          <w:sz w:val="22"/>
          <w:szCs w:val="21"/>
        </w:rPr>
        <w:t xml:space="preserve"> English</w:t>
      </w:r>
      <w:r w:rsidR="000C4DF3">
        <w:rPr>
          <w:rFonts w:asciiTheme="minorHAnsi" w:hAnsiTheme="minorHAnsi" w:cs="Arial"/>
          <w:sz w:val="22"/>
          <w:szCs w:val="21"/>
        </w:rPr>
        <w:t xml:space="preserve"> classes</w:t>
      </w:r>
      <w:r w:rsidR="000C4DF3" w:rsidRPr="000C4DF3">
        <w:rPr>
          <w:rFonts w:asciiTheme="minorHAnsi" w:hAnsiTheme="minorHAnsi" w:cs="Arial"/>
          <w:sz w:val="22"/>
          <w:szCs w:val="21"/>
        </w:rPr>
        <w:t xml:space="preserve"> to</w:t>
      </w:r>
      <w:r w:rsidR="000C4DF3">
        <w:rPr>
          <w:rFonts w:asciiTheme="minorHAnsi" w:hAnsiTheme="minorHAnsi" w:cs="Arial"/>
          <w:sz w:val="22"/>
          <w:szCs w:val="21"/>
        </w:rPr>
        <w:t xml:space="preserve"> </w:t>
      </w:r>
      <w:r w:rsidR="000C4DF3" w:rsidRPr="000C4DF3">
        <w:rPr>
          <w:rFonts w:asciiTheme="minorHAnsi" w:hAnsiTheme="minorHAnsi" w:cs="Arial"/>
          <w:sz w:val="22"/>
          <w:szCs w:val="21"/>
        </w:rPr>
        <w:t>freshm</w:t>
      </w:r>
      <w:r w:rsidR="000C4DF3">
        <w:rPr>
          <w:rFonts w:asciiTheme="minorHAnsi" w:hAnsiTheme="minorHAnsi" w:cs="Arial"/>
          <w:sz w:val="22"/>
          <w:szCs w:val="21"/>
        </w:rPr>
        <w:t>en in preparation for studying abroad in the US. Serve as Chairman of Textbook Committee, liaising with publishers and English faculty to determine reading lists and order materials.</w:t>
      </w:r>
      <w:r w:rsidR="000C4DF3" w:rsidRPr="000C4DF3">
        <w:rPr>
          <w:rFonts w:asciiTheme="minorHAnsi" w:hAnsiTheme="minorHAnsi" w:cs="Arial"/>
          <w:sz w:val="22"/>
          <w:szCs w:val="21"/>
        </w:rPr>
        <w:t xml:space="preserve"> </w:t>
      </w:r>
    </w:p>
    <w:p w14:paraId="2692DDD0" w14:textId="77777777" w:rsidR="00BA19FA" w:rsidRPr="008E0E9D" w:rsidRDefault="00BA19FA" w:rsidP="00AD5C69">
      <w:pPr>
        <w:pStyle w:val="BodyTextIndent"/>
        <w:spacing w:before="40"/>
        <w:ind w:left="180"/>
        <w:rPr>
          <w:rFonts w:asciiTheme="minorHAnsi" w:hAnsiTheme="minorHAnsi" w:cs="Arial"/>
          <w:i/>
          <w:iCs/>
          <w:sz w:val="22"/>
          <w:szCs w:val="21"/>
        </w:rPr>
      </w:pPr>
      <w:r w:rsidRPr="008E0E9D">
        <w:rPr>
          <w:rFonts w:asciiTheme="minorHAnsi" w:hAnsiTheme="minorHAnsi" w:cs="Arial"/>
          <w:i/>
          <w:iCs/>
          <w:sz w:val="22"/>
          <w:szCs w:val="21"/>
        </w:rPr>
        <w:t>Selected Contributions:</w:t>
      </w:r>
    </w:p>
    <w:p w14:paraId="07D5957A" w14:textId="074D17E4" w:rsidR="00B42EB1" w:rsidRPr="000C4DF3" w:rsidRDefault="000C4DF3" w:rsidP="00AD5C69">
      <w:pPr>
        <w:pStyle w:val="BodyTextIndent"/>
        <w:numPr>
          <w:ilvl w:val="0"/>
          <w:numId w:val="1"/>
        </w:numPr>
        <w:spacing w:before="40"/>
        <w:rPr>
          <w:rFonts w:asciiTheme="minorHAnsi" w:hAnsiTheme="minorHAnsi" w:cs="Arial"/>
          <w:sz w:val="22"/>
          <w:szCs w:val="21"/>
        </w:rPr>
      </w:pPr>
      <w:r w:rsidRPr="000C4DF3">
        <w:rPr>
          <w:rFonts w:asciiTheme="minorHAnsi" w:hAnsiTheme="minorHAnsi" w:cs="Arial"/>
          <w:sz w:val="22"/>
          <w:szCs w:val="21"/>
        </w:rPr>
        <w:t>Elected to lead</w:t>
      </w:r>
      <w:r w:rsidR="00B42EB1" w:rsidRPr="000C4DF3">
        <w:rPr>
          <w:rFonts w:asciiTheme="minorHAnsi" w:hAnsiTheme="minorHAnsi" w:cs="Arial"/>
          <w:sz w:val="22"/>
          <w:szCs w:val="21"/>
        </w:rPr>
        <w:t xml:space="preserve"> </w:t>
      </w:r>
      <w:r w:rsidRPr="000C4DF3">
        <w:rPr>
          <w:rFonts w:asciiTheme="minorHAnsi" w:hAnsiTheme="minorHAnsi" w:cs="Arial"/>
          <w:sz w:val="22"/>
          <w:szCs w:val="21"/>
        </w:rPr>
        <w:t>T</w:t>
      </w:r>
      <w:r w:rsidR="00B42EB1" w:rsidRPr="000C4DF3">
        <w:rPr>
          <w:rFonts w:asciiTheme="minorHAnsi" w:hAnsiTheme="minorHAnsi" w:cs="Arial"/>
          <w:sz w:val="22"/>
          <w:szCs w:val="21"/>
        </w:rPr>
        <w:t xml:space="preserve">extbook </w:t>
      </w:r>
      <w:r w:rsidRPr="000C4DF3">
        <w:rPr>
          <w:rFonts w:asciiTheme="minorHAnsi" w:hAnsiTheme="minorHAnsi" w:cs="Arial"/>
          <w:sz w:val="22"/>
          <w:szCs w:val="21"/>
        </w:rPr>
        <w:t>C</w:t>
      </w:r>
      <w:r w:rsidR="00B42EB1" w:rsidRPr="000C4DF3">
        <w:rPr>
          <w:rFonts w:asciiTheme="minorHAnsi" w:hAnsiTheme="minorHAnsi" w:cs="Arial"/>
          <w:sz w:val="22"/>
          <w:szCs w:val="21"/>
        </w:rPr>
        <w:t>ommittee within first year</w:t>
      </w:r>
      <w:r w:rsidRPr="000C4DF3">
        <w:rPr>
          <w:rFonts w:asciiTheme="minorHAnsi" w:hAnsiTheme="minorHAnsi" w:cs="Arial"/>
          <w:sz w:val="22"/>
          <w:szCs w:val="21"/>
        </w:rPr>
        <w:t xml:space="preserve"> in recognition of expertise and ability.</w:t>
      </w:r>
    </w:p>
    <w:p w14:paraId="27D411EF" w14:textId="4F21F319" w:rsidR="00B42EB1" w:rsidRDefault="000C4DF3" w:rsidP="00AD5C69">
      <w:pPr>
        <w:pStyle w:val="BodyTextIndent"/>
        <w:numPr>
          <w:ilvl w:val="0"/>
          <w:numId w:val="1"/>
        </w:numPr>
        <w:spacing w:before="40"/>
        <w:rPr>
          <w:rFonts w:asciiTheme="minorHAnsi" w:hAnsiTheme="minorHAnsi" w:cs="Arial"/>
          <w:sz w:val="22"/>
          <w:szCs w:val="21"/>
        </w:rPr>
      </w:pPr>
      <w:r w:rsidRPr="000C4DF3">
        <w:rPr>
          <w:rFonts w:asciiTheme="minorHAnsi" w:hAnsiTheme="minorHAnsi" w:cs="Arial"/>
          <w:sz w:val="22"/>
          <w:szCs w:val="21"/>
        </w:rPr>
        <w:t>Consistently earn</w:t>
      </w:r>
      <w:r w:rsidR="00D320AD">
        <w:rPr>
          <w:rFonts w:asciiTheme="minorHAnsi" w:hAnsiTheme="minorHAnsi" w:cs="Arial"/>
          <w:sz w:val="22"/>
          <w:szCs w:val="21"/>
        </w:rPr>
        <w:t>ed</w:t>
      </w:r>
      <w:r w:rsidRPr="000C4DF3">
        <w:rPr>
          <w:rFonts w:asciiTheme="minorHAnsi" w:hAnsiTheme="minorHAnsi" w:cs="Arial"/>
          <w:sz w:val="22"/>
          <w:szCs w:val="21"/>
        </w:rPr>
        <w:t xml:space="preserve"> outstanding</w:t>
      </w:r>
      <w:r w:rsidR="00B42EB1" w:rsidRPr="000C4DF3">
        <w:rPr>
          <w:rFonts w:asciiTheme="minorHAnsi" w:hAnsiTheme="minorHAnsi" w:cs="Arial"/>
          <w:sz w:val="22"/>
          <w:szCs w:val="21"/>
        </w:rPr>
        <w:t xml:space="preserve"> student satisfaction rates</w:t>
      </w:r>
      <w:r w:rsidRPr="000C4DF3">
        <w:rPr>
          <w:rFonts w:asciiTheme="minorHAnsi" w:hAnsiTheme="minorHAnsi" w:cs="Arial"/>
          <w:sz w:val="22"/>
          <w:szCs w:val="21"/>
        </w:rPr>
        <w:t xml:space="preserve"> for classes</w:t>
      </w:r>
      <w:r>
        <w:rPr>
          <w:rFonts w:asciiTheme="minorHAnsi" w:hAnsiTheme="minorHAnsi" w:cs="Arial"/>
          <w:sz w:val="22"/>
          <w:szCs w:val="21"/>
        </w:rPr>
        <w:t xml:space="preserve"> designed from scratch and</w:t>
      </w:r>
      <w:r w:rsidRPr="000C4DF3">
        <w:rPr>
          <w:rFonts w:asciiTheme="minorHAnsi" w:hAnsiTheme="minorHAnsi" w:cs="Arial"/>
          <w:sz w:val="22"/>
          <w:szCs w:val="21"/>
        </w:rPr>
        <w:t xml:space="preserve"> taught</w:t>
      </w:r>
      <w:r>
        <w:rPr>
          <w:rFonts w:asciiTheme="minorHAnsi" w:hAnsiTheme="minorHAnsi" w:cs="Arial"/>
          <w:sz w:val="22"/>
          <w:szCs w:val="21"/>
        </w:rPr>
        <w:t xml:space="preserve"> using interactive learning methods</w:t>
      </w:r>
      <w:r w:rsidRPr="000C4DF3">
        <w:rPr>
          <w:rFonts w:asciiTheme="minorHAnsi" w:hAnsiTheme="minorHAnsi" w:cs="Arial"/>
          <w:sz w:val="22"/>
          <w:szCs w:val="21"/>
        </w:rPr>
        <w:t>.</w:t>
      </w:r>
    </w:p>
    <w:p w14:paraId="1CB9E58D" w14:textId="77777777" w:rsidR="009C123E" w:rsidRPr="000C4DF3" w:rsidRDefault="009C123E" w:rsidP="009C123E">
      <w:pPr>
        <w:pStyle w:val="BodyTextIndent"/>
        <w:spacing w:before="40"/>
        <w:ind w:left="648"/>
        <w:rPr>
          <w:rFonts w:asciiTheme="minorHAnsi" w:hAnsiTheme="minorHAnsi" w:cs="Arial"/>
          <w:sz w:val="22"/>
          <w:szCs w:val="21"/>
        </w:rPr>
      </w:pPr>
    </w:p>
    <w:p w14:paraId="119A2938" w14:textId="2628C39E" w:rsidR="00EF1A44" w:rsidRPr="008E0E9D" w:rsidRDefault="00B42EB1" w:rsidP="003A4120">
      <w:pPr>
        <w:pStyle w:val="BodyTextIndent"/>
        <w:tabs>
          <w:tab w:val="right" w:pos="9350"/>
        </w:tabs>
        <w:spacing w:before="240"/>
        <w:ind w:left="180"/>
        <w:rPr>
          <w:rFonts w:asciiTheme="minorHAnsi" w:hAnsiTheme="minorHAnsi" w:cs="Arial"/>
          <w:smallCaps/>
          <w:sz w:val="22"/>
          <w:szCs w:val="21"/>
        </w:rPr>
      </w:pPr>
      <w:r w:rsidRPr="00B42EB1">
        <w:rPr>
          <w:rFonts w:asciiTheme="minorHAnsi" w:hAnsiTheme="minorHAnsi" w:cs="Arial"/>
          <w:smallCaps/>
          <w:sz w:val="22"/>
          <w:szCs w:val="21"/>
        </w:rPr>
        <w:t>Asia Pacific University</w:t>
      </w:r>
      <w:r w:rsidR="00EF1A44" w:rsidRPr="008E0E9D">
        <w:rPr>
          <w:rFonts w:asciiTheme="minorHAnsi" w:hAnsiTheme="minorHAnsi" w:cs="Arial"/>
          <w:sz w:val="22"/>
          <w:szCs w:val="21"/>
        </w:rPr>
        <w:t xml:space="preserve">, </w:t>
      </w:r>
      <w:proofErr w:type="spellStart"/>
      <w:r w:rsidRPr="00B42EB1">
        <w:rPr>
          <w:rFonts w:asciiTheme="minorHAnsi" w:hAnsiTheme="minorHAnsi" w:cs="Arial"/>
          <w:sz w:val="22"/>
          <w:szCs w:val="21"/>
        </w:rPr>
        <w:t>Beppu</w:t>
      </w:r>
      <w:proofErr w:type="spellEnd"/>
      <w:r w:rsidRPr="00B42EB1">
        <w:rPr>
          <w:rFonts w:asciiTheme="minorHAnsi" w:hAnsiTheme="minorHAnsi" w:cs="Arial"/>
          <w:sz w:val="22"/>
          <w:szCs w:val="21"/>
        </w:rPr>
        <w:t>, Oita, Japan</w:t>
      </w:r>
    </w:p>
    <w:p w14:paraId="622BFE51" w14:textId="57A1B410" w:rsidR="00EF1A44" w:rsidRPr="008E0E9D" w:rsidRDefault="00B42EB1" w:rsidP="00DC62C4">
      <w:pPr>
        <w:pStyle w:val="BodyTextIndent"/>
        <w:spacing w:before="40"/>
        <w:ind w:left="180"/>
        <w:rPr>
          <w:rFonts w:asciiTheme="minorHAnsi" w:hAnsiTheme="minorHAnsi" w:cs="Arial"/>
          <w:b/>
          <w:sz w:val="22"/>
          <w:szCs w:val="21"/>
        </w:rPr>
      </w:pPr>
      <w:r w:rsidRPr="00B42EB1">
        <w:rPr>
          <w:rFonts w:asciiTheme="minorHAnsi" w:hAnsiTheme="minorHAnsi" w:cs="Arial"/>
          <w:b/>
          <w:sz w:val="22"/>
          <w:szCs w:val="21"/>
        </w:rPr>
        <w:t xml:space="preserve">University Lecturer </w:t>
      </w:r>
      <w:r w:rsidR="00BA2D88" w:rsidRPr="008E0E9D">
        <w:rPr>
          <w:rFonts w:asciiTheme="minorHAnsi" w:hAnsiTheme="minorHAnsi" w:cs="Arial"/>
          <w:sz w:val="22"/>
          <w:szCs w:val="21"/>
        </w:rPr>
        <w:t>(</w:t>
      </w:r>
      <w:r w:rsidRPr="00B42EB1">
        <w:rPr>
          <w:rFonts w:asciiTheme="minorHAnsi" w:hAnsiTheme="minorHAnsi" w:cs="Arial"/>
          <w:sz w:val="22"/>
          <w:szCs w:val="21"/>
        </w:rPr>
        <w:t>2014</w:t>
      </w:r>
      <w:r>
        <w:rPr>
          <w:rFonts w:asciiTheme="minorHAnsi" w:hAnsiTheme="minorHAnsi" w:cs="Arial"/>
          <w:sz w:val="22"/>
          <w:szCs w:val="21"/>
        </w:rPr>
        <w:t xml:space="preserve"> </w:t>
      </w:r>
      <w:r w:rsidR="00272E5B" w:rsidRPr="008E0E9D">
        <w:rPr>
          <w:rFonts w:asciiTheme="minorHAnsi" w:hAnsiTheme="minorHAnsi" w:cs="Arial"/>
          <w:sz w:val="22"/>
          <w:szCs w:val="21"/>
        </w:rPr>
        <w:t xml:space="preserve">– </w:t>
      </w:r>
      <w:r w:rsidRPr="00B42EB1">
        <w:rPr>
          <w:rFonts w:asciiTheme="minorHAnsi" w:hAnsiTheme="minorHAnsi" w:cs="Arial"/>
          <w:sz w:val="22"/>
          <w:szCs w:val="21"/>
        </w:rPr>
        <w:t>2017</w:t>
      </w:r>
      <w:r w:rsidR="00BA2D88" w:rsidRPr="008E0E9D">
        <w:rPr>
          <w:rFonts w:asciiTheme="minorHAnsi" w:hAnsiTheme="minorHAnsi" w:cs="Arial"/>
          <w:smallCaps/>
          <w:sz w:val="22"/>
          <w:szCs w:val="21"/>
        </w:rPr>
        <w:t>)</w:t>
      </w:r>
    </w:p>
    <w:p w14:paraId="7C593439" w14:textId="62844A0A" w:rsidR="00C071E5" w:rsidRPr="00EA1208" w:rsidRDefault="0078091E" w:rsidP="00AD5C69">
      <w:pPr>
        <w:pStyle w:val="BodyTextIndent"/>
        <w:spacing w:before="40"/>
        <w:ind w:left="180"/>
        <w:rPr>
          <w:rFonts w:asciiTheme="minorHAnsi" w:hAnsiTheme="minorHAnsi" w:cs="Arial"/>
          <w:sz w:val="22"/>
          <w:szCs w:val="21"/>
        </w:rPr>
      </w:pPr>
      <w:r w:rsidRPr="00EA1208">
        <w:rPr>
          <w:rFonts w:asciiTheme="minorHAnsi" w:hAnsiTheme="minorHAnsi" w:cs="Arial"/>
          <w:sz w:val="22"/>
          <w:szCs w:val="21"/>
        </w:rPr>
        <w:t>Developed and taught a wide range of curricula for domestic and international, including Business English, IELTS-based Academic Writing, and hybrid TOEFL courses; coached and assessed students on regular basis. Wrote and presented workshop on student motivation and student-centered teaching methods, mentored colleagues, and taught staff English classes.</w:t>
      </w:r>
    </w:p>
    <w:p w14:paraId="3C335D92" w14:textId="77777777" w:rsidR="00BA19FA" w:rsidRPr="00EA1208" w:rsidRDefault="00BA19FA" w:rsidP="00AD5C69">
      <w:pPr>
        <w:pStyle w:val="BodyTextIndent"/>
        <w:spacing w:before="40"/>
        <w:ind w:left="180"/>
        <w:rPr>
          <w:rFonts w:asciiTheme="minorHAnsi" w:hAnsiTheme="minorHAnsi" w:cs="Arial"/>
          <w:i/>
          <w:iCs/>
          <w:sz w:val="22"/>
          <w:szCs w:val="21"/>
        </w:rPr>
      </w:pPr>
      <w:r w:rsidRPr="00EA1208">
        <w:rPr>
          <w:rFonts w:asciiTheme="minorHAnsi" w:hAnsiTheme="minorHAnsi" w:cs="Arial"/>
          <w:i/>
          <w:iCs/>
          <w:sz w:val="22"/>
          <w:szCs w:val="21"/>
        </w:rPr>
        <w:t>Selected Contributions:</w:t>
      </w:r>
    </w:p>
    <w:p w14:paraId="3CF04ED4" w14:textId="3A64ADA6" w:rsidR="00B42EB1" w:rsidRPr="00EA1208" w:rsidRDefault="0078091E" w:rsidP="00AD5C69">
      <w:pPr>
        <w:pStyle w:val="BodyTextIndent"/>
        <w:numPr>
          <w:ilvl w:val="0"/>
          <w:numId w:val="1"/>
        </w:numPr>
        <w:spacing w:before="40"/>
        <w:rPr>
          <w:rFonts w:asciiTheme="minorHAnsi" w:hAnsiTheme="minorHAnsi" w:cs="Arial"/>
          <w:sz w:val="22"/>
          <w:szCs w:val="21"/>
        </w:rPr>
      </w:pPr>
      <w:r w:rsidRPr="00EA1208">
        <w:rPr>
          <w:rFonts w:asciiTheme="minorHAnsi" w:hAnsiTheme="minorHAnsi" w:cs="Arial"/>
          <w:sz w:val="22"/>
          <w:szCs w:val="21"/>
        </w:rPr>
        <w:t xml:space="preserve">Served </w:t>
      </w:r>
      <w:r w:rsidR="00EA1208" w:rsidRPr="00EA1208">
        <w:rPr>
          <w:rFonts w:asciiTheme="minorHAnsi" w:hAnsiTheme="minorHAnsi" w:cs="Arial"/>
          <w:sz w:val="22"/>
          <w:szCs w:val="21"/>
        </w:rPr>
        <w:t>as coach and judge</w:t>
      </w:r>
      <w:r w:rsidR="00B42EB1" w:rsidRPr="00EA1208">
        <w:rPr>
          <w:rFonts w:asciiTheme="minorHAnsi" w:hAnsiTheme="minorHAnsi" w:cs="Arial"/>
          <w:sz w:val="22"/>
          <w:szCs w:val="21"/>
        </w:rPr>
        <w:t xml:space="preserve"> </w:t>
      </w:r>
      <w:r w:rsidRPr="00EA1208">
        <w:rPr>
          <w:rFonts w:asciiTheme="minorHAnsi" w:hAnsiTheme="minorHAnsi" w:cs="Arial"/>
          <w:sz w:val="22"/>
          <w:szCs w:val="21"/>
        </w:rPr>
        <w:t>for International Case Competitions in Business English classes.</w:t>
      </w:r>
    </w:p>
    <w:p w14:paraId="6A0CFE71" w14:textId="5C5A7464" w:rsidR="00B42EB1" w:rsidRPr="00EA1208" w:rsidRDefault="00EA1208" w:rsidP="00AD5C69">
      <w:pPr>
        <w:pStyle w:val="BodyTextIndent"/>
        <w:numPr>
          <w:ilvl w:val="0"/>
          <w:numId w:val="1"/>
        </w:numPr>
        <w:spacing w:before="40"/>
        <w:rPr>
          <w:rFonts w:asciiTheme="minorHAnsi" w:hAnsiTheme="minorHAnsi" w:cs="Arial"/>
          <w:sz w:val="22"/>
          <w:szCs w:val="21"/>
        </w:rPr>
      </w:pPr>
      <w:r w:rsidRPr="00EA1208">
        <w:rPr>
          <w:rFonts w:asciiTheme="minorHAnsi" w:hAnsiTheme="minorHAnsi" w:cs="Arial"/>
          <w:sz w:val="22"/>
          <w:szCs w:val="21"/>
        </w:rPr>
        <w:t xml:space="preserve">Designed extraordinary amounts of new curriculum, independently and together with colleagues. </w:t>
      </w:r>
    </w:p>
    <w:p w14:paraId="5E78758C" w14:textId="6C70731E" w:rsidR="00EF1A44" w:rsidRDefault="00EA1208" w:rsidP="00AD5C69">
      <w:pPr>
        <w:pStyle w:val="BodyTextIndent"/>
        <w:numPr>
          <w:ilvl w:val="0"/>
          <w:numId w:val="1"/>
        </w:numPr>
        <w:spacing w:before="40"/>
        <w:jc w:val="left"/>
        <w:rPr>
          <w:rFonts w:asciiTheme="minorHAnsi" w:hAnsiTheme="minorHAnsi" w:cs="Arial"/>
          <w:sz w:val="22"/>
          <w:szCs w:val="21"/>
        </w:rPr>
      </w:pPr>
      <w:r w:rsidRPr="00EA1208">
        <w:rPr>
          <w:rFonts w:asciiTheme="minorHAnsi" w:hAnsiTheme="minorHAnsi" w:cs="Arial"/>
          <w:sz w:val="22"/>
          <w:szCs w:val="21"/>
        </w:rPr>
        <w:t>Earned extremely high student satisfaction scores</w:t>
      </w:r>
      <w:r w:rsidR="00EF1A44" w:rsidRPr="00EA1208">
        <w:rPr>
          <w:rFonts w:asciiTheme="minorHAnsi" w:hAnsiTheme="minorHAnsi" w:cs="Arial"/>
          <w:sz w:val="22"/>
          <w:szCs w:val="21"/>
        </w:rPr>
        <w:t>.</w:t>
      </w:r>
    </w:p>
    <w:p w14:paraId="3101CA6F" w14:textId="77777777" w:rsidR="0024259A" w:rsidRDefault="0024259A" w:rsidP="007246C1">
      <w:pPr>
        <w:pStyle w:val="BodyTextIndent"/>
        <w:ind w:left="0"/>
        <w:rPr>
          <w:rFonts w:asciiTheme="minorHAnsi" w:hAnsiTheme="minorHAnsi" w:cs="Arial"/>
          <w:sz w:val="22"/>
          <w:szCs w:val="21"/>
        </w:rPr>
      </w:pPr>
    </w:p>
    <w:p w14:paraId="1F541300" w14:textId="77777777" w:rsidR="007246C1" w:rsidRDefault="007246C1" w:rsidP="007246C1">
      <w:pPr>
        <w:pStyle w:val="BodyTextIndent"/>
        <w:ind w:left="0"/>
        <w:rPr>
          <w:rFonts w:asciiTheme="minorHAnsi" w:hAnsiTheme="minorHAnsi" w:cs="Arial"/>
          <w:sz w:val="22"/>
          <w:szCs w:val="21"/>
        </w:rPr>
      </w:pPr>
    </w:p>
    <w:p w14:paraId="57FFBFD3" w14:textId="308D6EFA" w:rsidR="0024259A" w:rsidRPr="00AD5C69" w:rsidRDefault="0024259A" w:rsidP="0024259A">
      <w:pPr>
        <w:pStyle w:val="BodyTextIndent"/>
        <w:spacing w:before="240"/>
        <w:ind w:left="180"/>
        <w:jc w:val="center"/>
        <w:rPr>
          <w:rFonts w:asciiTheme="minorHAnsi" w:hAnsiTheme="minorHAnsi" w:cs="Arial"/>
          <w:i/>
          <w:sz w:val="22"/>
          <w:szCs w:val="21"/>
        </w:rPr>
      </w:pPr>
      <w:r w:rsidRPr="00AD5C69">
        <w:rPr>
          <w:rFonts w:asciiTheme="minorHAnsi" w:hAnsiTheme="minorHAnsi" w:cs="Arial"/>
          <w:i/>
          <w:sz w:val="22"/>
          <w:szCs w:val="21"/>
        </w:rPr>
        <w:t>Additional</w:t>
      </w:r>
      <w:r w:rsidR="00000E2B">
        <w:rPr>
          <w:rFonts w:asciiTheme="minorHAnsi" w:hAnsiTheme="minorHAnsi" w:cs="Arial"/>
          <w:i/>
          <w:sz w:val="22"/>
          <w:szCs w:val="21"/>
        </w:rPr>
        <w:t xml:space="preserve"> 5 years</w:t>
      </w:r>
      <w:r w:rsidR="00000E2B" w:rsidRPr="00AD5C69">
        <w:rPr>
          <w:rFonts w:asciiTheme="minorHAnsi" w:hAnsiTheme="minorHAnsi" w:cs="Arial"/>
          <w:i/>
          <w:sz w:val="22"/>
          <w:szCs w:val="21"/>
        </w:rPr>
        <w:t>’ experience</w:t>
      </w:r>
      <w:r w:rsidRPr="00AD5C69">
        <w:rPr>
          <w:rFonts w:asciiTheme="minorHAnsi" w:hAnsiTheme="minorHAnsi" w:cs="Arial"/>
          <w:i/>
          <w:sz w:val="22"/>
          <w:szCs w:val="21"/>
        </w:rPr>
        <w:t xml:space="preserve"> as </w:t>
      </w:r>
      <w:r w:rsidR="00000E2B">
        <w:rPr>
          <w:rFonts w:asciiTheme="minorHAnsi" w:hAnsiTheme="minorHAnsi" w:cs="Arial"/>
          <w:i/>
          <w:sz w:val="22"/>
          <w:szCs w:val="21"/>
        </w:rPr>
        <w:t xml:space="preserve">educator in Japan, Laos, and Thailand as well as 3 years in </w:t>
      </w:r>
      <w:r w:rsidRPr="00AD5C69">
        <w:rPr>
          <w:rFonts w:asciiTheme="minorHAnsi" w:hAnsiTheme="minorHAnsi" w:cs="Arial"/>
          <w:i/>
          <w:sz w:val="22"/>
          <w:szCs w:val="21"/>
        </w:rPr>
        <w:t xml:space="preserve">commissioned based </w:t>
      </w:r>
      <w:r w:rsidRPr="00AD5C69">
        <w:rPr>
          <w:rFonts w:asciiTheme="minorHAnsi" w:hAnsiTheme="minorHAnsi" w:cs="Arial"/>
          <w:i/>
          <w:iCs/>
          <w:sz w:val="22"/>
          <w:szCs w:val="21"/>
        </w:rPr>
        <w:t xml:space="preserve">sales </w:t>
      </w:r>
      <w:r w:rsidRPr="00AD5C69">
        <w:rPr>
          <w:rFonts w:asciiTheme="minorHAnsi" w:hAnsiTheme="minorHAnsi" w:cs="Arial"/>
          <w:i/>
          <w:sz w:val="22"/>
          <w:szCs w:val="21"/>
        </w:rPr>
        <w:t>for Sunglass Hut</w:t>
      </w:r>
      <w:r w:rsidR="00000E2B">
        <w:rPr>
          <w:rFonts w:asciiTheme="minorHAnsi" w:hAnsiTheme="minorHAnsi" w:cs="Arial"/>
          <w:i/>
          <w:sz w:val="22"/>
          <w:szCs w:val="21"/>
        </w:rPr>
        <w:t>, Macy’s and</w:t>
      </w:r>
      <w:r w:rsidRPr="00AD5C69">
        <w:rPr>
          <w:rFonts w:asciiTheme="minorHAnsi" w:hAnsiTheme="minorHAnsi" w:cs="Arial"/>
          <w:i/>
          <w:sz w:val="22"/>
          <w:szCs w:val="21"/>
        </w:rPr>
        <w:t xml:space="preserve"> Bellingham International Airport</w:t>
      </w:r>
    </w:p>
    <w:p w14:paraId="2CBFDFF7" w14:textId="77777777" w:rsidR="0024259A" w:rsidRPr="000E4944" w:rsidRDefault="0024259A" w:rsidP="0024259A">
      <w:pPr>
        <w:pStyle w:val="BodyTextIndent"/>
        <w:ind w:left="180"/>
        <w:rPr>
          <w:rFonts w:asciiTheme="minorHAnsi" w:hAnsiTheme="minorHAnsi" w:cs="Arial"/>
          <w:sz w:val="22"/>
          <w:szCs w:val="21"/>
        </w:rPr>
      </w:pPr>
    </w:p>
    <w:sectPr w:rsidR="0024259A" w:rsidRPr="000E4944" w:rsidSect="00DC62C4">
      <w:headerReference w:type="even" r:id="rId7"/>
      <w:footerReference w:type="first" r:id="rId8"/>
      <w:type w:val="continuous"/>
      <w:pgSz w:w="12240" w:h="15840" w:code="1"/>
      <w:pgMar w:top="1008" w:right="1008" w:bottom="1008" w:left="1008"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8C7A8" w14:textId="77777777" w:rsidR="00065964" w:rsidRDefault="00065964">
      <w:r>
        <w:separator/>
      </w:r>
    </w:p>
  </w:endnote>
  <w:endnote w:type="continuationSeparator" w:id="0">
    <w:p w14:paraId="57FCE2B3" w14:textId="77777777" w:rsidR="00065964" w:rsidRDefault="00065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eiryo">
    <w:altName w:val="メイリオ"/>
    <w:panose1 w:val="00000000000000000000"/>
    <w:charset w:val="80"/>
    <w:family w:val="roman"/>
    <w:notTrueType/>
    <w:pitch w:val="default"/>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EC2B3" w14:textId="77777777" w:rsidR="004C401C" w:rsidRPr="001E64EB" w:rsidRDefault="004C401C" w:rsidP="004C401C">
    <w:pPr>
      <w:spacing w:before="120"/>
      <w:jc w:val="right"/>
      <w:rPr>
        <w:rFonts w:ascii="Arial" w:hAnsi="Arial" w:cs="Arial"/>
        <w:sz w:val="20"/>
      </w:rPr>
    </w:pPr>
    <w:proofErr w:type="gramStart"/>
    <w:r w:rsidRPr="001E64EB">
      <w:rPr>
        <w:rFonts w:ascii="Arial" w:hAnsi="Arial" w:cs="Arial"/>
        <w:i/>
        <w:sz w:val="20"/>
      </w:rPr>
      <w:t>continued</w:t>
    </w:r>
    <w:proofErr w:type="gramEnd"/>
    <w:r w:rsidRPr="001E64EB">
      <w:rPr>
        <w:rFonts w:ascii="Arial" w:hAnsi="Arial" w:cs="Arial"/>
        <w:i/>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8B84C" w14:textId="77777777" w:rsidR="00065964" w:rsidRDefault="00065964">
      <w:r>
        <w:separator/>
      </w:r>
    </w:p>
  </w:footnote>
  <w:footnote w:type="continuationSeparator" w:id="0">
    <w:p w14:paraId="5326A60F" w14:textId="77777777" w:rsidR="00065964" w:rsidRDefault="00065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C6773" w14:textId="1FB78777" w:rsidR="004C401C" w:rsidRPr="008E0E9D" w:rsidRDefault="00B42EB1" w:rsidP="004C401C">
    <w:pPr>
      <w:pBdr>
        <w:bottom w:val="single" w:sz="12" w:space="1" w:color="auto"/>
      </w:pBdr>
      <w:jc w:val="center"/>
      <w:rPr>
        <w:rFonts w:asciiTheme="majorHAnsi" w:hAnsiTheme="majorHAnsi"/>
        <w:b/>
        <w:sz w:val="44"/>
      </w:rPr>
    </w:pPr>
    <w:r>
      <w:rPr>
        <w:rFonts w:asciiTheme="majorHAnsi" w:hAnsiTheme="majorHAnsi"/>
        <w:b/>
        <w:sz w:val="44"/>
      </w:rPr>
      <w:t>Adam Kal</w:t>
    </w:r>
    <w:r w:rsidR="004C401C" w:rsidRPr="008E0E9D">
      <w:rPr>
        <w:rFonts w:asciiTheme="majorHAnsi" w:hAnsiTheme="majorHAnsi"/>
        <w:b/>
        <w:sz w:val="44"/>
      </w:rPr>
      <w:t>e</w:t>
    </w:r>
    <w:r>
      <w:rPr>
        <w:rFonts w:asciiTheme="majorHAnsi" w:hAnsiTheme="majorHAnsi"/>
        <w:b/>
        <w:sz w:val="44"/>
      </w:rPr>
      <w:t>y</w:t>
    </w:r>
  </w:p>
  <w:p w14:paraId="60C984E3" w14:textId="78876759" w:rsidR="004C401C" w:rsidRPr="006F44A0" w:rsidRDefault="006F44A0" w:rsidP="004C401C">
    <w:pPr>
      <w:spacing w:before="60" w:after="500"/>
      <w:jc w:val="center"/>
      <w:rPr>
        <w:rFonts w:asciiTheme="minorHAnsi" w:hAnsiTheme="minorHAnsi" w:cs="Arial"/>
        <w:sz w:val="20"/>
      </w:rPr>
    </w:pPr>
    <w:r>
      <w:rPr>
        <w:rFonts w:asciiTheme="minorHAnsi" w:hAnsiTheme="minorHAnsi" w:cs="Arial"/>
        <w:sz w:val="20"/>
      </w:rPr>
      <w:t>Page Two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C75EE"/>
    <w:multiLevelType w:val="hybridMultilevel"/>
    <w:tmpl w:val="D73EF2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1907599C"/>
    <w:multiLevelType w:val="hybridMultilevel"/>
    <w:tmpl w:val="F70649EE"/>
    <w:lvl w:ilvl="0" w:tplc="239427FA">
      <w:start w:val="1"/>
      <w:numFmt w:val="bullet"/>
      <w:lvlText w:val="─"/>
      <w:lvlJc w:val="left"/>
      <w:pPr>
        <w:tabs>
          <w:tab w:val="num" w:pos="2160"/>
        </w:tabs>
        <w:ind w:left="2160" w:hanging="360"/>
      </w:pPr>
      <w:rPr>
        <w:rFonts w:ascii="Times New Roman" w:hAnsi="Times New Roman" w:cs="Times New Roman" w:hint="default"/>
        <w:b w:val="0"/>
        <w:color w:val="auto"/>
        <w:sz w:val="22"/>
        <w:szCs w:val="23"/>
      </w:rPr>
    </w:lvl>
    <w:lvl w:ilvl="1" w:tplc="04090003">
      <w:start w:val="1"/>
      <w:numFmt w:val="bullet"/>
      <w:lvlText w:val="o"/>
      <w:lvlJc w:val="left"/>
      <w:pPr>
        <w:tabs>
          <w:tab w:val="num" w:pos="1535"/>
        </w:tabs>
        <w:ind w:left="1535" w:hanging="360"/>
      </w:pPr>
      <w:rPr>
        <w:rFonts w:ascii="Courier New" w:hAnsi="Courier New" w:hint="default"/>
      </w:rPr>
    </w:lvl>
    <w:lvl w:ilvl="2" w:tplc="04090005">
      <w:start w:val="1"/>
      <w:numFmt w:val="bullet"/>
      <w:lvlText w:val=""/>
      <w:lvlJc w:val="left"/>
      <w:pPr>
        <w:tabs>
          <w:tab w:val="num" w:pos="2255"/>
        </w:tabs>
        <w:ind w:left="2255" w:hanging="360"/>
      </w:pPr>
      <w:rPr>
        <w:rFonts w:ascii="Wingdings" w:hAnsi="Wingdings" w:hint="default"/>
      </w:rPr>
    </w:lvl>
    <w:lvl w:ilvl="3" w:tplc="04090001">
      <w:start w:val="1"/>
      <w:numFmt w:val="bullet"/>
      <w:lvlText w:val=""/>
      <w:lvlJc w:val="left"/>
      <w:pPr>
        <w:tabs>
          <w:tab w:val="num" w:pos="2975"/>
        </w:tabs>
        <w:ind w:left="2975" w:hanging="360"/>
      </w:pPr>
      <w:rPr>
        <w:rFonts w:ascii="Symbol" w:hAnsi="Symbol" w:hint="default"/>
      </w:rPr>
    </w:lvl>
    <w:lvl w:ilvl="4" w:tplc="04090003">
      <w:start w:val="1"/>
      <w:numFmt w:val="bullet"/>
      <w:lvlText w:val="o"/>
      <w:lvlJc w:val="left"/>
      <w:pPr>
        <w:tabs>
          <w:tab w:val="num" w:pos="3695"/>
        </w:tabs>
        <w:ind w:left="3695" w:hanging="360"/>
      </w:pPr>
      <w:rPr>
        <w:rFonts w:ascii="Courier New" w:hAnsi="Courier New" w:hint="default"/>
      </w:rPr>
    </w:lvl>
    <w:lvl w:ilvl="5" w:tplc="04090005" w:tentative="1">
      <w:start w:val="1"/>
      <w:numFmt w:val="bullet"/>
      <w:lvlText w:val=""/>
      <w:lvlJc w:val="left"/>
      <w:pPr>
        <w:tabs>
          <w:tab w:val="num" w:pos="4415"/>
        </w:tabs>
        <w:ind w:left="4415" w:hanging="360"/>
      </w:pPr>
      <w:rPr>
        <w:rFonts w:ascii="Wingdings" w:hAnsi="Wingdings" w:hint="default"/>
      </w:rPr>
    </w:lvl>
    <w:lvl w:ilvl="6" w:tplc="04090001" w:tentative="1">
      <w:start w:val="1"/>
      <w:numFmt w:val="bullet"/>
      <w:lvlText w:val=""/>
      <w:lvlJc w:val="left"/>
      <w:pPr>
        <w:tabs>
          <w:tab w:val="num" w:pos="5135"/>
        </w:tabs>
        <w:ind w:left="5135" w:hanging="360"/>
      </w:pPr>
      <w:rPr>
        <w:rFonts w:ascii="Symbol" w:hAnsi="Symbol" w:hint="default"/>
      </w:rPr>
    </w:lvl>
    <w:lvl w:ilvl="7" w:tplc="04090003" w:tentative="1">
      <w:start w:val="1"/>
      <w:numFmt w:val="bullet"/>
      <w:lvlText w:val="o"/>
      <w:lvlJc w:val="left"/>
      <w:pPr>
        <w:tabs>
          <w:tab w:val="num" w:pos="5855"/>
        </w:tabs>
        <w:ind w:left="5855" w:hanging="360"/>
      </w:pPr>
      <w:rPr>
        <w:rFonts w:ascii="Courier New" w:hAnsi="Courier New" w:hint="default"/>
      </w:rPr>
    </w:lvl>
    <w:lvl w:ilvl="8" w:tplc="04090005" w:tentative="1">
      <w:start w:val="1"/>
      <w:numFmt w:val="bullet"/>
      <w:lvlText w:val=""/>
      <w:lvlJc w:val="left"/>
      <w:pPr>
        <w:tabs>
          <w:tab w:val="num" w:pos="6575"/>
        </w:tabs>
        <w:ind w:left="6575" w:hanging="360"/>
      </w:pPr>
      <w:rPr>
        <w:rFonts w:ascii="Wingdings" w:hAnsi="Wingdings" w:hint="default"/>
      </w:rPr>
    </w:lvl>
  </w:abstractNum>
  <w:abstractNum w:abstractNumId="2" w15:restartNumberingAfterBreak="0">
    <w:nsid w:val="1DD05CFD"/>
    <w:multiLevelType w:val="hybridMultilevel"/>
    <w:tmpl w:val="580AFC30"/>
    <w:lvl w:ilvl="0" w:tplc="B8341592">
      <w:start w:val="1"/>
      <w:numFmt w:val="bullet"/>
      <w:lvlText w:val="►"/>
      <w:lvlJc w:val="left"/>
      <w:pPr>
        <w:tabs>
          <w:tab w:val="num" w:pos="540"/>
        </w:tabs>
        <w:ind w:left="540" w:hanging="360"/>
      </w:pPr>
      <w:rPr>
        <w:rFonts w:ascii="Times New Roman" w:hAnsi="Times New Roman" w:cs="Times New Roman" w:hint="default"/>
        <w:color w:val="auto"/>
        <w:sz w:val="16"/>
        <w:szCs w:val="16"/>
      </w:rPr>
    </w:lvl>
    <w:lvl w:ilvl="1" w:tplc="9E547786" w:tentative="1">
      <w:start w:val="1"/>
      <w:numFmt w:val="bullet"/>
      <w:lvlText w:val="o"/>
      <w:lvlJc w:val="left"/>
      <w:pPr>
        <w:tabs>
          <w:tab w:val="num" w:pos="1476"/>
        </w:tabs>
        <w:ind w:left="1476" w:hanging="360"/>
      </w:pPr>
      <w:rPr>
        <w:rFonts w:ascii="Courier New" w:hAnsi="Courier New" w:hint="default"/>
      </w:rPr>
    </w:lvl>
    <w:lvl w:ilvl="2" w:tplc="E6E43D88" w:tentative="1">
      <w:start w:val="1"/>
      <w:numFmt w:val="bullet"/>
      <w:lvlText w:val=""/>
      <w:lvlJc w:val="left"/>
      <w:pPr>
        <w:tabs>
          <w:tab w:val="num" w:pos="2196"/>
        </w:tabs>
        <w:ind w:left="2196" w:hanging="360"/>
      </w:pPr>
      <w:rPr>
        <w:rFonts w:ascii="Wingdings" w:hAnsi="Wingdings" w:hint="default"/>
      </w:rPr>
    </w:lvl>
    <w:lvl w:ilvl="3" w:tplc="F7F4082A" w:tentative="1">
      <w:start w:val="1"/>
      <w:numFmt w:val="bullet"/>
      <w:lvlText w:val=""/>
      <w:lvlJc w:val="left"/>
      <w:pPr>
        <w:tabs>
          <w:tab w:val="num" w:pos="2916"/>
        </w:tabs>
        <w:ind w:left="2916" w:hanging="360"/>
      </w:pPr>
      <w:rPr>
        <w:rFonts w:ascii="Symbol" w:hAnsi="Symbol" w:hint="default"/>
      </w:rPr>
    </w:lvl>
    <w:lvl w:ilvl="4" w:tplc="9F12FC8C" w:tentative="1">
      <w:start w:val="1"/>
      <w:numFmt w:val="bullet"/>
      <w:lvlText w:val="o"/>
      <w:lvlJc w:val="left"/>
      <w:pPr>
        <w:tabs>
          <w:tab w:val="num" w:pos="3636"/>
        </w:tabs>
        <w:ind w:left="3636" w:hanging="360"/>
      </w:pPr>
      <w:rPr>
        <w:rFonts w:ascii="Courier New" w:hAnsi="Courier New" w:hint="default"/>
      </w:rPr>
    </w:lvl>
    <w:lvl w:ilvl="5" w:tplc="35C8C518" w:tentative="1">
      <w:start w:val="1"/>
      <w:numFmt w:val="bullet"/>
      <w:lvlText w:val=""/>
      <w:lvlJc w:val="left"/>
      <w:pPr>
        <w:tabs>
          <w:tab w:val="num" w:pos="4356"/>
        </w:tabs>
        <w:ind w:left="4356" w:hanging="360"/>
      </w:pPr>
      <w:rPr>
        <w:rFonts w:ascii="Wingdings" w:hAnsi="Wingdings" w:hint="default"/>
      </w:rPr>
    </w:lvl>
    <w:lvl w:ilvl="6" w:tplc="A6D84008" w:tentative="1">
      <w:start w:val="1"/>
      <w:numFmt w:val="bullet"/>
      <w:lvlText w:val=""/>
      <w:lvlJc w:val="left"/>
      <w:pPr>
        <w:tabs>
          <w:tab w:val="num" w:pos="5076"/>
        </w:tabs>
        <w:ind w:left="5076" w:hanging="360"/>
      </w:pPr>
      <w:rPr>
        <w:rFonts w:ascii="Symbol" w:hAnsi="Symbol" w:hint="default"/>
      </w:rPr>
    </w:lvl>
    <w:lvl w:ilvl="7" w:tplc="C4C65B8E" w:tentative="1">
      <w:start w:val="1"/>
      <w:numFmt w:val="bullet"/>
      <w:lvlText w:val="o"/>
      <w:lvlJc w:val="left"/>
      <w:pPr>
        <w:tabs>
          <w:tab w:val="num" w:pos="5796"/>
        </w:tabs>
        <w:ind w:left="5796" w:hanging="360"/>
      </w:pPr>
      <w:rPr>
        <w:rFonts w:ascii="Courier New" w:hAnsi="Courier New" w:hint="default"/>
      </w:rPr>
    </w:lvl>
    <w:lvl w:ilvl="8" w:tplc="B202712C" w:tentative="1">
      <w:start w:val="1"/>
      <w:numFmt w:val="bullet"/>
      <w:lvlText w:val=""/>
      <w:lvlJc w:val="left"/>
      <w:pPr>
        <w:tabs>
          <w:tab w:val="num" w:pos="6516"/>
        </w:tabs>
        <w:ind w:left="6516" w:hanging="360"/>
      </w:pPr>
      <w:rPr>
        <w:rFonts w:ascii="Wingdings" w:hAnsi="Wingdings" w:hint="default"/>
      </w:rPr>
    </w:lvl>
  </w:abstractNum>
  <w:abstractNum w:abstractNumId="3" w15:restartNumberingAfterBreak="0">
    <w:nsid w:val="516301E0"/>
    <w:multiLevelType w:val="hybridMultilevel"/>
    <w:tmpl w:val="82BCCD5A"/>
    <w:lvl w:ilvl="0" w:tplc="3D4AB97C">
      <w:start w:val="123"/>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9F09C2"/>
    <w:multiLevelType w:val="hybridMultilevel"/>
    <w:tmpl w:val="F7120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4325A"/>
    <w:multiLevelType w:val="hybridMultilevel"/>
    <w:tmpl w:val="E5D4A6C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73E31140"/>
    <w:multiLevelType w:val="hybridMultilevel"/>
    <w:tmpl w:val="10061B64"/>
    <w:lvl w:ilvl="0" w:tplc="416ACEFA">
      <w:start w:val="1"/>
      <w:numFmt w:val="bullet"/>
      <w:lvlText w:val=""/>
      <w:lvlJc w:val="left"/>
      <w:pPr>
        <w:tabs>
          <w:tab w:val="num" w:pos="2520"/>
        </w:tabs>
        <w:ind w:left="2520" w:hanging="360"/>
      </w:pPr>
      <w:rPr>
        <w:rFonts w:ascii="Wingdings" w:hAnsi="Wingdings" w:hint="default"/>
      </w:rPr>
    </w:lvl>
    <w:lvl w:ilvl="1" w:tplc="90F48384">
      <w:start w:val="2002"/>
      <w:numFmt w:val="bullet"/>
      <w:lvlText w:val="-"/>
      <w:lvlJc w:val="left"/>
      <w:pPr>
        <w:tabs>
          <w:tab w:val="num" w:pos="3240"/>
        </w:tabs>
        <w:ind w:left="3240" w:hanging="360"/>
      </w:pPr>
      <w:rPr>
        <w:rFonts w:ascii="Times New Roman" w:eastAsia="Times New Roman" w:hAnsi="Times New Roman" w:hint="default"/>
        <w:sz w:val="28"/>
      </w:rPr>
    </w:lvl>
    <w:lvl w:ilvl="2" w:tplc="F4E4722E" w:tentative="1">
      <w:start w:val="1"/>
      <w:numFmt w:val="bullet"/>
      <w:lvlText w:val=""/>
      <w:lvlJc w:val="left"/>
      <w:pPr>
        <w:tabs>
          <w:tab w:val="num" w:pos="3960"/>
        </w:tabs>
        <w:ind w:left="3960" w:hanging="360"/>
      </w:pPr>
      <w:rPr>
        <w:rFonts w:ascii="Wingdings" w:hAnsi="Wingdings" w:hint="default"/>
      </w:rPr>
    </w:lvl>
    <w:lvl w:ilvl="3" w:tplc="D130BA4C" w:tentative="1">
      <w:start w:val="1"/>
      <w:numFmt w:val="bullet"/>
      <w:lvlText w:val=""/>
      <w:lvlJc w:val="left"/>
      <w:pPr>
        <w:tabs>
          <w:tab w:val="num" w:pos="4680"/>
        </w:tabs>
        <w:ind w:left="4680" w:hanging="360"/>
      </w:pPr>
      <w:rPr>
        <w:rFonts w:ascii="Symbol" w:hAnsi="Symbol" w:hint="default"/>
      </w:rPr>
    </w:lvl>
    <w:lvl w:ilvl="4" w:tplc="8B1AFAAA" w:tentative="1">
      <w:start w:val="1"/>
      <w:numFmt w:val="bullet"/>
      <w:lvlText w:val="o"/>
      <w:lvlJc w:val="left"/>
      <w:pPr>
        <w:tabs>
          <w:tab w:val="num" w:pos="5400"/>
        </w:tabs>
        <w:ind w:left="5400" w:hanging="360"/>
      </w:pPr>
      <w:rPr>
        <w:rFonts w:ascii="Courier New" w:hAnsi="Courier New" w:hint="default"/>
      </w:rPr>
    </w:lvl>
    <w:lvl w:ilvl="5" w:tplc="D23CF1AE" w:tentative="1">
      <w:start w:val="1"/>
      <w:numFmt w:val="bullet"/>
      <w:lvlText w:val=""/>
      <w:lvlJc w:val="left"/>
      <w:pPr>
        <w:tabs>
          <w:tab w:val="num" w:pos="6120"/>
        </w:tabs>
        <w:ind w:left="6120" w:hanging="360"/>
      </w:pPr>
      <w:rPr>
        <w:rFonts w:ascii="Wingdings" w:hAnsi="Wingdings" w:hint="default"/>
      </w:rPr>
    </w:lvl>
    <w:lvl w:ilvl="6" w:tplc="5A2A64EE" w:tentative="1">
      <w:start w:val="1"/>
      <w:numFmt w:val="bullet"/>
      <w:lvlText w:val=""/>
      <w:lvlJc w:val="left"/>
      <w:pPr>
        <w:tabs>
          <w:tab w:val="num" w:pos="6840"/>
        </w:tabs>
        <w:ind w:left="6840" w:hanging="360"/>
      </w:pPr>
      <w:rPr>
        <w:rFonts w:ascii="Symbol" w:hAnsi="Symbol" w:hint="default"/>
      </w:rPr>
    </w:lvl>
    <w:lvl w:ilvl="7" w:tplc="6E146EC6" w:tentative="1">
      <w:start w:val="1"/>
      <w:numFmt w:val="bullet"/>
      <w:lvlText w:val="o"/>
      <w:lvlJc w:val="left"/>
      <w:pPr>
        <w:tabs>
          <w:tab w:val="num" w:pos="7560"/>
        </w:tabs>
        <w:ind w:left="7560" w:hanging="360"/>
      </w:pPr>
      <w:rPr>
        <w:rFonts w:ascii="Courier New" w:hAnsi="Courier New" w:hint="default"/>
      </w:rPr>
    </w:lvl>
    <w:lvl w:ilvl="8" w:tplc="20722C70" w:tentative="1">
      <w:start w:val="1"/>
      <w:numFmt w:val="bullet"/>
      <w:lvlText w:val=""/>
      <w:lvlJc w:val="left"/>
      <w:pPr>
        <w:tabs>
          <w:tab w:val="num" w:pos="8280"/>
        </w:tabs>
        <w:ind w:left="8280" w:hanging="360"/>
      </w:pPr>
      <w:rPr>
        <w:rFonts w:ascii="Wingdings" w:hAnsi="Wingdings" w:hint="default"/>
      </w:rPr>
    </w:lvl>
  </w:abstractNum>
  <w:abstractNum w:abstractNumId="7" w15:restartNumberingAfterBreak="0">
    <w:nsid w:val="7CBF0942"/>
    <w:multiLevelType w:val="hybridMultilevel"/>
    <w:tmpl w:val="6298F69A"/>
    <w:lvl w:ilvl="0" w:tplc="FA229F36">
      <w:start w:val="1"/>
      <w:numFmt w:val="bullet"/>
      <w:lvlText w:val=""/>
      <w:lvlJc w:val="left"/>
      <w:pPr>
        <w:tabs>
          <w:tab w:val="num" w:pos="648"/>
        </w:tabs>
        <w:ind w:left="648" w:hanging="288"/>
      </w:pPr>
      <w:rPr>
        <w:rFonts w:ascii="Wingdings" w:hAnsi="Wingdings" w:hint="default"/>
        <w:color w:val="auto"/>
        <w:sz w:val="20"/>
      </w:rPr>
    </w:lvl>
    <w:lvl w:ilvl="1" w:tplc="136C85DE" w:tentative="1">
      <w:start w:val="1"/>
      <w:numFmt w:val="bullet"/>
      <w:lvlText w:val="o"/>
      <w:lvlJc w:val="left"/>
      <w:pPr>
        <w:tabs>
          <w:tab w:val="num" w:pos="3888"/>
        </w:tabs>
        <w:ind w:left="3888" w:hanging="360"/>
      </w:pPr>
      <w:rPr>
        <w:rFonts w:ascii="Courier New" w:hAnsi="Courier New" w:hint="default"/>
      </w:rPr>
    </w:lvl>
    <w:lvl w:ilvl="2" w:tplc="26DE88B2" w:tentative="1">
      <w:start w:val="1"/>
      <w:numFmt w:val="bullet"/>
      <w:lvlText w:val=""/>
      <w:lvlJc w:val="left"/>
      <w:pPr>
        <w:tabs>
          <w:tab w:val="num" w:pos="4608"/>
        </w:tabs>
        <w:ind w:left="4608" w:hanging="360"/>
      </w:pPr>
      <w:rPr>
        <w:rFonts w:ascii="Wingdings" w:hAnsi="Wingdings" w:hint="default"/>
      </w:rPr>
    </w:lvl>
    <w:lvl w:ilvl="3" w:tplc="98B4A7C4" w:tentative="1">
      <w:start w:val="1"/>
      <w:numFmt w:val="bullet"/>
      <w:lvlText w:val=""/>
      <w:lvlJc w:val="left"/>
      <w:pPr>
        <w:tabs>
          <w:tab w:val="num" w:pos="5328"/>
        </w:tabs>
        <w:ind w:left="5328" w:hanging="360"/>
      </w:pPr>
      <w:rPr>
        <w:rFonts w:ascii="Symbol" w:hAnsi="Symbol" w:hint="default"/>
      </w:rPr>
    </w:lvl>
    <w:lvl w:ilvl="4" w:tplc="B458291E" w:tentative="1">
      <w:start w:val="1"/>
      <w:numFmt w:val="bullet"/>
      <w:lvlText w:val="o"/>
      <w:lvlJc w:val="left"/>
      <w:pPr>
        <w:tabs>
          <w:tab w:val="num" w:pos="6048"/>
        </w:tabs>
        <w:ind w:left="6048" w:hanging="360"/>
      </w:pPr>
      <w:rPr>
        <w:rFonts w:ascii="Courier New" w:hAnsi="Courier New" w:hint="default"/>
      </w:rPr>
    </w:lvl>
    <w:lvl w:ilvl="5" w:tplc="DE5E5B08" w:tentative="1">
      <w:start w:val="1"/>
      <w:numFmt w:val="bullet"/>
      <w:lvlText w:val=""/>
      <w:lvlJc w:val="left"/>
      <w:pPr>
        <w:tabs>
          <w:tab w:val="num" w:pos="6768"/>
        </w:tabs>
        <w:ind w:left="6768" w:hanging="360"/>
      </w:pPr>
      <w:rPr>
        <w:rFonts w:ascii="Wingdings" w:hAnsi="Wingdings" w:hint="default"/>
      </w:rPr>
    </w:lvl>
    <w:lvl w:ilvl="6" w:tplc="9A32099A" w:tentative="1">
      <w:start w:val="1"/>
      <w:numFmt w:val="bullet"/>
      <w:lvlText w:val=""/>
      <w:lvlJc w:val="left"/>
      <w:pPr>
        <w:tabs>
          <w:tab w:val="num" w:pos="7488"/>
        </w:tabs>
        <w:ind w:left="7488" w:hanging="360"/>
      </w:pPr>
      <w:rPr>
        <w:rFonts w:ascii="Symbol" w:hAnsi="Symbol" w:hint="default"/>
      </w:rPr>
    </w:lvl>
    <w:lvl w:ilvl="7" w:tplc="AF783614" w:tentative="1">
      <w:start w:val="1"/>
      <w:numFmt w:val="bullet"/>
      <w:lvlText w:val="o"/>
      <w:lvlJc w:val="left"/>
      <w:pPr>
        <w:tabs>
          <w:tab w:val="num" w:pos="8208"/>
        </w:tabs>
        <w:ind w:left="8208" w:hanging="360"/>
      </w:pPr>
      <w:rPr>
        <w:rFonts w:ascii="Courier New" w:hAnsi="Courier New" w:hint="default"/>
      </w:rPr>
    </w:lvl>
    <w:lvl w:ilvl="8" w:tplc="1AD60754" w:tentative="1">
      <w:start w:val="1"/>
      <w:numFmt w:val="bullet"/>
      <w:lvlText w:val=""/>
      <w:lvlJc w:val="left"/>
      <w:pPr>
        <w:tabs>
          <w:tab w:val="num" w:pos="8928"/>
        </w:tabs>
        <w:ind w:left="8928"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embedSystem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68"/>
    <w:rsid w:val="00000E2B"/>
    <w:rsid w:val="000067E5"/>
    <w:rsid w:val="00020BAC"/>
    <w:rsid w:val="00041CAB"/>
    <w:rsid w:val="00053A1F"/>
    <w:rsid w:val="000619AF"/>
    <w:rsid w:val="00065964"/>
    <w:rsid w:val="000863E3"/>
    <w:rsid w:val="000B01FD"/>
    <w:rsid w:val="000C4DF3"/>
    <w:rsid w:val="000E4944"/>
    <w:rsid w:val="000F172C"/>
    <w:rsid w:val="000F6681"/>
    <w:rsid w:val="00103B63"/>
    <w:rsid w:val="001117C7"/>
    <w:rsid w:val="00140AAB"/>
    <w:rsid w:val="00142D1C"/>
    <w:rsid w:val="001976EB"/>
    <w:rsid w:val="001C3584"/>
    <w:rsid w:val="001D123E"/>
    <w:rsid w:val="001D2EE3"/>
    <w:rsid w:val="001E64EB"/>
    <w:rsid w:val="001F5353"/>
    <w:rsid w:val="001F6FAD"/>
    <w:rsid w:val="0020282F"/>
    <w:rsid w:val="0024259A"/>
    <w:rsid w:val="00254A98"/>
    <w:rsid w:val="00255F17"/>
    <w:rsid w:val="00260584"/>
    <w:rsid w:val="00272E5B"/>
    <w:rsid w:val="00285DF7"/>
    <w:rsid w:val="0029544D"/>
    <w:rsid w:val="002A4A13"/>
    <w:rsid w:val="002B1706"/>
    <w:rsid w:val="002E2670"/>
    <w:rsid w:val="002F3A95"/>
    <w:rsid w:val="00311AEC"/>
    <w:rsid w:val="00316097"/>
    <w:rsid w:val="00326482"/>
    <w:rsid w:val="00347614"/>
    <w:rsid w:val="00364A2E"/>
    <w:rsid w:val="00366957"/>
    <w:rsid w:val="00386F6C"/>
    <w:rsid w:val="00397EFE"/>
    <w:rsid w:val="003A4120"/>
    <w:rsid w:val="003A6A5E"/>
    <w:rsid w:val="003C4DA4"/>
    <w:rsid w:val="003E78FB"/>
    <w:rsid w:val="003F15FA"/>
    <w:rsid w:val="00403265"/>
    <w:rsid w:val="00404EFD"/>
    <w:rsid w:val="00414286"/>
    <w:rsid w:val="00421B2C"/>
    <w:rsid w:val="004421D9"/>
    <w:rsid w:val="0046028C"/>
    <w:rsid w:val="0046050E"/>
    <w:rsid w:val="004622E7"/>
    <w:rsid w:val="004722AC"/>
    <w:rsid w:val="00472E78"/>
    <w:rsid w:val="00480A08"/>
    <w:rsid w:val="00492BEC"/>
    <w:rsid w:val="00496310"/>
    <w:rsid w:val="00496929"/>
    <w:rsid w:val="004A0836"/>
    <w:rsid w:val="004A0B25"/>
    <w:rsid w:val="004B1842"/>
    <w:rsid w:val="004C401C"/>
    <w:rsid w:val="004D2049"/>
    <w:rsid w:val="004D243C"/>
    <w:rsid w:val="004E0B5B"/>
    <w:rsid w:val="00536806"/>
    <w:rsid w:val="00544874"/>
    <w:rsid w:val="00575799"/>
    <w:rsid w:val="00581511"/>
    <w:rsid w:val="00585E05"/>
    <w:rsid w:val="005A31FA"/>
    <w:rsid w:val="005C17C8"/>
    <w:rsid w:val="005C36ED"/>
    <w:rsid w:val="005E7587"/>
    <w:rsid w:val="006261B2"/>
    <w:rsid w:val="006451D9"/>
    <w:rsid w:val="00676E2E"/>
    <w:rsid w:val="006C42B7"/>
    <w:rsid w:val="006D3904"/>
    <w:rsid w:val="006E1F4E"/>
    <w:rsid w:val="006E3DDF"/>
    <w:rsid w:val="006F315A"/>
    <w:rsid w:val="006F44A0"/>
    <w:rsid w:val="007246C1"/>
    <w:rsid w:val="00724FA5"/>
    <w:rsid w:val="00760304"/>
    <w:rsid w:val="00761D7F"/>
    <w:rsid w:val="00770EC4"/>
    <w:rsid w:val="007710D3"/>
    <w:rsid w:val="00771AB3"/>
    <w:rsid w:val="0078091E"/>
    <w:rsid w:val="00780AA6"/>
    <w:rsid w:val="00790C15"/>
    <w:rsid w:val="007B5C36"/>
    <w:rsid w:val="007C1022"/>
    <w:rsid w:val="007C6E09"/>
    <w:rsid w:val="007D0144"/>
    <w:rsid w:val="007E04A1"/>
    <w:rsid w:val="007F6CEF"/>
    <w:rsid w:val="00813F49"/>
    <w:rsid w:val="00821F4D"/>
    <w:rsid w:val="00830AFD"/>
    <w:rsid w:val="0084587C"/>
    <w:rsid w:val="00855DEC"/>
    <w:rsid w:val="00857367"/>
    <w:rsid w:val="00877FFE"/>
    <w:rsid w:val="00891DB2"/>
    <w:rsid w:val="008A569E"/>
    <w:rsid w:val="008E0E9D"/>
    <w:rsid w:val="0090786D"/>
    <w:rsid w:val="00913137"/>
    <w:rsid w:val="0091459F"/>
    <w:rsid w:val="00916920"/>
    <w:rsid w:val="0093575C"/>
    <w:rsid w:val="00974A98"/>
    <w:rsid w:val="0097693D"/>
    <w:rsid w:val="00981E4F"/>
    <w:rsid w:val="0099166B"/>
    <w:rsid w:val="009A0B32"/>
    <w:rsid w:val="009A5AE3"/>
    <w:rsid w:val="009B5802"/>
    <w:rsid w:val="009C123E"/>
    <w:rsid w:val="009F6491"/>
    <w:rsid w:val="00A01484"/>
    <w:rsid w:val="00A1361A"/>
    <w:rsid w:val="00A16B95"/>
    <w:rsid w:val="00A37D7F"/>
    <w:rsid w:val="00A6474C"/>
    <w:rsid w:val="00A80316"/>
    <w:rsid w:val="00A83905"/>
    <w:rsid w:val="00A94B29"/>
    <w:rsid w:val="00A9712B"/>
    <w:rsid w:val="00AC6FF7"/>
    <w:rsid w:val="00AD5C69"/>
    <w:rsid w:val="00AE1976"/>
    <w:rsid w:val="00AF6FBB"/>
    <w:rsid w:val="00B019E1"/>
    <w:rsid w:val="00B056C3"/>
    <w:rsid w:val="00B0725F"/>
    <w:rsid w:val="00B1297D"/>
    <w:rsid w:val="00B21648"/>
    <w:rsid w:val="00B22E21"/>
    <w:rsid w:val="00B30970"/>
    <w:rsid w:val="00B364BB"/>
    <w:rsid w:val="00B42EB1"/>
    <w:rsid w:val="00B752FA"/>
    <w:rsid w:val="00B77C6B"/>
    <w:rsid w:val="00B94F06"/>
    <w:rsid w:val="00BA0855"/>
    <w:rsid w:val="00BA19FA"/>
    <w:rsid w:val="00BA2D88"/>
    <w:rsid w:val="00BB16BB"/>
    <w:rsid w:val="00BF1F2A"/>
    <w:rsid w:val="00C071E5"/>
    <w:rsid w:val="00C40D88"/>
    <w:rsid w:val="00C516C0"/>
    <w:rsid w:val="00C57C89"/>
    <w:rsid w:val="00C71035"/>
    <w:rsid w:val="00C73213"/>
    <w:rsid w:val="00C839E4"/>
    <w:rsid w:val="00C92874"/>
    <w:rsid w:val="00C95D0A"/>
    <w:rsid w:val="00CD4268"/>
    <w:rsid w:val="00CE031F"/>
    <w:rsid w:val="00CF1FF0"/>
    <w:rsid w:val="00CF5E9B"/>
    <w:rsid w:val="00D002BF"/>
    <w:rsid w:val="00D320AD"/>
    <w:rsid w:val="00D32595"/>
    <w:rsid w:val="00D53716"/>
    <w:rsid w:val="00D7505E"/>
    <w:rsid w:val="00D91BD8"/>
    <w:rsid w:val="00DB4C90"/>
    <w:rsid w:val="00DC62C4"/>
    <w:rsid w:val="00DD242C"/>
    <w:rsid w:val="00DD62EC"/>
    <w:rsid w:val="00DD641B"/>
    <w:rsid w:val="00DE0F83"/>
    <w:rsid w:val="00DE2D26"/>
    <w:rsid w:val="00DF6462"/>
    <w:rsid w:val="00E05708"/>
    <w:rsid w:val="00E14CD2"/>
    <w:rsid w:val="00E26BE5"/>
    <w:rsid w:val="00E47B0C"/>
    <w:rsid w:val="00E51D1C"/>
    <w:rsid w:val="00E52248"/>
    <w:rsid w:val="00E63A42"/>
    <w:rsid w:val="00E80712"/>
    <w:rsid w:val="00E954D3"/>
    <w:rsid w:val="00E977BF"/>
    <w:rsid w:val="00EA1208"/>
    <w:rsid w:val="00EC4FFA"/>
    <w:rsid w:val="00ED2922"/>
    <w:rsid w:val="00ED79BD"/>
    <w:rsid w:val="00EE4EB5"/>
    <w:rsid w:val="00EF07FC"/>
    <w:rsid w:val="00EF1A44"/>
    <w:rsid w:val="00EF41D4"/>
    <w:rsid w:val="00F01256"/>
    <w:rsid w:val="00F02A26"/>
    <w:rsid w:val="00F03A5A"/>
    <w:rsid w:val="00F03F85"/>
    <w:rsid w:val="00F0484C"/>
    <w:rsid w:val="00F11354"/>
    <w:rsid w:val="00F14913"/>
    <w:rsid w:val="00F22A8C"/>
    <w:rsid w:val="00F27BBC"/>
    <w:rsid w:val="00F43466"/>
    <w:rsid w:val="00F6078D"/>
    <w:rsid w:val="00F748DA"/>
    <w:rsid w:val="00F8437D"/>
    <w:rsid w:val="00FA13CD"/>
    <w:rsid w:val="00FC56A7"/>
    <w:rsid w:val="00FC5A4E"/>
    <w:rsid w:val="00FE0BE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5C0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2EC"/>
    <w:rPr>
      <w:sz w:val="24"/>
    </w:rPr>
  </w:style>
  <w:style w:type="paragraph" w:styleId="Heading1">
    <w:name w:val="heading 1"/>
    <w:basedOn w:val="Normal"/>
    <w:next w:val="Normal"/>
    <w:link w:val="Heading1Char"/>
    <w:qFormat/>
    <w:pPr>
      <w:keepNext/>
      <w:jc w:val="center"/>
      <w:outlineLvl w:val="0"/>
    </w:pPr>
    <w:rPr>
      <w:b/>
      <w:i/>
      <w:sz w:val="26"/>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sz w:val="23"/>
    </w:rPr>
  </w:style>
  <w:style w:type="paragraph" w:styleId="Heading4">
    <w:name w:val="heading 4"/>
    <w:basedOn w:val="Normal"/>
    <w:next w:val="Normal"/>
    <w:qFormat/>
    <w:pPr>
      <w:keepNext/>
      <w:ind w:left="2160"/>
      <w:jc w:val="center"/>
      <w:outlineLvl w:val="3"/>
    </w:pPr>
    <w:rPr>
      <w:b/>
    </w:rPr>
  </w:style>
  <w:style w:type="paragraph" w:styleId="Heading5">
    <w:name w:val="heading 5"/>
    <w:basedOn w:val="Normal"/>
    <w:next w:val="Normal"/>
    <w:qFormat/>
    <w:pPr>
      <w:keepNext/>
      <w:ind w:left="2160"/>
      <w:outlineLvl w:val="4"/>
    </w:pPr>
    <w:rPr>
      <w:b/>
      <w:sz w:val="28"/>
    </w:rPr>
  </w:style>
  <w:style w:type="paragraph" w:styleId="Heading6">
    <w:name w:val="heading 6"/>
    <w:basedOn w:val="Normal"/>
    <w:next w:val="Normal"/>
    <w:qFormat/>
    <w:pPr>
      <w:keepNext/>
      <w:jc w:val="center"/>
      <w:outlineLvl w:val="5"/>
    </w:pPr>
    <w:rPr>
      <w:b/>
      <w:sz w:val="28"/>
    </w:rPr>
  </w:style>
  <w:style w:type="paragraph" w:styleId="Heading7">
    <w:name w:val="heading 7"/>
    <w:basedOn w:val="Normal"/>
    <w:next w:val="Normal"/>
    <w:qFormat/>
    <w:pPr>
      <w:keepNext/>
      <w:jc w:val="center"/>
      <w:outlineLvl w:val="6"/>
    </w:pPr>
    <w:rPr>
      <w:i/>
      <w:sz w:val="23"/>
    </w:rPr>
  </w:style>
  <w:style w:type="paragraph" w:styleId="Heading8">
    <w:name w:val="heading 8"/>
    <w:basedOn w:val="Normal"/>
    <w:next w:val="Normal"/>
    <w:qFormat/>
    <w:pPr>
      <w:keepNext/>
      <w:jc w:val="center"/>
      <w:outlineLvl w:val="7"/>
    </w:pPr>
    <w:rPr>
      <w:b/>
    </w:rPr>
  </w:style>
  <w:style w:type="paragraph" w:styleId="Heading9">
    <w:name w:val="heading 9"/>
    <w:basedOn w:val="Normal"/>
    <w:next w:val="Normal"/>
    <w:qFormat/>
    <w:pPr>
      <w:keepNext/>
      <w:spacing w:before="120"/>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Title">
    <w:name w:val="Title"/>
    <w:basedOn w:val="Normal"/>
    <w:qFormat/>
    <w:pPr>
      <w:jc w:val="center"/>
    </w:pPr>
    <w:rPr>
      <w:b/>
      <w:sz w:val="28"/>
    </w:rPr>
  </w:style>
  <w:style w:type="paragraph" w:styleId="BodyTextIndent">
    <w:name w:val="Body Text Indent"/>
    <w:basedOn w:val="Normal"/>
    <w:pPr>
      <w:ind w:left="2160"/>
      <w:jc w:val="both"/>
    </w:pPr>
  </w:style>
  <w:style w:type="paragraph" w:styleId="BodyTextIndent2">
    <w:name w:val="Body Text Indent 2"/>
    <w:basedOn w:val="Normal"/>
    <w:pPr>
      <w:ind w:left="2160"/>
    </w:pPr>
  </w:style>
  <w:style w:type="paragraph" w:styleId="BodyText">
    <w:name w:val="Body Text"/>
    <w:basedOn w:val="Normal"/>
    <w:pPr>
      <w:spacing w:before="120"/>
    </w:pPr>
    <w:rPr>
      <w:sz w:val="23"/>
    </w:rPr>
  </w:style>
  <w:style w:type="paragraph" w:styleId="BodyText2">
    <w:name w:val="Body Text 2"/>
    <w:basedOn w:val="Normal"/>
    <w:pPr>
      <w:spacing w:line="220" w:lineRule="exact"/>
      <w:jc w:val="center"/>
    </w:pPr>
    <w:rPr>
      <w:rFonts w:ascii="Arial" w:hAnsi="Arial"/>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sid w:val="00BA2D88"/>
    <w:rPr>
      <w:sz w:val="16"/>
      <w:szCs w:val="16"/>
    </w:rPr>
  </w:style>
  <w:style w:type="paragraph" w:styleId="CommentText">
    <w:name w:val="annotation text"/>
    <w:basedOn w:val="Normal"/>
    <w:semiHidden/>
    <w:rsid w:val="00BA2D88"/>
    <w:rPr>
      <w:sz w:val="20"/>
    </w:rPr>
  </w:style>
  <w:style w:type="paragraph" w:styleId="CommentSubject">
    <w:name w:val="annotation subject"/>
    <w:basedOn w:val="CommentText"/>
    <w:next w:val="CommentText"/>
    <w:semiHidden/>
    <w:rsid w:val="00BA2D88"/>
    <w:rPr>
      <w:b/>
      <w:bCs/>
    </w:rPr>
  </w:style>
  <w:style w:type="paragraph" w:styleId="BalloonText">
    <w:name w:val="Balloon Text"/>
    <w:basedOn w:val="Normal"/>
    <w:semiHidden/>
    <w:rsid w:val="00BA2D88"/>
    <w:rPr>
      <w:rFonts w:ascii="Tahoma" w:hAnsi="Tahoma" w:cs="Tahoma"/>
      <w:sz w:val="16"/>
      <w:szCs w:val="16"/>
    </w:rPr>
  </w:style>
  <w:style w:type="character" w:customStyle="1" w:styleId="Heading1Char">
    <w:name w:val="Heading 1 Char"/>
    <w:link w:val="Heading1"/>
    <w:rsid w:val="00DD62EC"/>
    <w:rPr>
      <w:b/>
      <w:i/>
      <w:sz w:val="26"/>
    </w:rPr>
  </w:style>
  <w:style w:type="character" w:customStyle="1" w:styleId="UnresolvedMention1">
    <w:name w:val="Unresolved Mention1"/>
    <w:basedOn w:val="DefaultParagraphFont"/>
    <w:rsid w:val="00B42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Adam Kaley's Standard Resume</vt:lpstr>
    </vt:vector>
  </TitlesOfParts>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Adam Kaley's Standard Resume</dc:title>
  <dc:creator/>
  <cp:lastModifiedBy/>
  <cp:revision>1</cp:revision>
  <dcterms:created xsi:type="dcterms:W3CDTF">2020-07-13T17:37:00Z</dcterms:created>
  <dcterms:modified xsi:type="dcterms:W3CDTF">2020-07-15T04:21:00Z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prfo9tr-v1</vt:lpwstr>
  </property>
  <property fmtid="{D5CDD505-2E9C-101B-9397-08002B2CF9AE}" pid="3" name="tal_id">
    <vt:lpwstr>c6c80ba539c26c40a07c2f479bf11226</vt:lpwstr>
  </property>
</Properties>
</file>