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2B" w:rsidRPr="00F9298B" w:rsidRDefault="005D770A" w:rsidP="005D002E">
      <w:pPr>
        <w:pStyle w:val="Heading1"/>
        <w:pBdr>
          <w:bottom w:val="single" w:sz="18" w:space="1" w:color="auto"/>
        </w:pBdr>
        <w:spacing w:before="0" w:line="240" w:lineRule="auto"/>
        <w:jc w:val="center"/>
        <w:rPr>
          <w:color w:val="244061" w:themeColor="accent1" w:themeShade="80"/>
          <w:szCs w:val="32"/>
        </w:rPr>
      </w:pPr>
      <w:r w:rsidRPr="00F9298B">
        <w:rPr>
          <w:color w:val="244061" w:themeColor="accent1" w:themeShade="80"/>
          <w:szCs w:val="32"/>
        </w:rPr>
        <w:t>Bryce Thelin</w:t>
      </w:r>
    </w:p>
    <w:p w:rsidR="0089265D" w:rsidRPr="00C83A36" w:rsidRDefault="00ED15D0" w:rsidP="005D002E">
      <w:pPr>
        <w:spacing w:after="0" w:line="240" w:lineRule="auto"/>
        <w:jc w:val="center"/>
        <w:rPr>
          <w:i/>
          <w:sz w:val="20"/>
        </w:rPr>
      </w:pPr>
      <w:r w:rsidRPr="00C83A36">
        <w:rPr>
          <w:i/>
          <w:sz w:val="20"/>
        </w:rPr>
        <w:t xml:space="preserve">Hillsboro, OR 97123 | </w:t>
      </w:r>
      <w:r w:rsidR="005D770A" w:rsidRPr="00C83A36">
        <w:rPr>
          <w:i/>
          <w:sz w:val="20"/>
        </w:rPr>
        <w:t>503-523-1006</w:t>
      </w:r>
      <w:r w:rsidR="00701C83" w:rsidRPr="00C83A36">
        <w:rPr>
          <w:i/>
          <w:sz w:val="20"/>
        </w:rPr>
        <w:t xml:space="preserve"> | c</w:t>
      </w:r>
      <w:r w:rsidR="005D770A" w:rsidRPr="00C83A36">
        <w:rPr>
          <w:i/>
          <w:sz w:val="20"/>
        </w:rPr>
        <w:t>: 503-267-1674</w:t>
      </w:r>
      <w:r w:rsidR="0089265D" w:rsidRPr="00C83A36">
        <w:rPr>
          <w:i/>
          <w:sz w:val="20"/>
        </w:rPr>
        <w:t xml:space="preserve"> | </w:t>
      </w:r>
      <w:r w:rsidRPr="00C83A36">
        <w:rPr>
          <w:i/>
          <w:sz w:val="20"/>
        </w:rPr>
        <w:t>bryce.thelin@gmx.net | linkedin.com/in/bryce-thelin</w:t>
      </w:r>
    </w:p>
    <w:p w:rsidR="005D770A" w:rsidRPr="00F9298B" w:rsidRDefault="0089265D" w:rsidP="00F10E1B">
      <w:pPr>
        <w:pStyle w:val="Heading2"/>
        <w:spacing w:line="240" w:lineRule="auto"/>
        <w:jc w:val="center"/>
        <w:rPr>
          <w:smallCaps/>
          <w:color w:val="365F91" w:themeColor="accent1" w:themeShade="BF"/>
          <w:sz w:val="28"/>
        </w:rPr>
      </w:pPr>
      <w:r w:rsidRPr="00F9298B">
        <w:rPr>
          <w:smallCaps/>
          <w:color w:val="365F91" w:themeColor="accent1" w:themeShade="BF"/>
          <w:sz w:val="28"/>
        </w:rPr>
        <w:t>Experienced Technical Support Specialist</w:t>
      </w:r>
    </w:p>
    <w:p w:rsidR="00F10E1B" w:rsidRPr="00F10E1B" w:rsidRDefault="00F10E1B" w:rsidP="00F10E1B">
      <w:pPr>
        <w:spacing w:after="120" w:line="240" w:lineRule="auto"/>
        <w:jc w:val="center"/>
        <w:rPr>
          <w:smallCaps/>
          <w:sz w:val="20"/>
        </w:rPr>
      </w:pPr>
      <w:r w:rsidRPr="00F10E1B">
        <w:rPr>
          <w:smallCaps/>
          <w:sz w:val="20"/>
        </w:rPr>
        <w:t xml:space="preserve">Skilled problem-solver   </w:t>
      </w:r>
      <w:r>
        <w:rPr>
          <w:smallCaps/>
          <w:sz w:val="20"/>
        </w:rPr>
        <w:t>▪</w:t>
      </w:r>
      <w:r w:rsidRPr="00F10E1B">
        <w:rPr>
          <w:smallCaps/>
          <w:sz w:val="20"/>
        </w:rPr>
        <w:t xml:space="preserve">   High resolution and satisfaction scores   </w:t>
      </w:r>
      <w:r>
        <w:rPr>
          <w:smallCaps/>
          <w:sz w:val="20"/>
        </w:rPr>
        <w:t>▪</w:t>
      </w:r>
      <w:r w:rsidRPr="00F10E1B">
        <w:rPr>
          <w:smallCaps/>
          <w:sz w:val="20"/>
        </w:rPr>
        <w:t xml:space="preserve">   Excellent communication skills</w:t>
      </w:r>
    </w:p>
    <w:p w:rsidR="0068569D" w:rsidRDefault="00C84AAB" w:rsidP="00F10E1B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Dedicated</w:t>
      </w:r>
      <w:r w:rsidR="00AE6EDE" w:rsidRPr="00F9298B">
        <w:rPr>
          <w:sz w:val="20"/>
        </w:rPr>
        <w:t xml:space="preserve"> </w:t>
      </w:r>
      <w:r w:rsidR="00400F00">
        <w:rPr>
          <w:sz w:val="20"/>
        </w:rPr>
        <w:t>IT</w:t>
      </w:r>
      <w:r w:rsidR="00AE6EDE" w:rsidRPr="00F9298B">
        <w:rPr>
          <w:sz w:val="20"/>
        </w:rPr>
        <w:t xml:space="preserve"> </w:t>
      </w:r>
      <w:r w:rsidR="009B78AE">
        <w:rPr>
          <w:sz w:val="20"/>
        </w:rPr>
        <w:t>technician</w:t>
      </w:r>
      <w:r w:rsidR="00AE6EDE" w:rsidRPr="00F9298B">
        <w:rPr>
          <w:sz w:val="20"/>
        </w:rPr>
        <w:t xml:space="preserve"> with 2</w:t>
      </w:r>
      <w:r w:rsidR="001D7C9B" w:rsidRPr="00F9298B">
        <w:rPr>
          <w:sz w:val="20"/>
        </w:rPr>
        <w:t>2</w:t>
      </w:r>
      <w:r w:rsidR="00AE6EDE" w:rsidRPr="00F9298B">
        <w:rPr>
          <w:sz w:val="20"/>
        </w:rPr>
        <w:t xml:space="preserve"> years of </w:t>
      </w:r>
      <w:r w:rsidR="00FF4D1B" w:rsidRPr="00F9298B">
        <w:rPr>
          <w:sz w:val="20"/>
        </w:rPr>
        <w:t xml:space="preserve">experience in </w:t>
      </w:r>
      <w:r w:rsidR="00A62A9F" w:rsidRPr="00F9298B">
        <w:rPr>
          <w:sz w:val="20"/>
        </w:rPr>
        <w:t xml:space="preserve">fast-paced, </w:t>
      </w:r>
      <w:r w:rsidR="007F39FD">
        <w:rPr>
          <w:sz w:val="20"/>
        </w:rPr>
        <w:t>service</w:t>
      </w:r>
      <w:r w:rsidR="00B26AE0" w:rsidRPr="00F9298B">
        <w:rPr>
          <w:sz w:val="20"/>
        </w:rPr>
        <w:t xml:space="preserve"> desk</w:t>
      </w:r>
      <w:r w:rsidR="00FF4D1B" w:rsidRPr="00F9298B">
        <w:rPr>
          <w:sz w:val="20"/>
        </w:rPr>
        <w:t xml:space="preserve"> environment</w:t>
      </w:r>
      <w:r w:rsidR="00363267">
        <w:rPr>
          <w:sz w:val="20"/>
        </w:rPr>
        <w:t>s</w:t>
      </w:r>
      <w:r w:rsidR="00FF4D1B" w:rsidRPr="00F9298B">
        <w:rPr>
          <w:sz w:val="20"/>
        </w:rPr>
        <w:t xml:space="preserve"> a</w:t>
      </w:r>
      <w:r w:rsidR="00A62A9F" w:rsidRPr="00F9298B">
        <w:rPr>
          <w:sz w:val="20"/>
        </w:rPr>
        <w:t>ssisting</w:t>
      </w:r>
      <w:r w:rsidR="00D23014" w:rsidRPr="00F9298B">
        <w:rPr>
          <w:sz w:val="20"/>
        </w:rPr>
        <w:t xml:space="preserve"> </w:t>
      </w:r>
      <w:r w:rsidR="00E947BB" w:rsidRPr="00F9298B">
        <w:rPr>
          <w:sz w:val="20"/>
        </w:rPr>
        <w:t xml:space="preserve">users </w:t>
      </w:r>
      <w:r w:rsidR="00FF4D1B" w:rsidRPr="00F9298B">
        <w:rPr>
          <w:sz w:val="20"/>
        </w:rPr>
        <w:t>at</w:t>
      </w:r>
      <w:r w:rsidR="00E947BB" w:rsidRPr="00F9298B">
        <w:rPr>
          <w:sz w:val="20"/>
        </w:rPr>
        <w:t xml:space="preserve"> all levels of technical proficiency</w:t>
      </w:r>
      <w:r w:rsidR="00363267">
        <w:rPr>
          <w:sz w:val="20"/>
        </w:rPr>
        <w:t xml:space="preserve"> and fields of industry</w:t>
      </w:r>
      <w:r w:rsidR="00FF4D1B" w:rsidRPr="00F9298B">
        <w:rPr>
          <w:sz w:val="20"/>
        </w:rPr>
        <w:t>.</w:t>
      </w:r>
      <w:proofErr w:type="gramEnd"/>
      <w:r w:rsidR="00FF4D1B" w:rsidRPr="00F9298B">
        <w:rPr>
          <w:sz w:val="20"/>
        </w:rPr>
        <w:t xml:space="preserve"> </w:t>
      </w:r>
      <w:proofErr w:type="gramStart"/>
      <w:r w:rsidR="00260454">
        <w:rPr>
          <w:sz w:val="20"/>
        </w:rPr>
        <w:t>Strong work ethic.</w:t>
      </w:r>
      <w:proofErr w:type="gramEnd"/>
      <w:r w:rsidR="00260454">
        <w:rPr>
          <w:sz w:val="20"/>
        </w:rPr>
        <w:t xml:space="preserve"> </w:t>
      </w:r>
      <w:r w:rsidR="0068569D" w:rsidRPr="0068569D">
        <w:rPr>
          <w:sz w:val="20"/>
        </w:rPr>
        <w:t xml:space="preserve">Able to expertly identify, troubleshoot, resolve, and document </w:t>
      </w:r>
      <w:r w:rsidR="00400F00">
        <w:rPr>
          <w:sz w:val="20"/>
        </w:rPr>
        <w:t>technical</w:t>
      </w:r>
      <w:r w:rsidR="0068569D" w:rsidRPr="0068569D">
        <w:rPr>
          <w:sz w:val="20"/>
        </w:rPr>
        <w:t xml:space="preserve"> issues with software applications, desktop/laptop systems, printers, and peripherals.</w:t>
      </w:r>
    </w:p>
    <w:p w:rsidR="004063A0" w:rsidRPr="00F9298B" w:rsidRDefault="0089265D" w:rsidP="005D002E">
      <w:pPr>
        <w:pStyle w:val="Heading2"/>
        <w:pBdr>
          <w:top w:val="single" w:sz="12" w:space="1" w:color="auto"/>
          <w:bottom w:val="single" w:sz="4" w:space="1" w:color="auto"/>
        </w:pBdr>
        <w:spacing w:after="60" w:line="240" w:lineRule="auto"/>
        <w:jc w:val="center"/>
        <w:rPr>
          <w:smallCaps/>
          <w:sz w:val="24"/>
        </w:rPr>
      </w:pPr>
      <w:r w:rsidRPr="00F9298B">
        <w:rPr>
          <w:smallCaps/>
          <w:sz w:val="24"/>
        </w:rPr>
        <w:t>Professional</w:t>
      </w:r>
      <w:r w:rsidR="004063A0" w:rsidRPr="00F9298B">
        <w:rPr>
          <w:smallCaps/>
          <w:sz w:val="24"/>
        </w:rPr>
        <w:t xml:space="preserve"> Experience</w:t>
      </w:r>
      <w:bookmarkStart w:id="0" w:name="_GoBack"/>
      <w:bookmarkEnd w:id="0"/>
    </w:p>
    <w:p w:rsidR="00F61E22" w:rsidRPr="00F9298B" w:rsidRDefault="00F61E22" w:rsidP="005D002E">
      <w:pPr>
        <w:tabs>
          <w:tab w:val="right" w:pos="10800"/>
        </w:tabs>
        <w:spacing w:before="120" w:after="0" w:line="240" w:lineRule="auto"/>
        <w:rPr>
          <w:b/>
          <w:sz w:val="20"/>
        </w:rPr>
      </w:pPr>
      <w:r w:rsidRPr="00F9298B">
        <w:rPr>
          <w:b/>
          <w:i/>
          <w:sz w:val="20"/>
        </w:rPr>
        <w:t xml:space="preserve">Senior </w:t>
      </w:r>
      <w:r w:rsidR="00EE3933" w:rsidRPr="00F9298B">
        <w:rPr>
          <w:b/>
          <w:i/>
          <w:sz w:val="20"/>
        </w:rPr>
        <w:t>Technical</w:t>
      </w:r>
      <w:r w:rsidRPr="00F9298B">
        <w:rPr>
          <w:b/>
          <w:i/>
          <w:sz w:val="20"/>
        </w:rPr>
        <w:t xml:space="preserve"> Support Specialist</w:t>
      </w:r>
      <w:r w:rsidR="00503DEF">
        <w:rPr>
          <w:b/>
          <w:sz w:val="20"/>
        </w:rPr>
        <w:t>,</w:t>
      </w:r>
      <w:r w:rsidRPr="00F9298B">
        <w:rPr>
          <w:b/>
          <w:sz w:val="20"/>
        </w:rPr>
        <w:t xml:space="preserve"> Autodesk, Portland, Oregon</w:t>
      </w:r>
      <w:r w:rsidRPr="00F9298B">
        <w:rPr>
          <w:b/>
          <w:sz w:val="20"/>
        </w:rPr>
        <w:tab/>
      </w:r>
      <w:r w:rsidR="00C51EF3" w:rsidRPr="00F9298B">
        <w:rPr>
          <w:b/>
          <w:sz w:val="20"/>
        </w:rPr>
        <w:t xml:space="preserve">Oct </w:t>
      </w:r>
      <w:r w:rsidRPr="00F9298B">
        <w:rPr>
          <w:b/>
          <w:sz w:val="20"/>
        </w:rPr>
        <w:t>2011</w:t>
      </w:r>
      <w:r w:rsidR="00C51EF3" w:rsidRPr="00F9298B">
        <w:rPr>
          <w:b/>
          <w:sz w:val="20"/>
        </w:rPr>
        <w:t xml:space="preserve"> – Sep </w:t>
      </w:r>
      <w:r w:rsidRPr="00F9298B">
        <w:rPr>
          <w:b/>
          <w:sz w:val="20"/>
        </w:rPr>
        <w:t>2020</w:t>
      </w:r>
    </w:p>
    <w:p w:rsidR="00764A35" w:rsidRPr="00F9298B" w:rsidRDefault="00F61E22" w:rsidP="005D002E">
      <w:pPr>
        <w:spacing w:after="0" w:line="240" w:lineRule="auto"/>
        <w:rPr>
          <w:sz w:val="20"/>
        </w:rPr>
      </w:pPr>
      <w:r w:rsidRPr="00F9298B">
        <w:rPr>
          <w:sz w:val="20"/>
        </w:rPr>
        <w:t>Provide</w:t>
      </w:r>
      <w:r w:rsidR="00B453CB">
        <w:rPr>
          <w:sz w:val="20"/>
        </w:rPr>
        <w:t>d</w:t>
      </w:r>
      <w:r w:rsidRPr="00F9298B">
        <w:rPr>
          <w:sz w:val="20"/>
        </w:rPr>
        <w:t xml:space="preserve"> customer</w:t>
      </w:r>
      <w:r w:rsidR="00764A35" w:rsidRPr="00F9298B">
        <w:rPr>
          <w:sz w:val="20"/>
        </w:rPr>
        <w:t>-</w:t>
      </w:r>
      <w:r w:rsidRPr="00F9298B">
        <w:rPr>
          <w:sz w:val="20"/>
        </w:rPr>
        <w:t>facing</w:t>
      </w:r>
      <w:r w:rsidR="00EE3933" w:rsidRPr="00F9298B">
        <w:rPr>
          <w:sz w:val="20"/>
        </w:rPr>
        <w:t>, help desk</w:t>
      </w:r>
      <w:r w:rsidRPr="00F9298B">
        <w:rPr>
          <w:sz w:val="20"/>
        </w:rPr>
        <w:t xml:space="preserve"> support for AutoCAD </w:t>
      </w:r>
      <w:r w:rsidR="001D63E3" w:rsidRPr="00F9298B">
        <w:rPr>
          <w:sz w:val="20"/>
        </w:rPr>
        <w:t xml:space="preserve">and related </w:t>
      </w:r>
      <w:r w:rsidR="00A44F2D">
        <w:rPr>
          <w:sz w:val="20"/>
        </w:rPr>
        <w:t xml:space="preserve">CAD </w:t>
      </w:r>
      <w:r w:rsidR="00764A35" w:rsidRPr="00F9298B">
        <w:rPr>
          <w:sz w:val="20"/>
        </w:rPr>
        <w:t xml:space="preserve">software </w:t>
      </w:r>
      <w:r w:rsidRPr="00F9298B">
        <w:rPr>
          <w:sz w:val="20"/>
        </w:rPr>
        <w:t xml:space="preserve">via </w:t>
      </w:r>
      <w:r w:rsidR="003562CD">
        <w:rPr>
          <w:sz w:val="20"/>
        </w:rPr>
        <w:t>tele</w:t>
      </w:r>
      <w:r w:rsidRPr="00F9298B">
        <w:rPr>
          <w:sz w:val="20"/>
        </w:rPr>
        <w:t>phone</w:t>
      </w:r>
      <w:r w:rsidR="00C84AAB">
        <w:rPr>
          <w:sz w:val="20"/>
        </w:rPr>
        <w:t xml:space="preserve"> and</w:t>
      </w:r>
      <w:r w:rsidRPr="00F9298B">
        <w:rPr>
          <w:sz w:val="20"/>
        </w:rPr>
        <w:t xml:space="preserve"> email</w:t>
      </w:r>
      <w:r w:rsidR="003562CD">
        <w:rPr>
          <w:sz w:val="20"/>
        </w:rPr>
        <w:t>:</w:t>
      </w:r>
      <w:r w:rsidR="006532A8" w:rsidRPr="00F9298B">
        <w:rPr>
          <w:sz w:val="20"/>
        </w:rPr>
        <w:t xml:space="preserve"> installation</w:t>
      </w:r>
      <w:r w:rsidR="003562CD">
        <w:rPr>
          <w:sz w:val="20"/>
        </w:rPr>
        <w:t>s</w:t>
      </w:r>
      <w:r w:rsidR="006532A8" w:rsidRPr="00F9298B">
        <w:rPr>
          <w:sz w:val="20"/>
        </w:rPr>
        <w:t>, licens</w:t>
      </w:r>
      <w:r w:rsidR="00260454">
        <w:rPr>
          <w:sz w:val="20"/>
        </w:rPr>
        <w:t>e</w:t>
      </w:r>
      <w:r w:rsidR="006532A8" w:rsidRPr="00F9298B">
        <w:rPr>
          <w:sz w:val="20"/>
        </w:rPr>
        <w:t>, configur</w:t>
      </w:r>
      <w:r w:rsidR="003562CD">
        <w:rPr>
          <w:sz w:val="20"/>
        </w:rPr>
        <w:t>e</w:t>
      </w:r>
      <w:r w:rsidR="008A6E14" w:rsidRPr="00F9298B">
        <w:rPr>
          <w:sz w:val="20"/>
        </w:rPr>
        <w:t>,</w:t>
      </w:r>
      <w:r w:rsidR="006532A8" w:rsidRPr="00F9298B">
        <w:rPr>
          <w:sz w:val="20"/>
        </w:rPr>
        <w:t xml:space="preserve"> and </w:t>
      </w:r>
      <w:r w:rsidR="008A6E14" w:rsidRPr="00F9298B">
        <w:rPr>
          <w:sz w:val="20"/>
        </w:rPr>
        <w:t xml:space="preserve">in-app </w:t>
      </w:r>
      <w:r w:rsidR="006532A8" w:rsidRPr="00F9298B">
        <w:rPr>
          <w:sz w:val="20"/>
        </w:rPr>
        <w:t>issues</w:t>
      </w:r>
      <w:r w:rsidR="00B5255A" w:rsidRPr="00F9298B">
        <w:rPr>
          <w:sz w:val="20"/>
        </w:rPr>
        <w:t xml:space="preserve"> such as crashes, poor performance, file corruption</w:t>
      </w:r>
      <w:r w:rsidR="00893343" w:rsidRPr="00F9298B">
        <w:rPr>
          <w:sz w:val="20"/>
        </w:rPr>
        <w:t xml:space="preserve">, </w:t>
      </w:r>
      <w:r w:rsidR="00A44F2D">
        <w:rPr>
          <w:sz w:val="20"/>
        </w:rPr>
        <w:t xml:space="preserve">and </w:t>
      </w:r>
      <w:r w:rsidR="00893343" w:rsidRPr="00F9298B">
        <w:rPr>
          <w:sz w:val="20"/>
        </w:rPr>
        <w:t>bug tracking</w:t>
      </w:r>
      <w:r w:rsidR="00A44F2D">
        <w:rPr>
          <w:sz w:val="20"/>
        </w:rPr>
        <w:t>/testing</w:t>
      </w:r>
      <w:r w:rsidR="00386290">
        <w:rPr>
          <w:sz w:val="20"/>
        </w:rPr>
        <w:t>, individually and in a collaborative team environment</w:t>
      </w:r>
      <w:r w:rsidRPr="00F9298B">
        <w:rPr>
          <w:sz w:val="20"/>
        </w:rPr>
        <w:t>.</w:t>
      </w:r>
    </w:p>
    <w:p w:rsidR="00764A35" w:rsidRPr="00F9298B" w:rsidRDefault="00102800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t xml:space="preserve">Achieved an average of 30 closed tickets per week, </w:t>
      </w:r>
      <w:r w:rsidR="001D63E3" w:rsidRPr="00F9298B">
        <w:rPr>
          <w:sz w:val="20"/>
        </w:rPr>
        <w:t>double of almost everyone else i</w:t>
      </w:r>
      <w:r w:rsidR="007415E7" w:rsidRPr="00F9298B">
        <w:rPr>
          <w:sz w:val="20"/>
        </w:rPr>
        <w:t xml:space="preserve">n the support </w:t>
      </w:r>
      <w:r w:rsidR="001D63E3" w:rsidRPr="00F9298B">
        <w:rPr>
          <w:sz w:val="20"/>
        </w:rPr>
        <w:t>division</w:t>
      </w:r>
      <w:r w:rsidR="00EB7CF2" w:rsidRPr="00F9298B">
        <w:rPr>
          <w:sz w:val="20"/>
        </w:rPr>
        <w:t xml:space="preserve">. Maintained </w:t>
      </w:r>
      <w:r w:rsidRPr="00F9298B">
        <w:rPr>
          <w:sz w:val="20"/>
        </w:rPr>
        <w:t>20-25 open tickets per day.</w:t>
      </w:r>
    </w:p>
    <w:p w:rsidR="00764A35" w:rsidRPr="00CE122B" w:rsidRDefault="00FC61A2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>
        <w:rPr>
          <w:sz w:val="20"/>
        </w:rPr>
        <w:t xml:space="preserve">Attained </w:t>
      </w:r>
      <w:r w:rsidR="00764A35" w:rsidRPr="00CE122B">
        <w:rPr>
          <w:sz w:val="20"/>
        </w:rPr>
        <w:t>customer satisfaction score</w:t>
      </w:r>
      <w:r w:rsidR="00971BAE" w:rsidRPr="00CE122B">
        <w:rPr>
          <w:sz w:val="20"/>
        </w:rPr>
        <w:t>s</w:t>
      </w:r>
      <w:r w:rsidR="00764A35" w:rsidRPr="00CE122B">
        <w:rPr>
          <w:sz w:val="20"/>
        </w:rPr>
        <w:t xml:space="preserve"> of 95% or higher.</w:t>
      </w:r>
      <w:r w:rsidR="00CE122B" w:rsidRPr="00CE122B">
        <w:rPr>
          <w:sz w:val="20"/>
        </w:rPr>
        <w:t xml:space="preserve"> </w:t>
      </w:r>
      <w:r w:rsidR="00E521E6" w:rsidRPr="00CE122B">
        <w:rPr>
          <w:sz w:val="20"/>
        </w:rPr>
        <w:t>Exceeded KPIs month after month.</w:t>
      </w:r>
    </w:p>
    <w:p w:rsidR="00CE122B" w:rsidRPr="00ED001C" w:rsidRDefault="00B26AE0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ED001C">
        <w:rPr>
          <w:sz w:val="20"/>
        </w:rPr>
        <w:t xml:space="preserve">Promoted to senior grade level after </w:t>
      </w:r>
      <w:r w:rsidR="00B5255A" w:rsidRPr="00ED001C">
        <w:rPr>
          <w:sz w:val="20"/>
        </w:rPr>
        <w:t>six</w:t>
      </w:r>
      <w:r w:rsidRPr="00ED001C">
        <w:rPr>
          <w:sz w:val="20"/>
        </w:rPr>
        <w:t xml:space="preserve"> months.</w:t>
      </w:r>
      <w:r w:rsidR="00ED001C" w:rsidRPr="00ED001C">
        <w:rPr>
          <w:sz w:val="20"/>
        </w:rPr>
        <w:t xml:space="preserve"> </w:t>
      </w:r>
      <w:r w:rsidR="0008350C">
        <w:rPr>
          <w:sz w:val="20"/>
        </w:rPr>
        <w:t>Onboard and t</w:t>
      </w:r>
      <w:r w:rsidR="006D0B55" w:rsidRPr="00ED001C">
        <w:rPr>
          <w:sz w:val="20"/>
        </w:rPr>
        <w:t>rain</w:t>
      </w:r>
      <w:r w:rsidR="0008350C">
        <w:rPr>
          <w:sz w:val="20"/>
        </w:rPr>
        <w:t>ing</w:t>
      </w:r>
      <w:r w:rsidR="006D0B55" w:rsidRPr="00ED001C">
        <w:rPr>
          <w:sz w:val="20"/>
        </w:rPr>
        <w:t xml:space="preserve"> </w:t>
      </w:r>
      <w:r w:rsidR="00CE122B" w:rsidRPr="00ED001C">
        <w:rPr>
          <w:sz w:val="20"/>
        </w:rPr>
        <w:t>new team members.</w:t>
      </w:r>
    </w:p>
    <w:p w:rsidR="00764A35" w:rsidRPr="00F9298B" w:rsidRDefault="00C84AAB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>
        <w:rPr>
          <w:sz w:val="20"/>
        </w:rPr>
        <w:t>E</w:t>
      </w:r>
      <w:r w:rsidR="001D7C9B" w:rsidRPr="00F9298B">
        <w:rPr>
          <w:sz w:val="20"/>
        </w:rPr>
        <w:t>dited and o</w:t>
      </w:r>
      <w:r w:rsidR="009079BD" w:rsidRPr="00F9298B">
        <w:rPr>
          <w:sz w:val="20"/>
        </w:rPr>
        <w:t>rganized</w:t>
      </w:r>
      <w:r w:rsidR="00764A35" w:rsidRPr="00F9298B">
        <w:rPr>
          <w:sz w:val="20"/>
        </w:rPr>
        <w:t xml:space="preserve"> </w:t>
      </w:r>
      <w:r w:rsidR="00F61E22" w:rsidRPr="00F9298B">
        <w:rPr>
          <w:sz w:val="20"/>
        </w:rPr>
        <w:t>internal and online knowledgebase documentation</w:t>
      </w:r>
      <w:r>
        <w:rPr>
          <w:sz w:val="20"/>
        </w:rPr>
        <w:t>, authoring over 600 articles</w:t>
      </w:r>
      <w:r w:rsidR="00F61E22" w:rsidRPr="00F9298B">
        <w:rPr>
          <w:sz w:val="20"/>
        </w:rPr>
        <w:t>.</w:t>
      </w:r>
    </w:p>
    <w:p w:rsidR="00F61E22" w:rsidRPr="00F9298B" w:rsidRDefault="00ED001C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>
        <w:rPr>
          <w:sz w:val="20"/>
        </w:rPr>
        <w:t>R</w:t>
      </w:r>
      <w:r w:rsidR="001D63E3" w:rsidRPr="00F9298B">
        <w:rPr>
          <w:sz w:val="20"/>
        </w:rPr>
        <w:t>eviewed</w:t>
      </w:r>
      <w:r w:rsidR="00F61E22" w:rsidRPr="00F9298B">
        <w:rPr>
          <w:sz w:val="20"/>
        </w:rPr>
        <w:t xml:space="preserve"> and coached </w:t>
      </w:r>
      <w:r w:rsidR="00101D13" w:rsidRPr="00F9298B">
        <w:rPr>
          <w:sz w:val="20"/>
        </w:rPr>
        <w:t xml:space="preserve">a team of 12 </w:t>
      </w:r>
      <w:r w:rsidR="00F61E22" w:rsidRPr="00F9298B">
        <w:rPr>
          <w:sz w:val="20"/>
        </w:rPr>
        <w:t xml:space="preserve">on </w:t>
      </w:r>
      <w:r w:rsidR="00662F11" w:rsidRPr="00F9298B">
        <w:rPr>
          <w:sz w:val="20"/>
        </w:rPr>
        <w:t>documentation processes</w:t>
      </w:r>
      <w:r w:rsidR="00F61E22" w:rsidRPr="00F9298B">
        <w:rPr>
          <w:sz w:val="20"/>
        </w:rPr>
        <w:t xml:space="preserve"> following the KCS methodology.</w:t>
      </w:r>
    </w:p>
    <w:p w:rsidR="00EB7CF2" w:rsidRPr="00F9298B" w:rsidRDefault="00EB7CF2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t>Coded custom Autohotkey scripts to automate and enhance productivity.</w:t>
      </w:r>
    </w:p>
    <w:p w:rsidR="00150E51" w:rsidRPr="00F9298B" w:rsidRDefault="00150E51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t xml:space="preserve">Winner of "Project Clean Sweep" a </w:t>
      </w:r>
      <w:r w:rsidR="00785D21">
        <w:rPr>
          <w:sz w:val="20"/>
        </w:rPr>
        <w:t xml:space="preserve">four-week </w:t>
      </w:r>
      <w:r w:rsidRPr="00F9298B">
        <w:rPr>
          <w:sz w:val="20"/>
        </w:rPr>
        <w:t xml:space="preserve">company-wide contest in 2015 to clear </w:t>
      </w:r>
      <w:r w:rsidR="00363267">
        <w:rPr>
          <w:sz w:val="20"/>
        </w:rPr>
        <w:t>an excessive</w:t>
      </w:r>
      <w:r w:rsidRPr="00F9298B">
        <w:rPr>
          <w:sz w:val="20"/>
        </w:rPr>
        <w:t xml:space="preserve"> backlog of support tickets</w:t>
      </w:r>
      <w:r w:rsidR="00785D21">
        <w:rPr>
          <w:sz w:val="20"/>
        </w:rPr>
        <w:t>, logging 50+ hours of overtime</w:t>
      </w:r>
      <w:r w:rsidRPr="00F9298B">
        <w:rPr>
          <w:sz w:val="20"/>
        </w:rPr>
        <w:t>.</w:t>
      </w:r>
    </w:p>
    <w:p w:rsidR="00150E51" w:rsidRPr="00F9298B" w:rsidRDefault="00150E51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t>Identified a</w:t>
      </w:r>
      <w:r w:rsidR="00EB7CF2" w:rsidRPr="00F9298B">
        <w:rPr>
          <w:sz w:val="20"/>
        </w:rPr>
        <w:t>n issue</w:t>
      </w:r>
      <w:r w:rsidRPr="00F9298B">
        <w:rPr>
          <w:sz w:val="20"/>
        </w:rPr>
        <w:t xml:space="preserve"> where tickets were coming in to the wrong department. Discovered a question was poorly worded on the web form and submitted alternate phrasing </w:t>
      </w:r>
      <w:r w:rsidR="00363267">
        <w:rPr>
          <w:sz w:val="20"/>
        </w:rPr>
        <w:t>to management that fixed</w:t>
      </w:r>
      <w:r w:rsidRPr="00F9298B">
        <w:rPr>
          <w:sz w:val="20"/>
        </w:rPr>
        <w:t xml:space="preserve"> the problem.</w:t>
      </w:r>
    </w:p>
    <w:p w:rsidR="00F61E22" w:rsidRPr="00F9298B" w:rsidRDefault="00F61E22" w:rsidP="005D002E">
      <w:pPr>
        <w:tabs>
          <w:tab w:val="right" w:pos="10800"/>
        </w:tabs>
        <w:spacing w:before="120" w:after="0" w:line="240" w:lineRule="auto"/>
        <w:rPr>
          <w:b/>
          <w:sz w:val="20"/>
        </w:rPr>
      </w:pPr>
      <w:r w:rsidRPr="00F9298B">
        <w:rPr>
          <w:b/>
          <w:i/>
          <w:sz w:val="20"/>
        </w:rPr>
        <w:t>Technical Support Specialist</w:t>
      </w:r>
      <w:r w:rsidR="00503DEF">
        <w:rPr>
          <w:b/>
          <w:sz w:val="20"/>
        </w:rPr>
        <w:t>,</w:t>
      </w:r>
      <w:r w:rsidRPr="00F9298B">
        <w:rPr>
          <w:b/>
          <w:sz w:val="20"/>
        </w:rPr>
        <w:t xml:space="preserve"> Stream Global Services, Beaverton, Oregon</w:t>
      </w:r>
      <w:r w:rsidRPr="00F9298B">
        <w:rPr>
          <w:b/>
          <w:sz w:val="20"/>
        </w:rPr>
        <w:tab/>
      </w:r>
      <w:r w:rsidR="00C51EF3" w:rsidRPr="00F9298B">
        <w:rPr>
          <w:b/>
          <w:sz w:val="20"/>
        </w:rPr>
        <w:t xml:space="preserve">Aug </w:t>
      </w:r>
      <w:r w:rsidRPr="00F9298B">
        <w:rPr>
          <w:b/>
          <w:sz w:val="20"/>
        </w:rPr>
        <w:t>1998</w:t>
      </w:r>
      <w:r w:rsidR="00C51EF3" w:rsidRPr="00F9298B">
        <w:rPr>
          <w:b/>
          <w:sz w:val="20"/>
        </w:rPr>
        <w:t xml:space="preserve"> – Oct </w:t>
      </w:r>
      <w:r w:rsidRPr="00F9298B">
        <w:rPr>
          <w:b/>
          <w:sz w:val="20"/>
        </w:rPr>
        <w:t>2011</w:t>
      </w:r>
    </w:p>
    <w:p w:rsidR="00132FFA" w:rsidRPr="00F9298B" w:rsidRDefault="0068110E" w:rsidP="005D002E">
      <w:pPr>
        <w:spacing w:after="0" w:line="240" w:lineRule="auto"/>
        <w:rPr>
          <w:sz w:val="20"/>
        </w:rPr>
      </w:pPr>
      <w:proofErr w:type="gramStart"/>
      <w:r w:rsidRPr="00F9298B">
        <w:rPr>
          <w:sz w:val="20"/>
        </w:rPr>
        <w:t>Provide</w:t>
      </w:r>
      <w:r w:rsidR="00B453CB">
        <w:rPr>
          <w:sz w:val="20"/>
        </w:rPr>
        <w:t>d</w:t>
      </w:r>
      <w:r w:rsidRPr="00F9298B">
        <w:rPr>
          <w:sz w:val="20"/>
        </w:rPr>
        <w:t xml:space="preserve"> </w:t>
      </w:r>
      <w:r w:rsidR="00F61E22" w:rsidRPr="00F9298B">
        <w:rPr>
          <w:sz w:val="20"/>
        </w:rPr>
        <w:t xml:space="preserve">hardware/software/network phone and email </w:t>
      </w:r>
      <w:r w:rsidR="00EE3933" w:rsidRPr="00F9298B">
        <w:rPr>
          <w:sz w:val="20"/>
        </w:rPr>
        <w:t xml:space="preserve">call center </w:t>
      </w:r>
      <w:r w:rsidR="00F61E22" w:rsidRPr="00F9298B">
        <w:rPr>
          <w:sz w:val="20"/>
        </w:rPr>
        <w:t xml:space="preserve">technical support for </w:t>
      </w:r>
      <w:r w:rsidR="00CF621B" w:rsidRPr="00F9298B">
        <w:rPr>
          <w:sz w:val="20"/>
        </w:rPr>
        <w:t xml:space="preserve">a variety of </w:t>
      </w:r>
      <w:r w:rsidR="00F61E22" w:rsidRPr="00F9298B">
        <w:rPr>
          <w:sz w:val="20"/>
        </w:rPr>
        <w:t xml:space="preserve">professional </w:t>
      </w:r>
      <w:r w:rsidR="00363267">
        <w:rPr>
          <w:sz w:val="20"/>
        </w:rPr>
        <w:t xml:space="preserve">and consumer </w:t>
      </w:r>
      <w:r w:rsidR="00F61E22" w:rsidRPr="00F9298B">
        <w:rPr>
          <w:sz w:val="20"/>
        </w:rPr>
        <w:t>software applications and computer equipment from HP (1998), HP-Mac (2002), Adobe (2004), and Autodesk (200</w:t>
      </w:r>
      <w:r w:rsidR="00C661C2" w:rsidRPr="00F9298B">
        <w:rPr>
          <w:sz w:val="20"/>
        </w:rPr>
        <w:t>8</w:t>
      </w:r>
      <w:r w:rsidR="00F61E22" w:rsidRPr="00F9298B">
        <w:rPr>
          <w:sz w:val="20"/>
        </w:rPr>
        <w:t>).</w:t>
      </w:r>
      <w:proofErr w:type="gramEnd"/>
    </w:p>
    <w:p w:rsidR="0068110E" w:rsidRPr="00F9298B" w:rsidRDefault="0095275D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>
        <w:rPr>
          <w:sz w:val="20"/>
        </w:rPr>
        <w:t>S</w:t>
      </w:r>
      <w:r w:rsidR="00F61E22" w:rsidRPr="00F9298B">
        <w:rPr>
          <w:sz w:val="20"/>
        </w:rPr>
        <w:t>upported over 80 different product models</w:t>
      </w:r>
      <w:r>
        <w:rPr>
          <w:sz w:val="20"/>
        </w:rPr>
        <w:t xml:space="preserve"> at one point,</w:t>
      </w:r>
      <w:r w:rsidR="00893343" w:rsidRPr="00F9298B">
        <w:rPr>
          <w:sz w:val="20"/>
        </w:rPr>
        <w:t xml:space="preserve"> at the same time</w:t>
      </w:r>
      <w:r w:rsidR="00F61E22" w:rsidRPr="00F9298B">
        <w:rPr>
          <w:sz w:val="20"/>
        </w:rPr>
        <w:t>.</w:t>
      </w:r>
    </w:p>
    <w:p w:rsidR="0068110E" w:rsidRPr="00F9298B" w:rsidRDefault="00F97E0B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>
        <w:rPr>
          <w:sz w:val="20"/>
        </w:rPr>
        <w:t>Maintained h</w:t>
      </w:r>
      <w:r w:rsidR="0068110E" w:rsidRPr="00F9298B">
        <w:rPr>
          <w:sz w:val="20"/>
        </w:rPr>
        <w:t xml:space="preserve">ighest </w:t>
      </w:r>
      <w:r w:rsidR="00132FFA" w:rsidRPr="00F9298B">
        <w:rPr>
          <w:sz w:val="20"/>
        </w:rPr>
        <w:t xml:space="preserve">productivity scores while </w:t>
      </w:r>
      <w:r>
        <w:rPr>
          <w:sz w:val="20"/>
        </w:rPr>
        <w:t>sustaining</w:t>
      </w:r>
      <w:r w:rsidR="00132FFA" w:rsidRPr="00F9298B">
        <w:rPr>
          <w:sz w:val="20"/>
        </w:rPr>
        <w:t xml:space="preserve"> excellent customer satisfaction ratings.</w:t>
      </w:r>
    </w:p>
    <w:p w:rsidR="00F61E22" w:rsidRPr="00F9298B" w:rsidRDefault="00F61E22" w:rsidP="005D002E">
      <w:pPr>
        <w:tabs>
          <w:tab w:val="right" w:pos="10800"/>
        </w:tabs>
        <w:spacing w:before="120" w:after="0" w:line="240" w:lineRule="auto"/>
        <w:rPr>
          <w:b/>
          <w:sz w:val="20"/>
        </w:rPr>
      </w:pPr>
      <w:r w:rsidRPr="00F9298B">
        <w:rPr>
          <w:b/>
          <w:i/>
          <w:sz w:val="20"/>
        </w:rPr>
        <w:t>Technical Writer</w:t>
      </w:r>
      <w:r w:rsidR="00503DEF" w:rsidRPr="00503DEF">
        <w:rPr>
          <w:b/>
          <w:sz w:val="20"/>
        </w:rPr>
        <w:t>,</w:t>
      </w:r>
      <w:r w:rsidR="00DA47DC" w:rsidRPr="00F9298B">
        <w:rPr>
          <w:b/>
          <w:sz w:val="20"/>
        </w:rPr>
        <w:t xml:space="preserve"> </w:t>
      </w:r>
      <w:r w:rsidRPr="00F9298B">
        <w:rPr>
          <w:b/>
          <w:sz w:val="20"/>
        </w:rPr>
        <w:t>Intel Corporation, Hillsboro, Oregon</w:t>
      </w:r>
      <w:r w:rsidR="00DA47DC" w:rsidRPr="00F9298B">
        <w:rPr>
          <w:b/>
          <w:sz w:val="20"/>
        </w:rPr>
        <w:tab/>
      </w:r>
      <w:r w:rsidR="00C51EF3" w:rsidRPr="00F9298B">
        <w:rPr>
          <w:b/>
          <w:sz w:val="20"/>
        </w:rPr>
        <w:t>Jul</w:t>
      </w:r>
      <w:r w:rsidR="00A70636">
        <w:rPr>
          <w:b/>
          <w:sz w:val="20"/>
        </w:rPr>
        <w:t>y</w:t>
      </w:r>
      <w:r w:rsidR="00C51EF3" w:rsidRPr="00F9298B">
        <w:rPr>
          <w:b/>
          <w:sz w:val="20"/>
        </w:rPr>
        <w:t xml:space="preserve"> </w:t>
      </w:r>
      <w:r w:rsidR="00DA47DC" w:rsidRPr="00F9298B">
        <w:rPr>
          <w:b/>
          <w:sz w:val="20"/>
        </w:rPr>
        <w:t>1996</w:t>
      </w:r>
      <w:r w:rsidR="00C51EF3" w:rsidRPr="00F9298B">
        <w:rPr>
          <w:b/>
          <w:sz w:val="20"/>
        </w:rPr>
        <w:t xml:space="preserve"> – Apr </w:t>
      </w:r>
      <w:r w:rsidR="00DA47DC" w:rsidRPr="00F9298B">
        <w:rPr>
          <w:b/>
          <w:sz w:val="20"/>
        </w:rPr>
        <w:t>1998</w:t>
      </w:r>
    </w:p>
    <w:p w:rsidR="00F61E22" w:rsidRPr="00F9298B" w:rsidRDefault="00F61E22" w:rsidP="005D002E">
      <w:pPr>
        <w:spacing w:after="0" w:line="240" w:lineRule="auto"/>
        <w:rPr>
          <w:sz w:val="20"/>
        </w:rPr>
      </w:pPr>
      <w:r w:rsidRPr="00F9298B">
        <w:rPr>
          <w:sz w:val="20"/>
        </w:rPr>
        <w:t>Design</w:t>
      </w:r>
      <w:r w:rsidR="00B453CB">
        <w:rPr>
          <w:sz w:val="20"/>
        </w:rPr>
        <w:t>ed</w:t>
      </w:r>
      <w:r w:rsidRPr="00F9298B">
        <w:rPr>
          <w:sz w:val="20"/>
        </w:rPr>
        <w:t xml:space="preserve"> and compile</w:t>
      </w:r>
      <w:r w:rsidR="00B453CB">
        <w:rPr>
          <w:sz w:val="20"/>
        </w:rPr>
        <w:t>d</w:t>
      </w:r>
      <w:r w:rsidRPr="00F9298B">
        <w:rPr>
          <w:sz w:val="20"/>
        </w:rPr>
        <w:t xml:space="preserve"> technical documentation of product specifications and architectures for ASIC development, doing word processing, creating flow and block diagrams, editing, proofreading, and </w:t>
      </w:r>
      <w:r w:rsidR="00270455" w:rsidRPr="00F9298B">
        <w:rPr>
          <w:sz w:val="20"/>
        </w:rPr>
        <w:t>tracking</w:t>
      </w:r>
      <w:r w:rsidRPr="00F9298B">
        <w:rPr>
          <w:sz w:val="20"/>
        </w:rPr>
        <w:t xml:space="preserve"> revisions.</w:t>
      </w:r>
    </w:p>
    <w:p w:rsidR="004063A0" w:rsidRPr="00F9298B" w:rsidRDefault="004063A0" w:rsidP="005D002E">
      <w:pPr>
        <w:pStyle w:val="Heading2"/>
        <w:pBdr>
          <w:top w:val="single" w:sz="12" w:space="1" w:color="auto"/>
          <w:bottom w:val="single" w:sz="4" w:space="1" w:color="auto"/>
        </w:pBdr>
        <w:spacing w:after="60" w:line="240" w:lineRule="auto"/>
        <w:jc w:val="center"/>
        <w:rPr>
          <w:smallCaps/>
          <w:sz w:val="24"/>
        </w:rPr>
      </w:pPr>
      <w:r w:rsidRPr="00F9298B">
        <w:rPr>
          <w:smallCaps/>
          <w:sz w:val="24"/>
        </w:rPr>
        <w:t>Education</w:t>
      </w:r>
    </w:p>
    <w:p w:rsidR="00DA47DC" w:rsidRPr="00F9298B" w:rsidRDefault="00DA47DC" w:rsidP="00792C78">
      <w:pPr>
        <w:spacing w:after="0" w:line="240" w:lineRule="auto"/>
        <w:rPr>
          <w:b/>
          <w:sz w:val="20"/>
        </w:rPr>
      </w:pPr>
      <w:r w:rsidRPr="00543812">
        <w:rPr>
          <w:b/>
          <w:i/>
          <w:sz w:val="20"/>
        </w:rPr>
        <w:t>Bachelor of Science in Information Technology</w:t>
      </w:r>
      <w:r w:rsidR="00D74628" w:rsidRPr="00F9298B">
        <w:rPr>
          <w:b/>
          <w:sz w:val="20"/>
        </w:rPr>
        <w:t xml:space="preserve"> – Network and Telecommunications</w:t>
      </w:r>
    </w:p>
    <w:p w:rsidR="00893343" w:rsidRPr="00F9298B" w:rsidRDefault="00500482" w:rsidP="0068569D">
      <w:pPr>
        <w:spacing w:after="120" w:line="240" w:lineRule="auto"/>
        <w:rPr>
          <w:sz w:val="20"/>
        </w:rPr>
      </w:pPr>
      <w:r w:rsidRPr="00503DEF">
        <w:rPr>
          <w:sz w:val="20"/>
        </w:rPr>
        <w:t>University of Phoenix, Hillsboro</w:t>
      </w:r>
      <w:r w:rsidRPr="00F9298B">
        <w:rPr>
          <w:sz w:val="20"/>
        </w:rPr>
        <w:t>, Oregon</w:t>
      </w:r>
      <w:r w:rsidR="0068569D">
        <w:rPr>
          <w:sz w:val="20"/>
        </w:rPr>
        <w:t xml:space="preserve">. </w:t>
      </w:r>
      <w:r w:rsidR="00543812">
        <w:rPr>
          <w:sz w:val="20"/>
        </w:rPr>
        <w:t xml:space="preserve">3.86 GPA. </w:t>
      </w:r>
      <w:r w:rsidR="00893343" w:rsidRPr="00F9298B">
        <w:rPr>
          <w:sz w:val="20"/>
        </w:rPr>
        <w:t>Courses included System Development Life Cycle, Windows Server (Active Directory), Networking Fundamentals, Telecom, Linux, Visual Basic Programming.</w:t>
      </w:r>
    </w:p>
    <w:p w:rsidR="004063A0" w:rsidRPr="00F9298B" w:rsidRDefault="004063A0" w:rsidP="005D002E">
      <w:pPr>
        <w:pStyle w:val="Heading2"/>
        <w:pBdr>
          <w:top w:val="single" w:sz="12" w:space="1" w:color="auto"/>
          <w:bottom w:val="single" w:sz="4" w:space="1" w:color="auto"/>
        </w:pBdr>
        <w:spacing w:after="60" w:line="240" w:lineRule="auto"/>
        <w:jc w:val="center"/>
        <w:rPr>
          <w:smallCaps/>
          <w:sz w:val="24"/>
        </w:rPr>
      </w:pPr>
      <w:r w:rsidRPr="00F9298B">
        <w:rPr>
          <w:smallCaps/>
          <w:sz w:val="24"/>
        </w:rPr>
        <w:t>Skills</w:t>
      </w:r>
    </w:p>
    <w:p w:rsidR="005B4D83" w:rsidRPr="007740C8" w:rsidRDefault="005B4D83" w:rsidP="005D002E">
      <w:pPr>
        <w:pStyle w:val="Heading2"/>
        <w:pBdr>
          <w:top w:val="single" w:sz="12" w:space="1" w:color="auto"/>
          <w:bottom w:val="single" w:sz="4" w:space="1" w:color="auto"/>
        </w:pBdr>
        <w:spacing w:before="240" w:after="120" w:line="240" w:lineRule="auto"/>
        <w:jc w:val="center"/>
        <w:rPr>
          <w:smallCaps/>
        </w:rPr>
        <w:sectPr w:rsidR="005B4D83" w:rsidRPr="007740C8" w:rsidSect="00CD282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63A0" w:rsidRDefault="00BB122E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F9298B">
        <w:rPr>
          <w:sz w:val="20"/>
        </w:rPr>
        <w:lastRenderedPageBreak/>
        <w:t>Windows</w:t>
      </w:r>
      <w:r w:rsidR="005461D7">
        <w:rPr>
          <w:sz w:val="20"/>
        </w:rPr>
        <w:t xml:space="preserve"> 10, Windows 7</w:t>
      </w:r>
      <w:r w:rsidR="00C91C6D" w:rsidRPr="00F9298B">
        <w:rPr>
          <w:sz w:val="20"/>
        </w:rPr>
        <w:t xml:space="preserve">, </w:t>
      </w:r>
      <w:proofErr w:type="spellStart"/>
      <w:r w:rsidRPr="00F9298B">
        <w:rPr>
          <w:sz w:val="20"/>
        </w:rPr>
        <w:t>macOS</w:t>
      </w:r>
      <w:proofErr w:type="spellEnd"/>
      <w:r w:rsidR="00C91C6D" w:rsidRPr="00F9298B">
        <w:rPr>
          <w:sz w:val="20"/>
        </w:rPr>
        <w:t>, iOS</w:t>
      </w:r>
      <w:r w:rsidR="00F9298B">
        <w:rPr>
          <w:sz w:val="20"/>
        </w:rPr>
        <w:t>, MS-DOS</w:t>
      </w:r>
      <w:r w:rsidR="007D763A">
        <w:rPr>
          <w:sz w:val="20"/>
        </w:rPr>
        <w:t>.</w:t>
      </w:r>
    </w:p>
    <w:p w:rsidR="003D6E64" w:rsidRPr="00F9298B" w:rsidRDefault="009B78AE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t>Computer h</w:t>
      </w:r>
      <w:r w:rsidR="003D6E64">
        <w:rPr>
          <w:sz w:val="20"/>
        </w:rPr>
        <w:t xml:space="preserve">ardware </w:t>
      </w:r>
      <w:r w:rsidR="005461D7">
        <w:rPr>
          <w:sz w:val="20"/>
        </w:rPr>
        <w:t xml:space="preserve">installation, </w:t>
      </w:r>
      <w:r w:rsidR="003D6E64">
        <w:rPr>
          <w:sz w:val="20"/>
        </w:rPr>
        <w:t>upgrading, imaging.</w:t>
      </w:r>
    </w:p>
    <w:p w:rsidR="00B94554" w:rsidRDefault="00B94554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t>Basic networking: LAN</w:t>
      </w:r>
      <w:r w:rsidR="005461D7">
        <w:rPr>
          <w:sz w:val="20"/>
        </w:rPr>
        <w:t>/WAN</w:t>
      </w:r>
      <w:r>
        <w:rPr>
          <w:sz w:val="20"/>
        </w:rPr>
        <w:t>, Wi-Fi, TCP/IP</w:t>
      </w:r>
      <w:r w:rsidR="00CB4CF5">
        <w:rPr>
          <w:sz w:val="20"/>
        </w:rPr>
        <w:t xml:space="preserve">, </w:t>
      </w:r>
      <w:r w:rsidR="007F39FD">
        <w:rPr>
          <w:sz w:val="20"/>
        </w:rPr>
        <w:t>firewall, VPN</w:t>
      </w:r>
      <w:r>
        <w:rPr>
          <w:sz w:val="20"/>
        </w:rPr>
        <w:t>.</w:t>
      </w:r>
    </w:p>
    <w:p w:rsidR="00BB122E" w:rsidRDefault="00B94554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t xml:space="preserve">Remote </w:t>
      </w:r>
      <w:r w:rsidR="005461D7">
        <w:rPr>
          <w:sz w:val="20"/>
        </w:rPr>
        <w:t>troubleshooting</w:t>
      </w:r>
      <w:r w:rsidR="00294F55">
        <w:rPr>
          <w:sz w:val="20"/>
        </w:rPr>
        <w:t xml:space="preserve">: TeamViewer, </w:t>
      </w:r>
      <w:proofErr w:type="spellStart"/>
      <w:r w:rsidR="00294F55">
        <w:rPr>
          <w:sz w:val="20"/>
        </w:rPr>
        <w:t>Webex</w:t>
      </w:r>
      <w:proofErr w:type="spellEnd"/>
      <w:r w:rsidR="00085E40">
        <w:rPr>
          <w:sz w:val="20"/>
        </w:rPr>
        <w:t>, Skype</w:t>
      </w:r>
      <w:r>
        <w:rPr>
          <w:sz w:val="20"/>
        </w:rPr>
        <w:t>.</w:t>
      </w:r>
    </w:p>
    <w:p w:rsidR="00B94554" w:rsidRDefault="00B94554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t xml:space="preserve">AutoCAD, InDesign, Acrobat, </w:t>
      </w:r>
      <w:r w:rsidR="005461D7">
        <w:rPr>
          <w:sz w:val="20"/>
        </w:rPr>
        <w:t xml:space="preserve">Microsoft </w:t>
      </w:r>
      <w:r>
        <w:rPr>
          <w:sz w:val="20"/>
        </w:rPr>
        <w:t xml:space="preserve">Office, </w:t>
      </w:r>
      <w:r w:rsidR="007F39FD">
        <w:rPr>
          <w:sz w:val="20"/>
        </w:rPr>
        <w:t>Anti-virus</w:t>
      </w:r>
      <w:r>
        <w:rPr>
          <w:sz w:val="20"/>
        </w:rPr>
        <w:t>.</w:t>
      </w:r>
    </w:p>
    <w:p w:rsidR="00B94554" w:rsidRPr="00F9298B" w:rsidRDefault="00B94554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t>Laser and inkjet printers</w:t>
      </w:r>
      <w:r w:rsidR="00550E23">
        <w:rPr>
          <w:sz w:val="20"/>
        </w:rPr>
        <w:t>.</w:t>
      </w:r>
      <w:r w:rsidR="003D6E64">
        <w:rPr>
          <w:sz w:val="20"/>
        </w:rPr>
        <w:t xml:space="preserve"> JetDirect</w:t>
      </w:r>
      <w:r w:rsidR="00550E23">
        <w:rPr>
          <w:sz w:val="20"/>
        </w:rPr>
        <w:t xml:space="preserve"> devices/adapters</w:t>
      </w:r>
      <w:r>
        <w:rPr>
          <w:sz w:val="20"/>
        </w:rPr>
        <w:t>.</w:t>
      </w:r>
    </w:p>
    <w:p w:rsidR="00BB122E" w:rsidRDefault="00B94554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t>B</w:t>
      </w:r>
      <w:r w:rsidRPr="00F9298B">
        <w:rPr>
          <w:sz w:val="20"/>
        </w:rPr>
        <w:t xml:space="preserve">atch file </w:t>
      </w:r>
      <w:r>
        <w:rPr>
          <w:sz w:val="20"/>
        </w:rPr>
        <w:t xml:space="preserve">and Autohotkey </w:t>
      </w:r>
      <w:r w:rsidRPr="00F9298B">
        <w:rPr>
          <w:sz w:val="20"/>
        </w:rPr>
        <w:t>scripting.</w:t>
      </w:r>
    </w:p>
    <w:p w:rsidR="00BB122E" w:rsidRPr="00F9298B" w:rsidRDefault="007F39FD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>
        <w:rPr>
          <w:sz w:val="20"/>
        </w:rPr>
        <w:lastRenderedPageBreak/>
        <w:t>Ticket</w:t>
      </w:r>
      <w:r w:rsidR="00A84D9B" w:rsidRPr="00F9298B">
        <w:rPr>
          <w:sz w:val="20"/>
        </w:rPr>
        <w:t xml:space="preserve"> </w:t>
      </w:r>
      <w:r w:rsidR="00A44F2D">
        <w:rPr>
          <w:sz w:val="20"/>
        </w:rPr>
        <w:t>tracking</w:t>
      </w:r>
      <w:r w:rsidR="00A84D9B">
        <w:rPr>
          <w:sz w:val="20"/>
        </w:rPr>
        <w:t xml:space="preserve">: </w:t>
      </w:r>
      <w:r w:rsidR="00BB122E" w:rsidRPr="00F9298B">
        <w:rPr>
          <w:sz w:val="20"/>
        </w:rPr>
        <w:t>Salesforce</w:t>
      </w:r>
      <w:r w:rsidR="00022357">
        <w:rPr>
          <w:sz w:val="20"/>
        </w:rPr>
        <w:t>,</w:t>
      </w:r>
      <w:r w:rsidR="00EE3933" w:rsidRPr="00F9298B">
        <w:rPr>
          <w:sz w:val="20"/>
        </w:rPr>
        <w:t xml:space="preserve"> Jira</w:t>
      </w:r>
      <w:r w:rsidR="00CF1138" w:rsidRPr="00F9298B">
        <w:rPr>
          <w:sz w:val="20"/>
        </w:rPr>
        <w:t>.</w:t>
      </w:r>
    </w:p>
    <w:p w:rsidR="001D7C9B" w:rsidRPr="00F9298B" w:rsidRDefault="006664D6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F9298B">
        <w:rPr>
          <w:sz w:val="20"/>
        </w:rPr>
        <w:t>Troubleshooting methodology</w:t>
      </w:r>
      <w:r w:rsidR="001D7C9B" w:rsidRPr="00F9298B">
        <w:rPr>
          <w:sz w:val="20"/>
        </w:rPr>
        <w:t>.</w:t>
      </w:r>
    </w:p>
    <w:p w:rsidR="001D7C9B" w:rsidRPr="00F9298B" w:rsidRDefault="001D7C9B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F9298B">
        <w:rPr>
          <w:sz w:val="20"/>
        </w:rPr>
        <w:t>Knowledge Centered Support (KCS) methodology.</w:t>
      </w:r>
    </w:p>
    <w:p w:rsidR="00947785" w:rsidRPr="00B94554" w:rsidRDefault="001D7C9B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B94554">
        <w:rPr>
          <w:sz w:val="20"/>
        </w:rPr>
        <w:t>S</w:t>
      </w:r>
      <w:r w:rsidR="00BB122E" w:rsidRPr="00B94554">
        <w:rPr>
          <w:sz w:val="20"/>
        </w:rPr>
        <w:t>elf-</w:t>
      </w:r>
      <w:r w:rsidR="009B78AE">
        <w:rPr>
          <w:sz w:val="20"/>
        </w:rPr>
        <w:t>driven. M</w:t>
      </w:r>
      <w:r w:rsidR="00BB122E" w:rsidRPr="00B94554">
        <w:rPr>
          <w:sz w:val="20"/>
        </w:rPr>
        <w:t>otivated</w:t>
      </w:r>
      <w:r w:rsidR="001636C7" w:rsidRPr="00B94554">
        <w:rPr>
          <w:sz w:val="20"/>
        </w:rPr>
        <w:t>.</w:t>
      </w:r>
      <w:r w:rsidR="005461D7" w:rsidRPr="005461D7">
        <w:rPr>
          <w:sz w:val="20"/>
        </w:rPr>
        <w:t xml:space="preserve"> </w:t>
      </w:r>
      <w:r w:rsidR="005461D7" w:rsidRPr="00B94554">
        <w:rPr>
          <w:sz w:val="20"/>
        </w:rPr>
        <w:t>Disciplined</w:t>
      </w:r>
      <w:r w:rsidR="005461D7">
        <w:rPr>
          <w:sz w:val="20"/>
        </w:rPr>
        <w:t>.</w:t>
      </w:r>
    </w:p>
    <w:p w:rsidR="00947785" w:rsidRPr="00B94554" w:rsidRDefault="00947785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B94554">
        <w:rPr>
          <w:sz w:val="20"/>
        </w:rPr>
        <w:t>E</w:t>
      </w:r>
      <w:r w:rsidR="00102800" w:rsidRPr="00B94554">
        <w:rPr>
          <w:sz w:val="20"/>
        </w:rPr>
        <w:t>fficient</w:t>
      </w:r>
      <w:r w:rsidRPr="00B94554">
        <w:rPr>
          <w:sz w:val="20"/>
        </w:rPr>
        <w:t>.</w:t>
      </w:r>
      <w:r w:rsidR="005461D7">
        <w:rPr>
          <w:sz w:val="20"/>
        </w:rPr>
        <w:t xml:space="preserve"> Detail oriented.</w:t>
      </w:r>
    </w:p>
    <w:p w:rsidR="00947785" w:rsidRPr="00F9298B" w:rsidRDefault="00947785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F9298B">
        <w:rPr>
          <w:sz w:val="20"/>
        </w:rPr>
        <w:t>E</w:t>
      </w:r>
      <w:r w:rsidR="009E0444" w:rsidRPr="00F9298B">
        <w:rPr>
          <w:sz w:val="20"/>
        </w:rPr>
        <w:t xml:space="preserve">ffective </w:t>
      </w:r>
      <w:r w:rsidR="006F5883" w:rsidRPr="00F9298B">
        <w:rPr>
          <w:sz w:val="20"/>
        </w:rPr>
        <w:t>communication</w:t>
      </w:r>
      <w:r w:rsidR="009D6064">
        <w:rPr>
          <w:sz w:val="20"/>
        </w:rPr>
        <w:t>: oral</w:t>
      </w:r>
      <w:r w:rsidR="00F97E0B">
        <w:rPr>
          <w:sz w:val="20"/>
        </w:rPr>
        <w:t xml:space="preserve">, </w:t>
      </w:r>
      <w:r w:rsidR="009D6064">
        <w:rPr>
          <w:sz w:val="20"/>
        </w:rPr>
        <w:t>written</w:t>
      </w:r>
      <w:r w:rsidR="00F97E0B">
        <w:rPr>
          <w:sz w:val="20"/>
        </w:rPr>
        <w:t>, listening</w:t>
      </w:r>
      <w:r w:rsidRPr="00F9298B">
        <w:rPr>
          <w:sz w:val="20"/>
        </w:rPr>
        <w:t>.</w:t>
      </w:r>
    </w:p>
    <w:p w:rsidR="00BB122E" w:rsidRPr="00294F55" w:rsidRDefault="00C91C6D" w:rsidP="005D002E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294F55">
        <w:rPr>
          <w:sz w:val="20"/>
        </w:rPr>
        <w:t>Patient</w:t>
      </w:r>
      <w:r w:rsidR="00294F55" w:rsidRPr="00294F55">
        <w:rPr>
          <w:sz w:val="20"/>
        </w:rPr>
        <w:t>.</w:t>
      </w:r>
    </w:p>
    <w:p w:rsidR="005B4D83" w:rsidRDefault="005B4D83" w:rsidP="005D002E">
      <w:pPr>
        <w:pStyle w:val="Heading2"/>
        <w:pBdr>
          <w:top w:val="single" w:sz="12" w:space="1" w:color="auto"/>
          <w:bottom w:val="single" w:sz="4" w:space="1" w:color="auto"/>
        </w:pBdr>
        <w:spacing w:after="120" w:line="240" w:lineRule="auto"/>
        <w:jc w:val="center"/>
        <w:rPr>
          <w:smallCaps/>
        </w:rPr>
        <w:sectPr w:rsidR="005B4D83" w:rsidSect="00F9298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063A0" w:rsidRPr="00F9298B" w:rsidRDefault="004E25BA" w:rsidP="005D002E">
      <w:pPr>
        <w:pStyle w:val="Heading2"/>
        <w:pBdr>
          <w:top w:val="single" w:sz="12" w:space="1" w:color="auto"/>
          <w:bottom w:val="single" w:sz="4" w:space="1" w:color="auto"/>
        </w:pBdr>
        <w:spacing w:before="320" w:after="60" w:line="240" w:lineRule="auto"/>
        <w:jc w:val="center"/>
        <w:rPr>
          <w:smallCaps/>
          <w:sz w:val="24"/>
        </w:rPr>
      </w:pPr>
      <w:r w:rsidRPr="00F9298B">
        <w:rPr>
          <w:smallCaps/>
          <w:sz w:val="24"/>
        </w:rPr>
        <w:lastRenderedPageBreak/>
        <w:t>Honors and Interests</w:t>
      </w:r>
    </w:p>
    <w:p w:rsidR="007740C8" w:rsidRDefault="007740C8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sectPr w:rsidR="007740C8" w:rsidSect="005B4D8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25BA" w:rsidRPr="00F9298B" w:rsidRDefault="00BB122E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lastRenderedPageBreak/>
        <w:t>Autodesk AutoCAD and Adobe InDesign</w:t>
      </w:r>
      <w:r w:rsidR="00403800" w:rsidRPr="00F9298B">
        <w:rPr>
          <w:sz w:val="20"/>
        </w:rPr>
        <w:t xml:space="preserve"> </w:t>
      </w:r>
      <w:r w:rsidR="0029148E">
        <w:rPr>
          <w:sz w:val="20"/>
        </w:rPr>
        <w:t>certification</w:t>
      </w:r>
      <w:r w:rsidR="00925BD6">
        <w:rPr>
          <w:sz w:val="20"/>
        </w:rPr>
        <w:t>s</w:t>
      </w:r>
      <w:r w:rsidRPr="00F9298B">
        <w:rPr>
          <w:sz w:val="20"/>
        </w:rPr>
        <w:t>.</w:t>
      </w:r>
    </w:p>
    <w:p w:rsidR="00BB122E" w:rsidRPr="00F9298B" w:rsidRDefault="00BB122E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t>Numerous customer service, quality, and excellence awards.</w:t>
      </w:r>
    </w:p>
    <w:p w:rsidR="00BB122E" w:rsidRPr="00F9298B" w:rsidRDefault="00BB122E" w:rsidP="00925BD6">
      <w:pPr>
        <w:pStyle w:val="ListParagraph"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F9298B">
        <w:rPr>
          <w:sz w:val="20"/>
        </w:rPr>
        <w:t>National Honor Society throughout high school.</w:t>
      </w:r>
    </w:p>
    <w:p w:rsidR="00BB122E" w:rsidRPr="00F9298B" w:rsidRDefault="00BB122E" w:rsidP="00925BD6">
      <w:pPr>
        <w:pStyle w:val="ListParagraph"/>
        <w:keepNext/>
        <w:numPr>
          <w:ilvl w:val="0"/>
          <w:numId w:val="1"/>
        </w:numPr>
        <w:spacing w:after="0" w:line="240" w:lineRule="auto"/>
        <w:ind w:left="374" w:hanging="187"/>
        <w:rPr>
          <w:sz w:val="20"/>
        </w:rPr>
      </w:pPr>
      <w:r w:rsidRPr="00F9298B">
        <w:rPr>
          <w:sz w:val="20"/>
        </w:rPr>
        <w:lastRenderedPageBreak/>
        <w:t>Eagle Scout.</w:t>
      </w:r>
    </w:p>
    <w:p w:rsidR="00BB122E" w:rsidRPr="00F9298B" w:rsidRDefault="00BB122E" w:rsidP="005D002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20"/>
        </w:rPr>
      </w:pPr>
      <w:r w:rsidRPr="00F9298B">
        <w:rPr>
          <w:sz w:val="20"/>
        </w:rPr>
        <w:t xml:space="preserve">Co-produced the role playing game </w:t>
      </w:r>
      <w:r w:rsidRPr="00F9298B">
        <w:rPr>
          <w:i/>
          <w:sz w:val="20"/>
        </w:rPr>
        <w:t>The World of Synnibarr</w:t>
      </w:r>
      <w:r w:rsidRPr="00F9298B">
        <w:rPr>
          <w:sz w:val="20"/>
        </w:rPr>
        <w:t>.</w:t>
      </w:r>
    </w:p>
    <w:sectPr w:rsidR="00BB122E" w:rsidRPr="00F9298B" w:rsidSect="007740C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FA0" w:rsidRDefault="000C2FA0" w:rsidP="00B600D5">
      <w:pPr>
        <w:spacing w:after="0" w:line="240" w:lineRule="auto"/>
      </w:pPr>
      <w:r>
        <w:separator/>
      </w:r>
    </w:p>
  </w:endnote>
  <w:endnote w:type="continuationSeparator" w:id="0">
    <w:p w:rsidR="000C2FA0" w:rsidRDefault="000C2FA0" w:rsidP="00B6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FA0" w:rsidRDefault="000C2FA0" w:rsidP="00B600D5">
      <w:pPr>
        <w:spacing w:after="0" w:line="240" w:lineRule="auto"/>
      </w:pPr>
      <w:r>
        <w:separator/>
      </w:r>
    </w:p>
  </w:footnote>
  <w:footnote w:type="continuationSeparator" w:id="0">
    <w:p w:rsidR="000C2FA0" w:rsidRDefault="000C2FA0" w:rsidP="00B60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5AC3"/>
    <w:multiLevelType w:val="hybridMultilevel"/>
    <w:tmpl w:val="0722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6A6F"/>
    <w:multiLevelType w:val="hybridMultilevel"/>
    <w:tmpl w:val="E3D2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A273B"/>
    <w:multiLevelType w:val="hybridMultilevel"/>
    <w:tmpl w:val="8F2E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7569"/>
    <w:multiLevelType w:val="hybridMultilevel"/>
    <w:tmpl w:val="FE9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3EA1"/>
    <w:multiLevelType w:val="hybridMultilevel"/>
    <w:tmpl w:val="AF1C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B4770"/>
    <w:multiLevelType w:val="hybridMultilevel"/>
    <w:tmpl w:val="CC66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1A"/>
    <w:rsid w:val="00022357"/>
    <w:rsid w:val="00053993"/>
    <w:rsid w:val="00080E84"/>
    <w:rsid w:val="0008350C"/>
    <w:rsid w:val="00085E40"/>
    <w:rsid w:val="00093634"/>
    <w:rsid w:val="000A7D53"/>
    <w:rsid w:val="000C2FA0"/>
    <w:rsid w:val="000F6764"/>
    <w:rsid w:val="00101D13"/>
    <w:rsid w:val="00102800"/>
    <w:rsid w:val="00132FFA"/>
    <w:rsid w:val="00150E51"/>
    <w:rsid w:val="001636C7"/>
    <w:rsid w:val="001D63E3"/>
    <w:rsid w:val="001D7C9B"/>
    <w:rsid w:val="00260454"/>
    <w:rsid w:val="00270455"/>
    <w:rsid w:val="0029148E"/>
    <w:rsid w:val="00294F55"/>
    <w:rsid w:val="002F0D57"/>
    <w:rsid w:val="002F4778"/>
    <w:rsid w:val="003077B8"/>
    <w:rsid w:val="00333F8C"/>
    <w:rsid w:val="00341272"/>
    <w:rsid w:val="0034597A"/>
    <w:rsid w:val="003562CD"/>
    <w:rsid w:val="00363267"/>
    <w:rsid w:val="00364E68"/>
    <w:rsid w:val="00386290"/>
    <w:rsid w:val="003949CE"/>
    <w:rsid w:val="00396503"/>
    <w:rsid w:val="003D6E64"/>
    <w:rsid w:val="003E0F9B"/>
    <w:rsid w:val="00400F00"/>
    <w:rsid w:val="00403800"/>
    <w:rsid w:val="004063A0"/>
    <w:rsid w:val="0041371E"/>
    <w:rsid w:val="00434BD9"/>
    <w:rsid w:val="004677ED"/>
    <w:rsid w:val="00497595"/>
    <w:rsid w:val="004E25BA"/>
    <w:rsid w:val="00500482"/>
    <w:rsid w:val="00503DEF"/>
    <w:rsid w:val="0053338B"/>
    <w:rsid w:val="0054153D"/>
    <w:rsid w:val="00543812"/>
    <w:rsid w:val="005461D7"/>
    <w:rsid w:val="00550E23"/>
    <w:rsid w:val="0055622B"/>
    <w:rsid w:val="00564658"/>
    <w:rsid w:val="0059461A"/>
    <w:rsid w:val="005B4D83"/>
    <w:rsid w:val="005D002E"/>
    <w:rsid w:val="005D4352"/>
    <w:rsid w:val="005D770A"/>
    <w:rsid w:val="006532A8"/>
    <w:rsid w:val="00660F4E"/>
    <w:rsid w:val="00662F11"/>
    <w:rsid w:val="006664D6"/>
    <w:rsid w:val="00676D95"/>
    <w:rsid w:val="0068110E"/>
    <w:rsid w:val="0068569D"/>
    <w:rsid w:val="006A1955"/>
    <w:rsid w:val="006B498B"/>
    <w:rsid w:val="006D0B55"/>
    <w:rsid w:val="006F5883"/>
    <w:rsid w:val="00700D7E"/>
    <w:rsid w:val="00701C83"/>
    <w:rsid w:val="0072014A"/>
    <w:rsid w:val="007415E7"/>
    <w:rsid w:val="00764A35"/>
    <w:rsid w:val="007740C8"/>
    <w:rsid w:val="00785D21"/>
    <w:rsid w:val="00787D2A"/>
    <w:rsid w:val="00792C78"/>
    <w:rsid w:val="007D763A"/>
    <w:rsid w:val="007D7DFE"/>
    <w:rsid w:val="007E08F2"/>
    <w:rsid w:val="007F39FD"/>
    <w:rsid w:val="00817216"/>
    <w:rsid w:val="0082452D"/>
    <w:rsid w:val="00847448"/>
    <w:rsid w:val="008551E5"/>
    <w:rsid w:val="00861D48"/>
    <w:rsid w:val="00875F58"/>
    <w:rsid w:val="0089265D"/>
    <w:rsid w:val="00893343"/>
    <w:rsid w:val="008A6E14"/>
    <w:rsid w:val="009079BD"/>
    <w:rsid w:val="00915628"/>
    <w:rsid w:val="00917FF4"/>
    <w:rsid w:val="00925BD6"/>
    <w:rsid w:val="0093377D"/>
    <w:rsid w:val="00940AA3"/>
    <w:rsid w:val="00947785"/>
    <w:rsid w:val="0095275D"/>
    <w:rsid w:val="00967674"/>
    <w:rsid w:val="00971BAE"/>
    <w:rsid w:val="009B78AE"/>
    <w:rsid w:val="009D4C2B"/>
    <w:rsid w:val="009D6064"/>
    <w:rsid w:val="009E0444"/>
    <w:rsid w:val="00A17EEA"/>
    <w:rsid w:val="00A44F2D"/>
    <w:rsid w:val="00A617BA"/>
    <w:rsid w:val="00A62A9F"/>
    <w:rsid w:val="00A70636"/>
    <w:rsid w:val="00A84D9B"/>
    <w:rsid w:val="00AA152B"/>
    <w:rsid w:val="00AE6EDE"/>
    <w:rsid w:val="00AF7CDC"/>
    <w:rsid w:val="00B26AE0"/>
    <w:rsid w:val="00B453CB"/>
    <w:rsid w:val="00B5255A"/>
    <w:rsid w:val="00B600D5"/>
    <w:rsid w:val="00B94554"/>
    <w:rsid w:val="00BB122E"/>
    <w:rsid w:val="00BB7AF6"/>
    <w:rsid w:val="00BE684A"/>
    <w:rsid w:val="00C51EF3"/>
    <w:rsid w:val="00C661C2"/>
    <w:rsid w:val="00C83A36"/>
    <w:rsid w:val="00C84AAB"/>
    <w:rsid w:val="00C91C6D"/>
    <w:rsid w:val="00CB4CF5"/>
    <w:rsid w:val="00CC1CC0"/>
    <w:rsid w:val="00CD282E"/>
    <w:rsid w:val="00CE122B"/>
    <w:rsid w:val="00CE177E"/>
    <w:rsid w:val="00CF1138"/>
    <w:rsid w:val="00CF621B"/>
    <w:rsid w:val="00D03F67"/>
    <w:rsid w:val="00D23014"/>
    <w:rsid w:val="00D441CB"/>
    <w:rsid w:val="00D74628"/>
    <w:rsid w:val="00D74D05"/>
    <w:rsid w:val="00DA0CC2"/>
    <w:rsid w:val="00DA47DC"/>
    <w:rsid w:val="00DA498B"/>
    <w:rsid w:val="00DA5EF5"/>
    <w:rsid w:val="00DB4D8D"/>
    <w:rsid w:val="00DB588D"/>
    <w:rsid w:val="00DE4E34"/>
    <w:rsid w:val="00E13768"/>
    <w:rsid w:val="00E521E6"/>
    <w:rsid w:val="00E626ED"/>
    <w:rsid w:val="00E947BB"/>
    <w:rsid w:val="00EA2D4B"/>
    <w:rsid w:val="00EB7CF2"/>
    <w:rsid w:val="00ED001C"/>
    <w:rsid w:val="00ED15D0"/>
    <w:rsid w:val="00EE3933"/>
    <w:rsid w:val="00F10E1B"/>
    <w:rsid w:val="00F1753C"/>
    <w:rsid w:val="00F61E22"/>
    <w:rsid w:val="00F9298B"/>
    <w:rsid w:val="00F92AAC"/>
    <w:rsid w:val="00F97E0B"/>
    <w:rsid w:val="00FC61A2"/>
    <w:rsid w:val="00FF0F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0D5"/>
  </w:style>
  <w:style w:type="paragraph" w:styleId="Footer">
    <w:name w:val="footer"/>
    <w:basedOn w:val="Normal"/>
    <w:link w:val="FooterChar"/>
    <w:uiPriority w:val="99"/>
    <w:unhideWhenUsed/>
    <w:rsid w:val="00B6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D5"/>
  </w:style>
  <w:style w:type="paragraph" w:styleId="BalloonText">
    <w:name w:val="Balloon Text"/>
    <w:basedOn w:val="Normal"/>
    <w:link w:val="BalloonTextChar"/>
    <w:uiPriority w:val="99"/>
    <w:semiHidden/>
    <w:unhideWhenUsed/>
    <w:rsid w:val="00B6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0D5"/>
  </w:style>
  <w:style w:type="paragraph" w:styleId="Footer">
    <w:name w:val="footer"/>
    <w:basedOn w:val="Normal"/>
    <w:link w:val="FooterChar"/>
    <w:uiPriority w:val="99"/>
    <w:unhideWhenUsed/>
    <w:rsid w:val="00B6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D5"/>
  </w:style>
  <w:style w:type="paragraph" w:styleId="BalloonText">
    <w:name w:val="Balloon Text"/>
    <w:basedOn w:val="Normal"/>
    <w:link w:val="BalloonTextChar"/>
    <w:uiPriority w:val="99"/>
    <w:semiHidden/>
    <w:unhideWhenUsed/>
    <w:rsid w:val="00B6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Thelin</dc:creator>
  <cp:lastModifiedBy>Bryce Thelin</cp:lastModifiedBy>
  <cp:revision>50</cp:revision>
  <cp:lastPrinted>2020-11-12T02:28:00Z</cp:lastPrinted>
  <dcterms:created xsi:type="dcterms:W3CDTF">2020-10-14T18:42:00Z</dcterms:created>
  <dcterms:modified xsi:type="dcterms:W3CDTF">2020-11-14T00:34:00Z</dcterms:modified>
</cp:coreProperties>
</file>