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David Brown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2506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#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Lake Stevens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WA 982</w:t>
      </w:r>
      <w:r w:rsidDel="00000000" w:rsidR="00000000" w:rsidRPr="00000000">
        <w:rPr>
          <w:sz w:val="24"/>
          <w:szCs w:val="24"/>
          <w:rtl w:val="0"/>
        </w:rPr>
        <w:t xml:space="preserve">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phone: (425) 238-7507 – 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Chromaticmarvel@gmail.com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long term, stable employment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Labor: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hand, air and power tools such as saws, hammers, drills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site preparation and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landscape equipment such as mower, edger, line trimmer, hedge trimmer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Heavy lifting of materials and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Knowing and abiding by all safety regulations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Accurately order materials and supplies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Reading and interpreting blueprints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Performing both manual and skilled labor duties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Customer service: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phones and direct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 questions and direct people to proper offices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 work plans with customers to meet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Initiate follow up contact with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Bidding accurate quotes for jobs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Clerical: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sz w:val="24"/>
          <w:szCs w:val="24"/>
        </w:rPr>
      </w:pPr>
      <w:bookmarkStart w:colFirst="0" w:colLast="0" w:name="_xsjrl33w9io1" w:id="1"/>
      <w:bookmarkEnd w:id="1"/>
      <w:r w:rsidDel="00000000" w:rsidR="00000000" w:rsidRPr="00000000">
        <w:rPr>
          <w:sz w:val="24"/>
          <w:szCs w:val="24"/>
          <w:rtl w:val="0"/>
        </w:rPr>
        <w:t xml:space="preserve">Use of computers, fax, printers, multiline phones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data entry into various computer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Maintained and filed documents using alphanumeric filing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detailed and accurate reports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invoices for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Receiving payments from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z w:val="24"/>
          <w:szCs w:val="24"/>
          <w:rtl w:val="0"/>
        </w:rPr>
        <w:t xml:space="preserve">Almgren construction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Carpenter apprentice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06/16/2018-present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high quality siding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Residential side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03/20/15-</w:t>
      </w:r>
      <w:r w:rsidDel="00000000" w:rsidR="00000000" w:rsidRPr="00000000">
        <w:rPr>
          <w:sz w:val="24"/>
          <w:szCs w:val="24"/>
          <w:rtl w:val="0"/>
        </w:rPr>
        <w:t xml:space="preserve">06/10/18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J&amp;D Services 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Landscaper/gardener  </w:t>
        <w:tab/>
        <w:tab/>
        <w:t xml:space="preserve">     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04/12/13-03/10/15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 State DOC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Correctional Officer 2</w:t>
        <w:tab/>
        <w:tab/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09/07/07-08/11/11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Olympic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Security guard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08/24/04-09/01/07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MLN Office installations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Office furniture installer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05/01/02-08/20/04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ASARCO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Landscape and maintenance</w:t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09/15/00-04/05/01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References: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Almgren construction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Almgren (Owner)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(425) 367-3200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 high quality siding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Daniel Brown (Owner) </w:t>
        <w:tab/>
        <w:tab/>
        <w:t xml:space="preserve">(425) 971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4856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J&amp;D landscape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Jennifer Mutt (Owner)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(425) 737-3258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Dept. of Corrections MCC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Sgt. James Palmer          </w:t>
        <w:tab/>
        <w:tab/>
        <w:t xml:space="preserve">(360) 794 - 2400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Olympic Security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Dianne Jones (Account Manager)</w:t>
        <w:tab/>
        <w:t xml:space="preserve"> (425) 388 - 3220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MLN Installations                                                        Manny Navarette (Owner)</w:t>
        <w:tab/>
        <w:tab/>
        <w:t xml:space="preserve"> (360) 793 - 9549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264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sectPr>
      <w:pgSz w:h="15840" w:w="12240"/>
      <w:pgMar w:bottom="288" w:top="288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Default">
    <w:name w:val="Default"/>
    <w:next w:val="Defaul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character" w:styleId="Absatz-Standardschriftart0">
    <w:name w:val="Absatz-Standardschriftart"/>
    <w:next w:val="Absatz-Standardschriftart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0">
    <w:name w:val="WW8Num1z0"/>
    <w:next w:val="WW8Num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InternetLink">
    <w:name w:val="Internet Link"/>
    <w:basedOn w:val="DefaultParagraphFont"/>
    <w:next w:val="Internet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Default"/>
    <w:next w:val="Textbody"/>
    <w:autoRedefine w:val="0"/>
    <w:hidden w:val="0"/>
    <w:qFormat w:val="0"/>
    <w:pPr>
      <w:keepNext w:val="1"/>
      <w:widowControl w:val="1"/>
      <w:suppressAutoHyphens w:val="0"/>
      <w:kinsoku w:val="1"/>
      <w:overflowPunct w:val="1"/>
      <w:autoSpaceDE w:val="1"/>
      <w:bidi w:val="0"/>
      <w:spacing w:after="120" w:before="2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US"/>
    </w:rPr>
  </w:style>
  <w:style w:type="paragraph" w:styleId="Textbody">
    <w:name w:val="Text body"/>
    <w:basedOn w:val="Default"/>
    <w:next w:val="Textbody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after="12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Caption">
    <w:name w:val="Caption"/>
    <w:basedOn w:val="Default"/>
    <w:next w:val="Caption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SimSun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Index">
    <w:name w:val="Index"/>
    <w:basedOn w:val="Default"/>
    <w:next w:val="Index"/>
    <w:autoRedefine w:val="0"/>
    <w:hidden w:val="0"/>
    <w:qFormat w:val="0"/>
    <w:pPr>
      <w:widowControl w:val="1"/>
      <w:suppressLineNumbers w:val="1"/>
      <w:suppressAutoHyphens w:val="0"/>
      <w:kinsoku w:val="1"/>
      <w:overflowPunct w:val="1"/>
      <w:autoSpaceDE w:val="1"/>
      <w:bidi w:val="0"/>
      <w:spacing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ListParagraph">
    <w:name w:val="List Paragraph"/>
    <w:basedOn w:val="Default"/>
    <w:next w:val="ListParagraph"/>
    <w:autoRedefine w:val="0"/>
    <w:hidden w:val="0"/>
    <w:qFormat w:val="0"/>
    <w:pPr>
      <w:widowControl w:val="1"/>
      <w:suppressAutoHyphens w:val="0"/>
      <w:kinsoku w:val="1"/>
      <w:overflowPunct w:val="1"/>
      <w:autoSpaceDE w:val="1"/>
      <w:bidi w:val="0"/>
      <w:spacing w:line="1" w:lineRule="atLeast"/>
      <w:ind w:left="720" w:right="0" w:leftChars="-1" w:rightChars="0" w:firstLine="0" w:firstLineChars="-1"/>
      <w:jc w:val="left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openxmlformats.org/officeDocument/2006/relationships/hyperlink" Target="mailto:Chromaticmarvel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