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FE8AB" w14:textId="77777777" w:rsidR="00395ACC" w:rsidRDefault="00395ACC" w:rsidP="00395ACC">
      <w:pPr>
        <w:spacing w:after="0"/>
      </w:pPr>
      <w:r>
        <w:t>Victor Chovil</w:t>
      </w:r>
    </w:p>
    <w:p w14:paraId="33BDDB36" w14:textId="77777777" w:rsidR="00395ACC" w:rsidRDefault="00395ACC" w:rsidP="00395ACC">
      <w:pPr>
        <w:spacing w:after="0"/>
      </w:pPr>
      <w:r>
        <w:t>3644 Phinney Ave N Apt 4</w:t>
      </w:r>
    </w:p>
    <w:p w14:paraId="158F8076" w14:textId="77777777" w:rsidR="00395ACC" w:rsidRDefault="00395ACC" w:rsidP="00395ACC">
      <w:pPr>
        <w:spacing w:after="0"/>
      </w:pPr>
      <w:r>
        <w:t>Seattle, WA 98103</w:t>
      </w:r>
    </w:p>
    <w:p w14:paraId="3D3FDA2D" w14:textId="77777777" w:rsidR="00395ACC" w:rsidRDefault="00395ACC" w:rsidP="00395ACC">
      <w:pPr>
        <w:spacing w:after="0"/>
      </w:pPr>
      <w:r>
        <w:t>vchovil@protonmail.com</w:t>
      </w:r>
    </w:p>
    <w:p w14:paraId="55A1C9BC" w14:textId="77777777" w:rsidR="00395ACC" w:rsidRDefault="00395ACC" w:rsidP="00395ACC">
      <w:pPr>
        <w:spacing w:after="0"/>
      </w:pPr>
      <w:r>
        <w:t>360.421.1160</w:t>
      </w:r>
    </w:p>
    <w:p w14:paraId="3AC525E3" w14:textId="77777777" w:rsidR="00395ACC" w:rsidRDefault="00395ACC" w:rsidP="00395ACC">
      <w:pPr>
        <w:spacing w:after="0"/>
      </w:pPr>
    </w:p>
    <w:p w14:paraId="384B4138" w14:textId="77777777" w:rsidR="00395ACC" w:rsidRDefault="00395ACC" w:rsidP="00395ACC">
      <w:pPr>
        <w:spacing w:after="0"/>
      </w:pPr>
    </w:p>
    <w:p w14:paraId="3A11CD52" w14:textId="77777777" w:rsidR="00395ACC" w:rsidRDefault="00395ACC" w:rsidP="00395ACC">
      <w:pPr>
        <w:spacing w:after="0"/>
      </w:pPr>
      <w:r>
        <w:t>PROFESSIONAL SUMMARY</w:t>
      </w:r>
    </w:p>
    <w:p w14:paraId="57FEA3AC" w14:textId="77777777" w:rsidR="00395ACC" w:rsidRDefault="00395ACC" w:rsidP="00395ACC">
      <w:pPr>
        <w:spacing w:after="0"/>
      </w:pPr>
      <w:r>
        <w:t>====================</w:t>
      </w:r>
    </w:p>
    <w:p w14:paraId="5ED9D200" w14:textId="77777777" w:rsidR="00395ACC" w:rsidRDefault="00395ACC" w:rsidP="00395ACC">
      <w:pPr>
        <w:spacing w:after="0"/>
      </w:pPr>
      <w:r>
        <w:t>- 9+ years of experience in sales, customer relations, and technical support in a fast-paced environment.</w:t>
      </w:r>
    </w:p>
    <w:p w14:paraId="655A4601" w14:textId="77777777" w:rsidR="00395ACC" w:rsidRDefault="00395ACC" w:rsidP="00395ACC">
      <w:pPr>
        <w:spacing w:after="0"/>
      </w:pPr>
      <w:r>
        <w:t>- Life-long learner who adapts easily to new technologies.</w:t>
      </w:r>
    </w:p>
    <w:p w14:paraId="533C85CE" w14:textId="77777777" w:rsidR="00395ACC" w:rsidRDefault="00395ACC" w:rsidP="00395ACC">
      <w:pPr>
        <w:spacing w:after="0"/>
      </w:pPr>
      <w:r>
        <w:t>- Identifies and executes on immediate goals while adhering to big-picture objectives.</w:t>
      </w:r>
    </w:p>
    <w:p w14:paraId="53E609D3" w14:textId="0E4EA9AB" w:rsidR="00395ACC" w:rsidRDefault="00395ACC" w:rsidP="00395ACC">
      <w:pPr>
        <w:spacing w:after="0"/>
      </w:pPr>
      <w:r>
        <w:t>- Independent and self-motivated team player.</w:t>
      </w:r>
    </w:p>
    <w:p w14:paraId="3B13C343" w14:textId="77777777" w:rsidR="00395ACC" w:rsidRDefault="00395ACC" w:rsidP="00395ACC">
      <w:pPr>
        <w:spacing w:after="0"/>
      </w:pPr>
      <w:r>
        <w:t>- Capable of communicating easily between internal and external users of varying technical literacy.</w:t>
      </w:r>
    </w:p>
    <w:p w14:paraId="0036B27E" w14:textId="77777777" w:rsidR="00395ACC" w:rsidRDefault="00395ACC" w:rsidP="00395ACC">
      <w:pPr>
        <w:spacing w:after="0"/>
      </w:pPr>
    </w:p>
    <w:p w14:paraId="4D6A3462" w14:textId="77777777" w:rsidR="00395ACC" w:rsidRDefault="00395ACC" w:rsidP="00395ACC">
      <w:pPr>
        <w:spacing w:after="0"/>
      </w:pPr>
    </w:p>
    <w:p w14:paraId="7E687EAC" w14:textId="77777777" w:rsidR="00395ACC" w:rsidRDefault="00395ACC" w:rsidP="00395ACC">
      <w:pPr>
        <w:spacing w:after="0"/>
      </w:pPr>
      <w:r>
        <w:t>EMPLOYMENT HISTORY</w:t>
      </w:r>
    </w:p>
    <w:p w14:paraId="09D08A5E" w14:textId="77777777" w:rsidR="00395ACC" w:rsidRDefault="00395ACC" w:rsidP="00395ACC">
      <w:pPr>
        <w:spacing w:after="0"/>
      </w:pPr>
      <w:r>
        <w:t>==================</w:t>
      </w:r>
    </w:p>
    <w:p w14:paraId="2058F19F" w14:textId="77777777" w:rsidR="00395ACC" w:rsidRPr="00395ACC" w:rsidRDefault="00395ACC" w:rsidP="00395ACC">
      <w:pPr>
        <w:spacing w:after="0"/>
        <w:rPr>
          <w:b/>
          <w:bCs/>
        </w:rPr>
      </w:pPr>
      <w:r w:rsidRPr="00395ACC">
        <w:rPr>
          <w:b/>
          <w:bCs/>
        </w:rPr>
        <w:t>Brown Paper Tickets, LLC</w:t>
      </w:r>
    </w:p>
    <w:p w14:paraId="0F3A2074" w14:textId="77777777" w:rsidR="00395ACC" w:rsidRDefault="00395ACC" w:rsidP="00395ACC">
      <w:pPr>
        <w:spacing w:after="0"/>
      </w:pPr>
      <w:r>
        <w:t>CLIENT SUCCESS MANAGER</w:t>
      </w:r>
    </w:p>
    <w:p w14:paraId="43FBC4C1" w14:textId="384070F6" w:rsidR="00395ACC" w:rsidRDefault="00395ACC" w:rsidP="00395ACC">
      <w:pPr>
        <w:spacing w:after="0"/>
        <w:jc w:val="both"/>
      </w:pPr>
      <w:r>
        <w:t>Seattle, WA [Mar 2019 - Jun 2020]</w:t>
      </w:r>
    </w:p>
    <w:p w14:paraId="2CB7E5F3" w14:textId="77777777" w:rsidR="00395ACC" w:rsidRDefault="00395ACC" w:rsidP="00395ACC">
      <w:pPr>
        <w:spacing w:after="0"/>
      </w:pPr>
      <w:r>
        <w:t>- Provide exemplary high-level support and consultation for existing and potential high value event organizers by focusing on retention and acting as a resource for clients with complex needs.</w:t>
      </w:r>
    </w:p>
    <w:p w14:paraId="25FD59D8" w14:textId="77777777" w:rsidR="00395ACC" w:rsidRDefault="00395ACC" w:rsidP="00395ACC">
      <w:pPr>
        <w:spacing w:after="0"/>
      </w:pPr>
    </w:p>
    <w:p w14:paraId="036C80A6" w14:textId="77777777" w:rsidR="00395ACC" w:rsidRDefault="00395ACC" w:rsidP="00395ACC">
      <w:pPr>
        <w:spacing w:after="0"/>
      </w:pPr>
      <w:r>
        <w:t>SALES AND COMMUNITY OUTREACH</w:t>
      </w:r>
    </w:p>
    <w:p w14:paraId="74901739" w14:textId="2809AB49" w:rsidR="00395ACC" w:rsidRDefault="00395ACC" w:rsidP="00395ACC">
      <w:pPr>
        <w:spacing w:after="0"/>
      </w:pPr>
      <w:r>
        <w:t>Brooklyn, NY [Apr 2013 - Dec 2018]</w:t>
      </w:r>
    </w:p>
    <w:p w14:paraId="56D7EB61" w14:textId="77777777" w:rsidR="00395ACC" w:rsidRDefault="00395ACC" w:rsidP="00395ACC">
      <w:pPr>
        <w:spacing w:after="0"/>
      </w:pPr>
      <w:r>
        <w:t>- Expand brand awareness and increase customer engagement through all digital and physical channels.</w:t>
      </w:r>
    </w:p>
    <w:p w14:paraId="346DC3E0" w14:textId="77777777" w:rsidR="00395ACC" w:rsidRDefault="00395ACC" w:rsidP="00395ACC">
      <w:pPr>
        <w:spacing w:after="0"/>
      </w:pPr>
      <w:r>
        <w:t>- Determine focus areas for growth and work closely with communities in emerging markets like burlesque, film festivals, breweries, and LGBT Pride events.</w:t>
      </w:r>
    </w:p>
    <w:p w14:paraId="720047D5" w14:textId="77777777" w:rsidR="00395ACC" w:rsidRDefault="00395ACC" w:rsidP="00395ACC">
      <w:pPr>
        <w:spacing w:after="0"/>
      </w:pPr>
      <w:r>
        <w:t>- Remain current on industry trends to develop fresh marketing strategies and service offerings.</w:t>
      </w:r>
    </w:p>
    <w:p w14:paraId="0FD09FF5" w14:textId="77777777" w:rsidR="00395ACC" w:rsidRDefault="00395ACC" w:rsidP="00395ACC">
      <w:pPr>
        <w:spacing w:after="0"/>
      </w:pPr>
      <w:r>
        <w:t>- Provide on-site support for the installation and operation of box office equipment including POS systems and printers.</w:t>
      </w:r>
    </w:p>
    <w:p w14:paraId="51952AEE" w14:textId="77777777" w:rsidR="00395ACC" w:rsidRDefault="00395ACC" w:rsidP="00395ACC">
      <w:pPr>
        <w:spacing w:after="0"/>
      </w:pPr>
      <w:r>
        <w:t>- Represent the brand at trade shows, conferences, and conventions by networking and following through on leads.</w:t>
      </w:r>
    </w:p>
    <w:p w14:paraId="629CDDC0" w14:textId="77777777" w:rsidR="00395ACC" w:rsidRDefault="00395ACC" w:rsidP="00395ACC">
      <w:pPr>
        <w:spacing w:after="0"/>
      </w:pPr>
    </w:p>
    <w:p w14:paraId="36F4012B" w14:textId="77777777" w:rsidR="00395ACC" w:rsidRDefault="00395ACC" w:rsidP="00395ACC">
      <w:pPr>
        <w:spacing w:after="0"/>
      </w:pPr>
      <w:r>
        <w:t xml:space="preserve">BILINGUAL CUSTOMER SERVICE REPRESENTATIVE </w:t>
      </w:r>
    </w:p>
    <w:p w14:paraId="49DD901C" w14:textId="16F6BDB6" w:rsidR="00395ACC" w:rsidRDefault="00395ACC" w:rsidP="00395ACC">
      <w:pPr>
        <w:spacing w:after="0"/>
      </w:pPr>
      <w:r>
        <w:t>Seattle, WA [Jan 2011 - Mar 2012]</w:t>
      </w:r>
    </w:p>
    <w:p w14:paraId="53EE5292" w14:textId="77777777" w:rsidR="00395ACC" w:rsidRDefault="00395ACC" w:rsidP="00395ACC">
      <w:pPr>
        <w:spacing w:after="0"/>
      </w:pPr>
      <w:r>
        <w:t>- Investigate and resolve technical issues, accounting discrepancies, and other general issues raised by clients in both English and French.</w:t>
      </w:r>
    </w:p>
    <w:p w14:paraId="78E2810E" w14:textId="77777777" w:rsidR="00395ACC" w:rsidRDefault="00395ACC" w:rsidP="00395ACC">
      <w:pPr>
        <w:spacing w:after="0"/>
      </w:pPr>
      <w:r>
        <w:t>- Help customers with placing and adjusting orders.</w:t>
      </w:r>
    </w:p>
    <w:p w14:paraId="247DE402" w14:textId="77777777" w:rsidR="00395ACC" w:rsidRDefault="00395ACC" w:rsidP="00395ACC">
      <w:pPr>
        <w:spacing w:after="0"/>
      </w:pPr>
      <w:r>
        <w:t xml:space="preserve">- Demonstrate tools and make best-practice recommendations to clients. </w:t>
      </w:r>
    </w:p>
    <w:p w14:paraId="0CA0E630" w14:textId="77777777" w:rsidR="00395ACC" w:rsidRDefault="00395ACC" w:rsidP="00395ACC">
      <w:pPr>
        <w:spacing w:after="0"/>
      </w:pPr>
      <w:r>
        <w:t>- Assist with translations for digital communications and telephone systems.</w:t>
      </w:r>
    </w:p>
    <w:p w14:paraId="00FAB7DB" w14:textId="271C6B50" w:rsidR="00395ACC" w:rsidRDefault="00395ACC" w:rsidP="00395ACC">
      <w:pPr>
        <w:spacing w:after="0"/>
      </w:pPr>
    </w:p>
    <w:p w14:paraId="084DA6EB" w14:textId="26094A75" w:rsidR="00395ACC" w:rsidRDefault="00395ACC" w:rsidP="00395ACC">
      <w:pPr>
        <w:spacing w:after="0"/>
      </w:pPr>
    </w:p>
    <w:p w14:paraId="4D7A301D" w14:textId="6394988F" w:rsidR="00395ACC" w:rsidRDefault="00395ACC" w:rsidP="00395ACC">
      <w:pPr>
        <w:spacing w:after="0"/>
      </w:pPr>
    </w:p>
    <w:p w14:paraId="56AD7F7D" w14:textId="77777777" w:rsidR="00395ACC" w:rsidRDefault="00395ACC" w:rsidP="00395ACC">
      <w:pPr>
        <w:spacing w:after="0"/>
      </w:pPr>
    </w:p>
    <w:p w14:paraId="3594D376" w14:textId="3E37E28B" w:rsidR="00395ACC" w:rsidRDefault="00395ACC" w:rsidP="00395ACC">
      <w:pPr>
        <w:spacing w:after="0"/>
      </w:pPr>
      <w:r>
        <w:lastRenderedPageBreak/>
        <w:t>VOLUNTEER HISTORY</w:t>
      </w:r>
    </w:p>
    <w:p w14:paraId="29813148" w14:textId="77777777" w:rsidR="00395ACC" w:rsidRDefault="00395ACC" w:rsidP="00395ACC">
      <w:pPr>
        <w:spacing w:after="0"/>
      </w:pPr>
      <w:r>
        <w:t>=================</w:t>
      </w:r>
    </w:p>
    <w:p w14:paraId="5C4C61B5" w14:textId="77777777" w:rsidR="00395ACC" w:rsidRPr="00395ACC" w:rsidRDefault="00395ACC" w:rsidP="00395ACC">
      <w:pPr>
        <w:spacing w:after="0"/>
        <w:rPr>
          <w:b/>
          <w:bCs/>
        </w:rPr>
      </w:pPr>
      <w:r w:rsidRPr="00395ACC">
        <w:rPr>
          <w:b/>
          <w:bCs/>
        </w:rPr>
        <w:t>Green Generations, INC</w:t>
      </w:r>
    </w:p>
    <w:p w14:paraId="794D52B0" w14:textId="51F62091" w:rsidR="00395ACC" w:rsidRDefault="00395ACC" w:rsidP="00395ACC">
      <w:pPr>
        <w:spacing w:after="0"/>
      </w:pPr>
      <w:r>
        <w:t>DIGITAL ADVISOR</w:t>
      </w:r>
    </w:p>
    <w:p w14:paraId="266A2665" w14:textId="704987CA" w:rsidR="00395ACC" w:rsidRDefault="00395ACC" w:rsidP="00395ACC">
      <w:pPr>
        <w:spacing w:after="0"/>
      </w:pPr>
      <w:r>
        <w:t xml:space="preserve">Bronx, NY [Aug 2013 – </w:t>
      </w:r>
      <w:r w:rsidR="004674A8">
        <w:t>December 2018</w:t>
      </w:r>
      <w:bookmarkStart w:id="0" w:name="_GoBack"/>
      <w:bookmarkEnd w:id="0"/>
      <w:r>
        <w:t>]</w:t>
      </w:r>
    </w:p>
    <w:p w14:paraId="514FBF4A" w14:textId="77777777" w:rsidR="00395ACC" w:rsidRDefault="00395ACC" w:rsidP="00395ACC">
      <w:pPr>
        <w:spacing w:after="0"/>
      </w:pPr>
      <w:r>
        <w:t>- Responsible for general support, website administration, CRM implementation, system upkeep and overall technical guidance for a growing educational nonprofit.</w:t>
      </w:r>
    </w:p>
    <w:p w14:paraId="7B6A6879" w14:textId="77777777" w:rsidR="00395ACC" w:rsidRDefault="00395ACC" w:rsidP="00395ACC">
      <w:pPr>
        <w:spacing w:after="0"/>
      </w:pPr>
    </w:p>
    <w:p w14:paraId="3C36EE0E" w14:textId="77777777" w:rsidR="00395ACC" w:rsidRDefault="00395ACC" w:rsidP="00395ACC">
      <w:pPr>
        <w:spacing w:after="0"/>
      </w:pPr>
      <w:r>
        <w:t>EDUCATION</w:t>
      </w:r>
    </w:p>
    <w:p w14:paraId="225771EB" w14:textId="77777777" w:rsidR="00395ACC" w:rsidRDefault="00395ACC" w:rsidP="00395ACC">
      <w:pPr>
        <w:spacing w:after="0"/>
      </w:pPr>
      <w:r>
        <w:t>=========</w:t>
      </w:r>
    </w:p>
    <w:p w14:paraId="0FBA0E41" w14:textId="77777777" w:rsidR="00395ACC" w:rsidRPr="00395ACC" w:rsidRDefault="00395ACC" w:rsidP="00395ACC">
      <w:pPr>
        <w:spacing w:after="0"/>
        <w:rPr>
          <w:b/>
          <w:bCs/>
        </w:rPr>
      </w:pPr>
      <w:r w:rsidRPr="00395ACC">
        <w:rPr>
          <w:b/>
          <w:bCs/>
        </w:rPr>
        <w:t>North Seattle College</w:t>
      </w:r>
    </w:p>
    <w:p w14:paraId="6FC18AD5" w14:textId="77777777" w:rsidR="00395ACC" w:rsidRDefault="00395ACC" w:rsidP="00395ACC">
      <w:pPr>
        <w:spacing w:after="0"/>
      </w:pPr>
      <w:r>
        <w:t>Network and Server Administration, 2020</w:t>
      </w:r>
    </w:p>
    <w:p w14:paraId="6EF8088F" w14:textId="77777777" w:rsidR="00395ACC" w:rsidRDefault="00395ACC" w:rsidP="00395ACC">
      <w:pPr>
        <w:spacing w:after="0"/>
      </w:pPr>
      <w:r>
        <w:t>- Linux, Microsoft and Cisco OS configuration, management, and security.</w:t>
      </w:r>
    </w:p>
    <w:p w14:paraId="3C6D4777" w14:textId="77777777" w:rsidR="00395ACC" w:rsidRDefault="00395ACC" w:rsidP="00395ACC">
      <w:pPr>
        <w:spacing w:after="0"/>
      </w:pPr>
      <w:r>
        <w:t>- Advanced concepts in TCP/IP, DNS, DHCP, VLAN and troubleshooting internet connectivity.</w:t>
      </w:r>
    </w:p>
    <w:p w14:paraId="475B8143" w14:textId="77777777" w:rsidR="00395ACC" w:rsidRDefault="00395ACC" w:rsidP="00395ACC">
      <w:pPr>
        <w:spacing w:after="0"/>
      </w:pPr>
      <w:r>
        <w:t>- Install and configure network devices including switches, hubs, servers and workstations.</w:t>
      </w:r>
    </w:p>
    <w:p w14:paraId="1C7AC9CC" w14:textId="77777777" w:rsidR="00395ACC" w:rsidRDefault="00395ACC" w:rsidP="00395ACC">
      <w:pPr>
        <w:spacing w:after="0"/>
      </w:pPr>
      <w:r>
        <w:t>- Introductory JavaScript and HTML</w:t>
      </w:r>
    </w:p>
    <w:p w14:paraId="2D9C6483" w14:textId="77777777" w:rsidR="00395ACC" w:rsidRDefault="00395ACC" w:rsidP="00395ACC">
      <w:pPr>
        <w:spacing w:after="0"/>
      </w:pPr>
      <w:r>
        <w:t>- Ethical Hacking for advanced network security through firewalls, vulnerability assessments, access control lists, intrusion detection systems, VPNs, and physical security.</w:t>
      </w:r>
    </w:p>
    <w:p w14:paraId="63C8C16A" w14:textId="77777777" w:rsidR="00395ACC" w:rsidRDefault="00395ACC" w:rsidP="00395ACC">
      <w:pPr>
        <w:spacing w:after="0"/>
      </w:pPr>
    </w:p>
    <w:p w14:paraId="27B0F8D2" w14:textId="77777777" w:rsidR="00395ACC" w:rsidRPr="00395ACC" w:rsidRDefault="00395ACC" w:rsidP="00395ACC">
      <w:pPr>
        <w:spacing w:after="0"/>
        <w:rPr>
          <w:b/>
          <w:bCs/>
        </w:rPr>
      </w:pPr>
      <w:r w:rsidRPr="00395ACC">
        <w:rPr>
          <w:b/>
          <w:bCs/>
        </w:rPr>
        <w:t>University of Washington</w:t>
      </w:r>
    </w:p>
    <w:p w14:paraId="4B4646B0" w14:textId="77777777" w:rsidR="00395ACC" w:rsidRDefault="00395ACC" w:rsidP="00395ACC">
      <w:pPr>
        <w:spacing w:after="0"/>
      </w:pPr>
      <w:r>
        <w:t>BA Global Studies, 2012</w:t>
      </w:r>
    </w:p>
    <w:p w14:paraId="6212A2D4" w14:textId="77777777" w:rsidR="00395ACC" w:rsidRDefault="00395ACC" w:rsidP="00395ACC">
      <w:pPr>
        <w:spacing w:after="0"/>
      </w:pPr>
      <w:r>
        <w:t>- Interpret and analyze global politics and history with a personal focus on urban development and social movements.</w:t>
      </w:r>
    </w:p>
    <w:p w14:paraId="7FFD977F" w14:textId="77777777" w:rsidR="00395ACC" w:rsidRDefault="00395ACC" w:rsidP="00395ACC">
      <w:pPr>
        <w:spacing w:after="0"/>
      </w:pPr>
    </w:p>
    <w:p w14:paraId="3EA9E656" w14:textId="77777777" w:rsidR="00395ACC" w:rsidRDefault="00395ACC" w:rsidP="00395ACC">
      <w:pPr>
        <w:spacing w:after="0"/>
      </w:pPr>
      <w:r>
        <w:t>HOBBIES</w:t>
      </w:r>
    </w:p>
    <w:p w14:paraId="16F64D2F" w14:textId="77777777" w:rsidR="00395ACC" w:rsidRDefault="00395ACC" w:rsidP="00395ACC">
      <w:pPr>
        <w:spacing w:after="0"/>
      </w:pPr>
      <w:r>
        <w:t>=======</w:t>
      </w:r>
    </w:p>
    <w:p w14:paraId="01FBB2AF" w14:textId="77777777" w:rsidR="00395ACC" w:rsidRDefault="00395ACC" w:rsidP="00395ACC">
      <w:pPr>
        <w:spacing w:after="0"/>
      </w:pPr>
      <w:r>
        <w:t>Live music and theatre, strategy games, drinking coffee, making sourdough, snowboarding, vintage computing, hugging my dog, pinball, budget travel.</w:t>
      </w:r>
    </w:p>
    <w:p w14:paraId="3002964D" w14:textId="77777777" w:rsidR="00395ACC" w:rsidRDefault="00395ACC" w:rsidP="00395ACC">
      <w:pPr>
        <w:spacing w:after="0"/>
      </w:pPr>
    </w:p>
    <w:p w14:paraId="6E4CE0B0" w14:textId="77777777" w:rsidR="00395ACC" w:rsidRDefault="00395ACC" w:rsidP="00395ACC">
      <w:pPr>
        <w:spacing w:after="0"/>
      </w:pPr>
    </w:p>
    <w:p w14:paraId="1654B32E" w14:textId="77777777" w:rsidR="00395ACC" w:rsidRDefault="00395ACC" w:rsidP="00395ACC">
      <w:pPr>
        <w:spacing w:after="0"/>
      </w:pPr>
      <w:r>
        <w:t>REFERENCES</w:t>
      </w:r>
    </w:p>
    <w:p w14:paraId="4A6AAD46" w14:textId="77777777" w:rsidR="00395ACC" w:rsidRDefault="00395ACC" w:rsidP="00395ACC">
      <w:pPr>
        <w:spacing w:after="0"/>
      </w:pPr>
      <w:r>
        <w:t>==========</w:t>
      </w:r>
    </w:p>
    <w:p w14:paraId="79862DCB" w14:textId="77777777" w:rsidR="00395ACC" w:rsidRDefault="00395ACC" w:rsidP="00395ACC">
      <w:pPr>
        <w:spacing w:after="0"/>
      </w:pPr>
      <w:r>
        <w:t>Mike Sennott</w:t>
      </w:r>
    </w:p>
    <w:p w14:paraId="2B97BD02" w14:textId="77777777" w:rsidR="00395ACC" w:rsidRDefault="00395ACC" w:rsidP="00395ACC">
      <w:pPr>
        <w:spacing w:after="0"/>
      </w:pPr>
      <w:r>
        <w:t>Chief Operating Officer</w:t>
      </w:r>
    </w:p>
    <w:p w14:paraId="773ABDBB" w14:textId="77777777" w:rsidR="00395ACC" w:rsidRDefault="00395ACC" w:rsidP="00395ACC">
      <w:pPr>
        <w:spacing w:after="0"/>
      </w:pPr>
      <w:r>
        <w:t>Brown Paper Tickets LLC</w:t>
      </w:r>
    </w:p>
    <w:p w14:paraId="238D9E21" w14:textId="77777777" w:rsidR="00395ACC" w:rsidRDefault="00395ACC" w:rsidP="00395ACC">
      <w:pPr>
        <w:spacing w:after="0"/>
      </w:pPr>
      <w:r>
        <w:t>206-396-5573</w:t>
      </w:r>
    </w:p>
    <w:p w14:paraId="0AF820BF" w14:textId="77777777" w:rsidR="00395ACC" w:rsidRDefault="00395ACC" w:rsidP="00395ACC">
      <w:pPr>
        <w:spacing w:after="0"/>
      </w:pPr>
    </w:p>
    <w:p w14:paraId="6C0D012C" w14:textId="77777777" w:rsidR="00395ACC" w:rsidRDefault="00395ACC" w:rsidP="00395ACC">
      <w:pPr>
        <w:spacing w:after="0"/>
      </w:pPr>
      <w:r>
        <w:t>Adrienne Heim</w:t>
      </w:r>
    </w:p>
    <w:p w14:paraId="49F2E141" w14:textId="77777777" w:rsidR="00395ACC" w:rsidRDefault="00395ACC" w:rsidP="00395ACC">
      <w:pPr>
        <w:spacing w:after="0"/>
      </w:pPr>
      <w:r>
        <w:t>Executive Director</w:t>
      </w:r>
    </w:p>
    <w:p w14:paraId="05B86697" w14:textId="77777777" w:rsidR="00395ACC" w:rsidRDefault="00395ACC" w:rsidP="00395ACC">
      <w:pPr>
        <w:spacing w:after="0"/>
      </w:pPr>
      <w:r>
        <w:t>Green Generations INC</w:t>
      </w:r>
    </w:p>
    <w:p w14:paraId="0E445885" w14:textId="77777777" w:rsidR="00395ACC" w:rsidRDefault="00395ACC" w:rsidP="00395ACC">
      <w:pPr>
        <w:spacing w:after="0"/>
      </w:pPr>
      <w:r>
        <w:t>516-754-7822</w:t>
      </w:r>
    </w:p>
    <w:p w14:paraId="6F04997D" w14:textId="77777777" w:rsidR="00395ACC" w:rsidRDefault="00395ACC" w:rsidP="00395ACC">
      <w:pPr>
        <w:spacing w:after="0"/>
      </w:pPr>
    </w:p>
    <w:p w14:paraId="1E8152F0" w14:textId="77777777" w:rsidR="00395ACC" w:rsidRDefault="00395ACC" w:rsidP="00395ACC">
      <w:pPr>
        <w:spacing w:after="0"/>
      </w:pPr>
      <w:r>
        <w:t>AJ Andrews</w:t>
      </w:r>
    </w:p>
    <w:p w14:paraId="625784D9" w14:textId="77777777" w:rsidR="00395ACC" w:rsidRDefault="00395ACC" w:rsidP="00395ACC">
      <w:pPr>
        <w:spacing w:after="0"/>
      </w:pPr>
      <w:r>
        <w:t>East Coast Brand Expansion Manager</w:t>
      </w:r>
    </w:p>
    <w:p w14:paraId="046D5AFF" w14:textId="1C4700B6" w:rsidR="00C37046" w:rsidRDefault="00395ACC" w:rsidP="00395ACC">
      <w:pPr>
        <w:spacing w:after="0"/>
      </w:pPr>
      <w:r>
        <w:t>Brown Paper Tickets LLC</w:t>
      </w:r>
    </w:p>
    <w:p w14:paraId="6AF31131" w14:textId="11EC08DB" w:rsidR="00395ACC" w:rsidRDefault="00395ACC" w:rsidP="00395ACC">
      <w:pPr>
        <w:spacing w:after="0"/>
      </w:pPr>
      <w:r w:rsidRPr="00395ACC">
        <w:t>206-372-7167</w:t>
      </w:r>
    </w:p>
    <w:sectPr w:rsidR="00395ACC" w:rsidSect="00395ACC">
      <w:footerReference w:type="default" r:id="rId7"/>
      <w:pgSz w:w="12240" w:h="15840"/>
      <w:pgMar w:top="1080" w:right="144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69EDC5" w14:textId="77777777" w:rsidR="00256F4D" w:rsidRDefault="00256F4D" w:rsidP="00395ACC">
      <w:pPr>
        <w:spacing w:after="0" w:line="240" w:lineRule="auto"/>
      </w:pPr>
      <w:r>
        <w:separator/>
      </w:r>
    </w:p>
  </w:endnote>
  <w:endnote w:type="continuationSeparator" w:id="0">
    <w:p w14:paraId="4B189DF9" w14:textId="77777777" w:rsidR="00256F4D" w:rsidRDefault="00256F4D" w:rsidP="00395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83490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197014" w14:textId="0729AF03" w:rsidR="00395ACC" w:rsidRDefault="00395AC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044EC1" w14:textId="77777777" w:rsidR="00395ACC" w:rsidRDefault="00395A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144FDC" w14:textId="77777777" w:rsidR="00256F4D" w:rsidRDefault="00256F4D" w:rsidP="00395ACC">
      <w:pPr>
        <w:spacing w:after="0" w:line="240" w:lineRule="auto"/>
      </w:pPr>
      <w:r>
        <w:separator/>
      </w:r>
    </w:p>
  </w:footnote>
  <w:footnote w:type="continuationSeparator" w:id="0">
    <w:p w14:paraId="28B025D4" w14:textId="77777777" w:rsidR="00256F4D" w:rsidRDefault="00256F4D" w:rsidP="00395A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ACC"/>
    <w:rsid w:val="00256F4D"/>
    <w:rsid w:val="00395ACC"/>
    <w:rsid w:val="004674A8"/>
    <w:rsid w:val="00C3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78DAB"/>
  <w15:chartTrackingRefBased/>
  <w15:docId w15:val="{E7749DAA-53F3-4700-A795-761035720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5A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5ACC"/>
  </w:style>
  <w:style w:type="paragraph" w:styleId="Footer">
    <w:name w:val="footer"/>
    <w:basedOn w:val="Normal"/>
    <w:link w:val="FooterChar"/>
    <w:uiPriority w:val="99"/>
    <w:unhideWhenUsed/>
    <w:rsid w:val="00395A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5A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F93C76-EA74-DA48-9EB9-408E871BF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Chovil</dc:creator>
  <cp:keywords/>
  <dc:description/>
  <cp:lastModifiedBy>Victor Chovil</cp:lastModifiedBy>
  <cp:revision>2</cp:revision>
  <dcterms:created xsi:type="dcterms:W3CDTF">2020-09-29T23:00:00Z</dcterms:created>
  <dcterms:modified xsi:type="dcterms:W3CDTF">2020-09-29T23:00:00Z</dcterms:modified>
</cp:coreProperties>
</file>