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Christopher Ledestich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4225 11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 NE, Apt 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Seattle, WA 98105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(858) 248-3250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chrisledestich@gmail.com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Education: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2020-Present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North Seattle College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2018-2019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alomar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2014-2017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Chaparral High School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13-2014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Temecula Preparatory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2020-Present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Pillar Properties - Amenities Specialist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physical upkeep and housekeeping of both interior and exterior of building and surrounding property.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Providing assistance to Maintenance Technicians on-site through: basic appliance repair, carpet cleaning, pressure washing, painting, grill repair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Assumed job duties of Maintenance Technician 1 while building was short-staffed for months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Inventory management for building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 and completion of work order tickets with proper documentation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Emergency response on-call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coordinate with management for quarterly site audits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 and execute preventative maintenance measures to residents and surrounding retail spaces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Corroborate with maintenance and leasing staff for capital projects rolled out year-long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2019-January 2020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Pental Surfaces - Warehouse Worker/Driver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Carrying out will-call orders, maintaining Dawson overstock warehouse, transfer driving, delivery driving, regulatory cycle counts, fulfilling lead/branch transfer duties when needed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Assumed job duties from several employees who left the company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deliveries and pick-ups stayed on time, despite being short-staffed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Deep familiarity with Dancik, knowledgeably utilizing warehouse software for: order inquiry, shipping/receiving information and vessel tracking, inventory management and adjustment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Identifying and solving electrical issues within warehouse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Diagnosing problematic occurrences regarding work trucks and forklifts, reporting to management with inspection results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warehouse team during the absence of vital management personnel, i.e. operations manager, warehouse manager, lead warehouseman, overstock supervisor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Assuming responsibility of Denver/Los Angeles and Portland warehouse transfers, familiarity with logistical freight shipping/receiving procedures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and successfully completed annual inventory audit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necessary documents for logistical cohesion: Bill of Lading, Packing Lists, Will-Call Orders, Interdepartmental Transfer Stubs, Return/Restocking documents on-demand.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2018-2019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Arizona Tile - Tile Warehouseman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Fulfilling will-call orders singularly within the tile warehouse, assisting cycle counts and inventory management, substituting within different departments when needed (Slab, Showroom)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Fulfilling all operations within the tile warehouse, primarily will-call orders and inventory management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Assumed customer service representative and showroom consultant roles when members of staff were absent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Honed customer service skills through daily interactions with subcontractors, vendors, suppliers, and users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2018-2018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International Paper - Machine Operator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Fabrication, distribution, shipping/receiving, quality control of avocado  distributor boxes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working with forklift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2017-2017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Espadin - Prep Cook/Dishwasher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Cleaning dishes, kitchen, and food preparation equipment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Aiding daily pantry and prep lists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2016-2017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City of Temecula - Senior Lifeguard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water safety etiquette and swim instruction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Capacity to administer life-saving techniques (i.e. CPR, AED, First Aid</w:t>
        <w:tab/>
        <w:t xml:space="preserve">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9duxpx1eltz7" w:id="1"/>
      <w:bookmarkEnd w:id="1"/>
      <w:r w:rsidDel="00000000" w:rsidR="00000000" w:rsidRPr="00000000">
        <w:rPr>
          <w:rtl w:val="0"/>
        </w:rPr>
        <w:t xml:space="preserve">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Efficient and resourceful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Multi-year customer service experience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Well-rounded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Multitasking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Capable of withstanding high-pressure environments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Pursuant of skills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Eager to problem-solve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r3ta21ldkhv7" w:id="2"/>
      <w:bookmarkEnd w:id="2"/>
      <w:r w:rsidDel="00000000" w:rsidR="00000000" w:rsidRPr="00000000">
        <w:rPr>
          <w:rtl w:val="0"/>
        </w:rPr>
        <w:t xml:space="preserve">Volunteer Work: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Junior Lifeguard - City of Temecula)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Children’s Museum Volunteer - Pennypickle’s Workshop)</w:t>
      </w:r>
    </w:p>
    <w:p w:rsidR="00000000" w:rsidDel="00000000" w:rsidP="00000000" w:rsidRDefault="00000000" w:rsidRPr="00000000" w14:paraId="00000044">
      <w:pPr>
        <w:pStyle w:val="Heading3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earogphbmvd" w:id="3"/>
      <w:bookmarkEnd w:id="3"/>
      <w:r w:rsidDel="00000000" w:rsidR="00000000" w:rsidRPr="00000000">
        <w:rPr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CompTIA Network+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N10-007 - Expected Completion: February 2021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Cisco Certified Network Associate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200-301 - Expected Completion: June 2021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