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D436" w14:textId="57F76EAD" w:rsidR="00024DB6" w:rsidRPr="00385890" w:rsidRDefault="006F2CA6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6F2CA6">
        <w:rPr>
          <w:b/>
          <w:sz w:val="24"/>
          <w:szCs w:val="24"/>
        </w:rPr>
        <w:t>Cl</w:t>
      </w:r>
      <w:r w:rsidR="00065D37">
        <w:rPr>
          <w:b/>
          <w:sz w:val="24"/>
          <w:szCs w:val="24"/>
        </w:rPr>
        <w:t>e</w:t>
      </w:r>
      <w:r w:rsidRPr="006F2CA6">
        <w:rPr>
          <w:b/>
          <w:sz w:val="24"/>
          <w:szCs w:val="24"/>
        </w:rPr>
        <w:t>ment LA</w:t>
      </w:r>
    </w:p>
    <w:p w14:paraId="1935D437" w14:textId="64290B3A" w:rsidR="00024DB6" w:rsidRPr="003E1899" w:rsidRDefault="006F2CA6" w:rsidP="006F2CA6">
      <w:pPr>
        <w:tabs>
          <w:tab w:val="right" w:pos="10080"/>
        </w:tabs>
        <w:jc w:val="center"/>
        <w:rPr>
          <w:lang w:val="en-GB"/>
        </w:rPr>
      </w:pPr>
      <w:r w:rsidRPr="006F2CA6">
        <w:rPr>
          <w:lang w:val="en-GB"/>
        </w:rPr>
        <w:t xml:space="preserve">11204 </w:t>
      </w:r>
      <w:proofErr w:type="spellStart"/>
      <w:r w:rsidRPr="006F2CA6">
        <w:rPr>
          <w:lang w:val="en-GB"/>
        </w:rPr>
        <w:t>Mc</w:t>
      </w:r>
      <w:proofErr w:type="spellEnd"/>
      <w:r w:rsidRPr="006F2CA6">
        <w:rPr>
          <w:lang w:val="en-GB"/>
        </w:rPr>
        <w:t xml:space="preserve"> </w:t>
      </w:r>
      <w:proofErr w:type="spellStart"/>
      <w:r w:rsidRPr="006F2CA6">
        <w:rPr>
          <w:lang w:val="en-GB"/>
        </w:rPr>
        <w:t>Lennan</w:t>
      </w:r>
      <w:proofErr w:type="spellEnd"/>
      <w:r w:rsidRPr="006F2CA6">
        <w:rPr>
          <w:lang w:val="en-GB"/>
        </w:rPr>
        <w:t xml:space="preserve"> Ave</w:t>
      </w:r>
      <w:r>
        <w:rPr>
          <w:lang w:val="en-GB"/>
        </w:rPr>
        <w:t xml:space="preserve">, </w:t>
      </w:r>
      <w:r w:rsidRPr="006F2CA6">
        <w:rPr>
          <w:lang w:val="en-GB"/>
        </w:rPr>
        <w:t>Granada Hills CA 91344</w:t>
      </w:r>
    </w:p>
    <w:p w14:paraId="1935D438" w14:textId="4C742FED" w:rsidR="00024DB6" w:rsidRPr="00D1180F" w:rsidRDefault="006F2CA6">
      <w:pPr>
        <w:tabs>
          <w:tab w:val="right" w:pos="10080"/>
        </w:tabs>
        <w:jc w:val="center"/>
      </w:pPr>
      <w:r w:rsidRPr="006F2CA6">
        <w:t>cla140575@gmail.com</w:t>
      </w:r>
    </w:p>
    <w:p w14:paraId="1935D439" w14:textId="7955016E" w:rsidR="00024DB6" w:rsidRPr="007625A2" w:rsidRDefault="003D53AD">
      <w:pPr>
        <w:tabs>
          <w:tab w:val="right" w:pos="10080"/>
        </w:tabs>
        <w:jc w:val="center"/>
        <w:rPr>
          <w:lang w:val="en-GB"/>
        </w:rPr>
      </w:pPr>
      <w:r>
        <w:rPr>
          <w:lang w:eastAsia="zh-CN"/>
        </w:rPr>
        <w:t>+1 8189180265</w:t>
      </w:r>
    </w:p>
    <w:p w14:paraId="64B0BE3C" w14:textId="110F35FF" w:rsidR="00876E67" w:rsidRDefault="00876E67" w:rsidP="00876E67">
      <w:pPr>
        <w:rPr>
          <w:sz w:val="22"/>
          <w:szCs w:val="22"/>
        </w:rPr>
      </w:pPr>
    </w:p>
    <w:p w14:paraId="7AA751DF" w14:textId="77777777" w:rsidR="000E014D" w:rsidRPr="00876E67" w:rsidRDefault="000E014D" w:rsidP="000E014D">
      <w:pPr>
        <w:rPr>
          <w:sz w:val="22"/>
          <w:szCs w:val="22"/>
        </w:rPr>
      </w:pPr>
    </w:p>
    <w:p w14:paraId="7FFCD4D7" w14:textId="77777777" w:rsidR="000E014D" w:rsidRDefault="000E014D" w:rsidP="000E014D">
      <w:pPr>
        <w:rPr>
          <w:b/>
        </w:rPr>
      </w:pPr>
      <w:r w:rsidRPr="00211393">
        <w:rPr>
          <w:b/>
        </w:rPr>
        <w:t xml:space="preserve">Technical </w:t>
      </w:r>
      <w:r>
        <w:rPr>
          <w:b/>
        </w:rPr>
        <w:t xml:space="preserve">Expertise </w:t>
      </w:r>
    </w:p>
    <w:p w14:paraId="217E2DA0" w14:textId="77777777" w:rsidR="000E014D" w:rsidRPr="00E479E8" w:rsidRDefault="000E014D" w:rsidP="000E014D">
      <w:pPr>
        <w:rPr>
          <w:sz w:val="10"/>
          <w:szCs w:val="10"/>
        </w:rPr>
      </w:pPr>
      <w:r w:rsidRPr="00E479E8">
        <w:rPr>
          <w:sz w:val="10"/>
          <w:szCs w:val="10"/>
        </w:rPr>
        <w:tab/>
      </w:r>
      <w:r w:rsidRPr="00E479E8">
        <w:rPr>
          <w:sz w:val="10"/>
          <w:szCs w:val="10"/>
        </w:rPr>
        <w:tab/>
      </w:r>
    </w:p>
    <w:p w14:paraId="00A90DCC" w14:textId="77777777" w:rsidR="000E014D" w:rsidRDefault="000E014D" w:rsidP="000E014D">
      <w:r>
        <w:t>Extensive experience in workstation, network and IT d</w:t>
      </w:r>
      <w:r w:rsidRPr="00306A73">
        <w:t xml:space="preserve">eployment and </w:t>
      </w:r>
      <w:r>
        <w:t>a</w:t>
      </w:r>
      <w:r w:rsidRPr="00306A73">
        <w:t>dministration</w:t>
      </w:r>
      <w:r>
        <w:t>:</w:t>
      </w:r>
    </w:p>
    <w:p w14:paraId="70830733" w14:textId="77777777" w:rsidR="000E014D" w:rsidRDefault="000E014D" w:rsidP="000E014D">
      <w:pPr>
        <w:numPr>
          <w:ilvl w:val="0"/>
          <w:numId w:val="5"/>
        </w:numPr>
      </w:pPr>
      <w:r>
        <w:t>Deploy and administer Workstation Operating Systems (Windows 10 &amp; 7, Linux) and Server Operating Systems (Windows 2000).</w:t>
      </w:r>
    </w:p>
    <w:p w14:paraId="6DB8234A" w14:textId="77777777" w:rsidR="000E014D" w:rsidRDefault="000E014D" w:rsidP="000E014D">
      <w:pPr>
        <w:numPr>
          <w:ilvl w:val="0"/>
          <w:numId w:val="5"/>
        </w:numPr>
      </w:pPr>
      <w:proofErr w:type="spellStart"/>
      <w:r>
        <w:t>Configurate</w:t>
      </w:r>
      <w:proofErr w:type="spellEnd"/>
      <w:r>
        <w:t xml:space="preserve"> and customize workstations and running functional tests.</w:t>
      </w:r>
    </w:p>
    <w:p w14:paraId="4C2ECBB0" w14:textId="77777777" w:rsidR="000E014D" w:rsidRDefault="000E014D" w:rsidP="000E014D">
      <w:pPr>
        <w:numPr>
          <w:ilvl w:val="0"/>
          <w:numId w:val="5"/>
        </w:numPr>
      </w:pPr>
      <w:r>
        <w:t>Exploitation and configuration of network equipment: switches, routers, virtual LAN.</w:t>
      </w:r>
    </w:p>
    <w:p w14:paraId="3A48F7E1" w14:textId="77777777" w:rsidR="000E014D" w:rsidRDefault="000E014D" w:rsidP="000E014D">
      <w:pPr>
        <w:numPr>
          <w:ilvl w:val="0"/>
          <w:numId w:val="5"/>
        </w:numPr>
      </w:pPr>
      <w:r>
        <w:t>Remotely diagnose computer hardware / software malfunctions and identify fixes to them.</w:t>
      </w:r>
    </w:p>
    <w:p w14:paraId="1C5A3D85" w14:textId="77777777" w:rsidR="000E014D" w:rsidRDefault="000E014D" w:rsidP="000E014D">
      <w:pPr>
        <w:numPr>
          <w:ilvl w:val="0"/>
          <w:numId w:val="5"/>
        </w:numPr>
      </w:pPr>
      <w:r>
        <w:t>Change or repair defective hardware / software.</w:t>
      </w:r>
    </w:p>
    <w:p w14:paraId="4CF6D56E" w14:textId="77777777" w:rsidR="000E014D" w:rsidRPr="00065D37" w:rsidRDefault="000E014D" w:rsidP="000E014D">
      <w:pPr>
        <w:rPr>
          <w:sz w:val="16"/>
          <w:szCs w:val="16"/>
        </w:rPr>
      </w:pPr>
      <w:r>
        <w:t xml:space="preserve"> </w:t>
      </w:r>
      <w:r w:rsidRPr="00065D37">
        <w:rPr>
          <w:sz w:val="16"/>
          <w:szCs w:val="16"/>
        </w:rPr>
        <w:tab/>
      </w:r>
    </w:p>
    <w:p w14:paraId="3466CD0E" w14:textId="77777777" w:rsidR="000E014D" w:rsidRPr="00A315BC" w:rsidRDefault="000E014D" w:rsidP="000E014D">
      <w:pPr>
        <w:tabs>
          <w:tab w:val="clear" w:pos="1354"/>
          <w:tab w:val="left" w:pos="0"/>
        </w:tabs>
        <w:ind w:left="0" w:firstLine="0"/>
      </w:pPr>
      <w:r w:rsidRPr="00876E67">
        <w:t xml:space="preserve">Software </w:t>
      </w:r>
      <w:r>
        <w:t xml:space="preserve">/ </w:t>
      </w:r>
      <w:r w:rsidRPr="00876E67">
        <w:t xml:space="preserve">tools: </w:t>
      </w:r>
      <w:r w:rsidRPr="00306A73">
        <w:t xml:space="preserve">Windows </w:t>
      </w:r>
      <w:r>
        <w:t>and Linux OS</w:t>
      </w:r>
      <w:r w:rsidRPr="00306A73">
        <w:t xml:space="preserve">, </w:t>
      </w:r>
      <w:r w:rsidRPr="00876E67">
        <w:t xml:space="preserve">Microsoft Office </w:t>
      </w:r>
      <w:r>
        <w:t xml:space="preserve">suite, </w:t>
      </w:r>
      <w:r w:rsidRPr="00306A73">
        <w:t>Server SCCM,</w:t>
      </w:r>
      <w:r w:rsidRPr="00876E67">
        <w:t xml:space="preserve"> </w:t>
      </w:r>
      <w:r w:rsidRPr="00306A73">
        <w:t xml:space="preserve">Citrix, </w:t>
      </w:r>
      <w:proofErr w:type="spellStart"/>
      <w:r w:rsidRPr="00306A73">
        <w:t>Pytheas</w:t>
      </w:r>
      <w:proofErr w:type="spellEnd"/>
      <w:r w:rsidRPr="00306A73">
        <w:t xml:space="preserve">, </w:t>
      </w:r>
      <w:r w:rsidRPr="00F34862">
        <w:t xml:space="preserve">Microsoft </w:t>
      </w:r>
      <w:r w:rsidRPr="00876E67">
        <w:t xml:space="preserve">Active Directory, </w:t>
      </w:r>
      <w:proofErr w:type="spellStart"/>
      <w:r w:rsidRPr="00306A73">
        <w:t>Dameware</w:t>
      </w:r>
      <w:proofErr w:type="spellEnd"/>
      <w:r w:rsidRPr="00306A73">
        <w:t xml:space="preserve">, IREC Vision, </w:t>
      </w:r>
      <w:r w:rsidRPr="00876E67">
        <w:t>LANDesk</w:t>
      </w:r>
      <w:r>
        <w:t xml:space="preserve">, </w:t>
      </w:r>
      <w:r w:rsidRPr="00876E67">
        <w:t xml:space="preserve">VNC, </w:t>
      </w:r>
      <w:proofErr w:type="spellStart"/>
      <w:r w:rsidRPr="00876E67">
        <w:t>Nagios</w:t>
      </w:r>
      <w:proofErr w:type="spellEnd"/>
      <w:r w:rsidRPr="00876E67">
        <w:t>, Win Park</w:t>
      </w:r>
      <w:r>
        <w:t xml:space="preserve">, </w:t>
      </w:r>
      <w:r w:rsidRPr="00876E67">
        <w:t xml:space="preserve">Norton </w:t>
      </w:r>
      <w:proofErr w:type="spellStart"/>
      <w:r w:rsidRPr="00876E67">
        <w:t>AntiVirus</w:t>
      </w:r>
      <w:proofErr w:type="spellEnd"/>
      <w:r w:rsidRPr="00876E67">
        <w:t xml:space="preserve"> </w:t>
      </w:r>
      <w:r>
        <w:t>solutions,</w:t>
      </w:r>
      <w:r w:rsidRPr="00876E67">
        <w:t xml:space="preserve"> Exchange, Lotus Notes, Win Park</w:t>
      </w:r>
      <w:r>
        <w:t xml:space="preserve">, </w:t>
      </w:r>
      <w:proofErr w:type="spellStart"/>
      <w:r w:rsidRPr="00306A73">
        <w:t>Apsynet</w:t>
      </w:r>
      <w:proofErr w:type="spellEnd"/>
      <w:r>
        <w:t>.</w:t>
      </w:r>
    </w:p>
    <w:p w14:paraId="0F9739F4" w14:textId="77777777" w:rsidR="00F34862" w:rsidRDefault="00F34862" w:rsidP="00876E67">
      <w:pPr>
        <w:rPr>
          <w:sz w:val="22"/>
          <w:szCs w:val="22"/>
        </w:rPr>
      </w:pPr>
    </w:p>
    <w:p w14:paraId="62085EA8" w14:textId="77777777" w:rsidR="00E479E8" w:rsidRPr="00F753BB" w:rsidRDefault="007625A2" w:rsidP="00AC33D6">
      <w:pPr>
        <w:tabs>
          <w:tab w:val="clear" w:pos="1354"/>
          <w:tab w:val="clear" w:pos="10800"/>
          <w:tab w:val="left" w:pos="4840"/>
        </w:tabs>
        <w:rPr>
          <w:b/>
          <w:lang w:val="fr-FR"/>
        </w:rPr>
      </w:pPr>
      <w:r w:rsidRPr="00F753BB">
        <w:rPr>
          <w:b/>
          <w:lang w:val="fr-FR"/>
        </w:rPr>
        <w:t>Professional Experience</w:t>
      </w:r>
    </w:p>
    <w:p w14:paraId="2228C962" w14:textId="77777777" w:rsidR="009C0792" w:rsidRPr="00F753BB" w:rsidRDefault="009C0792" w:rsidP="009C0792">
      <w:pPr>
        <w:tabs>
          <w:tab w:val="clear" w:pos="1354"/>
          <w:tab w:val="clear" w:pos="10800"/>
          <w:tab w:val="left" w:pos="4840"/>
        </w:tabs>
        <w:ind w:left="0" w:firstLine="0"/>
        <w:rPr>
          <w:b/>
          <w:lang w:val="fr-FR"/>
        </w:rPr>
      </w:pPr>
    </w:p>
    <w:p w14:paraId="11C27079" w14:textId="214CC971" w:rsidR="009C0792" w:rsidRPr="00A01DB7" w:rsidRDefault="009C0792" w:rsidP="00E479E8">
      <w:pPr>
        <w:rPr>
          <w:lang w:val="fr-FR"/>
        </w:rPr>
      </w:pPr>
      <w:r w:rsidRPr="00A01DB7">
        <w:rPr>
          <w:lang w:val="fr-FR"/>
        </w:rPr>
        <w:t>2020-2021</w:t>
      </w:r>
      <w:r w:rsidRPr="00A01DB7">
        <w:rPr>
          <w:lang w:val="fr-FR"/>
        </w:rPr>
        <w:tab/>
      </w:r>
      <w:r w:rsidRPr="00A01DB7">
        <w:rPr>
          <w:b/>
          <w:lang w:val="fr-FR"/>
        </w:rPr>
        <w:t>BANQUE DE FRANCE</w:t>
      </w:r>
      <w:r w:rsidRPr="00A01DB7">
        <w:rPr>
          <w:lang w:val="fr-FR"/>
        </w:rPr>
        <w:tab/>
      </w:r>
      <w:r w:rsidRPr="00A01DB7">
        <w:rPr>
          <w:b/>
          <w:lang w:val="fr-FR"/>
        </w:rPr>
        <w:t>Paris, France</w:t>
      </w:r>
    </w:p>
    <w:p w14:paraId="5F8375B1" w14:textId="5FFF916B" w:rsidR="00BD6FE0" w:rsidRDefault="00A01DB7" w:rsidP="00BD6FE0">
      <w:pPr>
        <w:rPr>
          <w:b/>
          <w:lang w:val="fr-FR"/>
        </w:rPr>
      </w:pPr>
      <w:r>
        <w:rPr>
          <w:i/>
          <w:lang w:val="fr-FR"/>
        </w:rPr>
        <w:t>(7</w:t>
      </w:r>
      <w:r w:rsidRPr="00A01DB7">
        <w:rPr>
          <w:i/>
          <w:lang w:val="fr-FR"/>
        </w:rPr>
        <w:t xml:space="preserve"> </w:t>
      </w:r>
      <w:proofErr w:type="spellStart"/>
      <w:r w:rsidRPr="00A01DB7">
        <w:rPr>
          <w:i/>
          <w:lang w:val="fr-FR"/>
        </w:rPr>
        <w:t>months</w:t>
      </w:r>
      <w:proofErr w:type="spellEnd"/>
      <w:r w:rsidRPr="00A01DB7">
        <w:rPr>
          <w:i/>
          <w:lang w:val="fr-FR"/>
        </w:rPr>
        <w:t>)</w:t>
      </w:r>
      <w:r w:rsidR="00AC33D6" w:rsidRPr="00A01DB7">
        <w:rPr>
          <w:i/>
          <w:lang w:val="fr-FR"/>
        </w:rPr>
        <w:tab/>
      </w:r>
      <w:r>
        <w:rPr>
          <w:b/>
          <w:lang w:val="fr-FR"/>
        </w:rPr>
        <w:t xml:space="preserve">IT support </w:t>
      </w:r>
      <w:proofErr w:type="spellStart"/>
      <w:r>
        <w:rPr>
          <w:b/>
          <w:lang w:val="fr-FR"/>
        </w:rPr>
        <w:t>technician</w:t>
      </w:r>
      <w:proofErr w:type="spellEnd"/>
    </w:p>
    <w:p w14:paraId="3DE5C226" w14:textId="6FDA34DE" w:rsidR="00BD6FE0" w:rsidRDefault="002D0089" w:rsidP="007D5BF4">
      <w:pPr>
        <w:numPr>
          <w:ilvl w:val="0"/>
          <w:numId w:val="10"/>
        </w:numPr>
        <w:tabs>
          <w:tab w:val="clear" w:pos="1354"/>
          <w:tab w:val="clear" w:pos="10800"/>
          <w:tab w:val="left" w:pos="1701"/>
        </w:tabs>
        <w:ind w:left="1560" w:hanging="142"/>
      </w:pPr>
      <w:r>
        <w:t>Monitoring of 5000 laptops and computers.</w:t>
      </w:r>
    </w:p>
    <w:p w14:paraId="212B142C" w14:textId="2ED32A24" w:rsidR="002D0089" w:rsidRDefault="002D0089" w:rsidP="007D5BF4">
      <w:pPr>
        <w:numPr>
          <w:ilvl w:val="0"/>
          <w:numId w:val="10"/>
        </w:numPr>
        <w:tabs>
          <w:tab w:val="clear" w:pos="1354"/>
          <w:tab w:val="clear" w:pos="10800"/>
          <w:tab w:val="left" w:pos="1701"/>
        </w:tabs>
        <w:ind w:left="1701" w:hanging="283"/>
      </w:pPr>
      <w:r>
        <w:t xml:space="preserve">Migration of computers to laptops for distance-working during the </w:t>
      </w:r>
      <w:proofErr w:type="spellStart"/>
      <w:r>
        <w:t>Covid</w:t>
      </w:r>
      <w:proofErr w:type="spellEnd"/>
      <w:r>
        <w:t xml:space="preserve"> crisis.</w:t>
      </w:r>
    </w:p>
    <w:p w14:paraId="7E60FD8C" w14:textId="6517A21D" w:rsidR="007D5BF4" w:rsidRPr="002D0089" w:rsidRDefault="007D5BF4" w:rsidP="007D5BF4">
      <w:pPr>
        <w:numPr>
          <w:ilvl w:val="0"/>
          <w:numId w:val="10"/>
        </w:numPr>
        <w:tabs>
          <w:tab w:val="clear" w:pos="1354"/>
          <w:tab w:val="left" w:pos="1701"/>
        </w:tabs>
        <w:ind w:left="1701" w:hanging="283"/>
      </w:pPr>
      <w:r>
        <w:t>Troubleshooting hardware / software.</w:t>
      </w:r>
    </w:p>
    <w:p w14:paraId="6A7A9028" w14:textId="77777777" w:rsidR="00BD6FE0" w:rsidRPr="002D0089" w:rsidRDefault="00BD6FE0" w:rsidP="00BD6FE0">
      <w:pPr>
        <w:rPr>
          <w:sz w:val="16"/>
          <w:szCs w:val="16"/>
        </w:rPr>
      </w:pPr>
    </w:p>
    <w:p w14:paraId="1935D446" w14:textId="1D411E2D" w:rsidR="00A84270" w:rsidRPr="00A01DB7" w:rsidRDefault="007625A2" w:rsidP="00A84270">
      <w:pPr>
        <w:rPr>
          <w:b/>
          <w:lang w:val="fr-FR"/>
        </w:rPr>
      </w:pPr>
      <w:r w:rsidRPr="00A01DB7">
        <w:rPr>
          <w:lang w:val="fr-FR"/>
        </w:rPr>
        <w:t>2011-</w:t>
      </w:r>
      <w:r w:rsidR="00A01DB7" w:rsidRPr="00A01DB7">
        <w:rPr>
          <w:lang w:val="fr-FR"/>
        </w:rPr>
        <w:t>2020</w:t>
      </w:r>
      <w:r w:rsidR="00A84270" w:rsidRPr="00A01DB7">
        <w:rPr>
          <w:lang w:val="fr-FR"/>
        </w:rPr>
        <w:tab/>
      </w:r>
      <w:r w:rsidRPr="00A01DB7">
        <w:rPr>
          <w:b/>
          <w:lang w:val="fr-FR"/>
        </w:rPr>
        <w:t>THE MUSÉE DU QUAI BRANLY – JACQUES CHIRAC</w:t>
      </w:r>
      <w:r w:rsidR="00A84270" w:rsidRPr="00A01DB7">
        <w:rPr>
          <w:b/>
          <w:lang w:val="fr-FR"/>
        </w:rPr>
        <w:t xml:space="preserve"> </w:t>
      </w:r>
      <w:r w:rsidR="00A84270" w:rsidRPr="00A01DB7">
        <w:rPr>
          <w:lang w:val="fr-FR"/>
        </w:rPr>
        <w:t>(</w:t>
      </w:r>
      <w:proofErr w:type="spellStart"/>
      <w:r w:rsidRPr="00A01DB7">
        <w:rPr>
          <w:lang w:val="fr-FR"/>
        </w:rPr>
        <w:t>museum</w:t>
      </w:r>
      <w:proofErr w:type="spellEnd"/>
      <w:r w:rsidRPr="00A01DB7">
        <w:rPr>
          <w:lang w:val="fr-FR"/>
        </w:rPr>
        <w:t xml:space="preserve"> </w:t>
      </w:r>
      <w:proofErr w:type="spellStart"/>
      <w:r w:rsidRPr="00A01DB7">
        <w:rPr>
          <w:lang w:val="fr-FR"/>
        </w:rPr>
        <w:t>with</w:t>
      </w:r>
      <w:proofErr w:type="spellEnd"/>
      <w:r w:rsidRPr="00A01DB7">
        <w:rPr>
          <w:lang w:val="fr-FR"/>
        </w:rPr>
        <w:t xml:space="preserve"> 1.3m </w:t>
      </w:r>
      <w:proofErr w:type="spellStart"/>
      <w:r w:rsidRPr="00A01DB7">
        <w:rPr>
          <w:lang w:val="fr-FR"/>
        </w:rPr>
        <w:t>yearly</w:t>
      </w:r>
      <w:proofErr w:type="spellEnd"/>
      <w:r w:rsidRPr="00A01DB7">
        <w:rPr>
          <w:lang w:val="fr-FR"/>
        </w:rPr>
        <w:t xml:space="preserve"> </w:t>
      </w:r>
      <w:proofErr w:type="spellStart"/>
      <w:r w:rsidRPr="00A01DB7">
        <w:rPr>
          <w:lang w:val="fr-FR"/>
        </w:rPr>
        <w:t>visitors</w:t>
      </w:r>
      <w:proofErr w:type="spellEnd"/>
      <w:r w:rsidR="00A84270" w:rsidRPr="00A01DB7">
        <w:rPr>
          <w:lang w:val="fr-FR"/>
        </w:rPr>
        <w:t>)</w:t>
      </w:r>
      <w:r w:rsidR="00A84270" w:rsidRPr="00A01DB7">
        <w:rPr>
          <w:b/>
          <w:lang w:val="fr-FR"/>
        </w:rPr>
        <w:tab/>
      </w:r>
      <w:r w:rsidRPr="00A01DB7">
        <w:rPr>
          <w:b/>
          <w:lang w:val="fr-FR"/>
        </w:rPr>
        <w:t>Paris</w:t>
      </w:r>
      <w:r w:rsidR="00A84270" w:rsidRPr="00A01DB7">
        <w:rPr>
          <w:b/>
          <w:lang w:val="fr-FR"/>
        </w:rPr>
        <w:t xml:space="preserve">, </w:t>
      </w:r>
      <w:r w:rsidRPr="00A01DB7">
        <w:rPr>
          <w:b/>
          <w:lang w:val="fr-FR"/>
        </w:rPr>
        <w:t>France</w:t>
      </w:r>
    </w:p>
    <w:p w14:paraId="1935D447" w14:textId="17317CED" w:rsidR="00A84270" w:rsidRDefault="00A84270" w:rsidP="00A84270">
      <w:pPr>
        <w:rPr>
          <w:b/>
        </w:rPr>
      </w:pPr>
      <w:r w:rsidRPr="00EA2F2F">
        <w:rPr>
          <w:i/>
        </w:rPr>
        <w:t>(</w:t>
      </w:r>
      <w:r w:rsidR="00A01DB7">
        <w:rPr>
          <w:i/>
        </w:rPr>
        <w:t>9</w:t>
      </w:r>
      <w:r w:rsidR="007625A2">
        <w:rPr>
          <w:i/>
        </w:rPr>
        <w:t xml:space="preserve"> years</w:t>
      </w:r>
      <w:r w:rsidRPr="00EA2F2F">
        <w:rPr>
          <w:i/>
        </w:rPr>
        <w:t>)</w:t>
      </w:r>
      <w:r>
        <w:tab/>
      </w:r>
      <w:r w:rsidR="007625A2" w:rsidRPr="007625A2">
        <w:rPr>
          <w:b/>
        </w:rPr>
        <w:t>VIP Proximity support technician</w:t>
      </w:r>
    </w:p>
    <w:p w14:paraId="5160F03E" w14:textId="53E3F528" w:rsidR="007625A2" w:rsidRDefault="007625A2" w:rsidP="007D5BF4">
      <w:pPr>
        <w:numPr>
          <w:ilvl w:val="0"/>
          <w:numId w:val="5"/>
        </w:numPr>
      </w:pPr>
      <w:r>
        <w:t>Monitoring of 400 computers.</w:t>
      </w:r>
    </w:p>
    <w:p w14:paraId="0EED5737" w14:textId="6B40E32F" w:rsidR="007625A2" w:rsidRDefault="007625A2" w:rsidP="007625A2">
      <w:pPr>
        <w:numPr>
          <w:ilvl w:val="0"/>
          <w:numId w:val="5"/>
        </w:numPr>
      </w:pPr>
      <w:r>
        <w:t>Troubleshooting hardware / software with incident and tracking management.</w:t>
      </w:r>
    </w:p>
    <w:p w14:paraId="2C6B49A0" w14:textId="1C802A4A" w:rsidR="007625A2" w:rsidRPr="007625A2" w:rsidRDefault="00876E67" w:rsidP="007625A2">
      <w:pPr>
        <w:numPr>
          <w:ilvl w:val="0"/>
          <w:numId w:val="5"/>
        </w:numPr>
      </w:pPr>
      <w:r>
        <w:t>D</w:t>
      </w:r>
      <w:r w:rsidR="007625A2">
        <w:t xml:space="preserve">eploying </w:t>
      </w:r>
      <w:r>
        <w:t xml:space="preserve">and managing </w:t>
      </w:r>
      <w:r w:rsidR="007625A2">
        <w:t>machines with SCCM server.</w:t>
      </w:r>
    </w:p>
    <w:p w14:paraId="1935D449" w14:textId="77777777" w:rsidR="00A84270" w:rsidRPr="00065D37" w:rsidRDefault="00A84270" w:rsidP="00A84270">
      <w:pPr>
        <w:rPr>
          <w:sz w:val="16"/>
          <w:szCs w:val="16"/>
        </w:rPr>
      </w:pPr>
    </w:p>
    <w:p w14:paraId="1935D44A" w14:textId="5CC7CDB5" w:rsidR="00024DB6" w:rsidRDefault="0068731F" w:rsidP="00600CB4">
      <w:pPr>
        <w:rPr>
          <w:b/>
        </w:rPr>
      </w:pPr>
      <w:r>
        <w:t>20</w:t>
      </w:r>
      <w:r w:rsidR="007625A2">
        <w:t>09</w:t>
      </w:r>
      <w:r>
        <w:t>-201</w:t>
      </w:r>
      <w:r w:rsidR="007625A2">
        <w:t>1</w:t>
      </w:r>
      <w:r w:rsidR="00024DB6">
        <w:tab/>
      </w:r>
      <w:r w:rsidR="007625A2">
        <w:rPr>
          <w:b/>
        </w:rPr>
        <w:t>GROUPE BPCE</w:t>
      </w:r>
      <w:r w:rsidR="008106E8">
        <w:rPr>
          <w:b/>
        </w:rPr>
        <w:t xml:space="preserve"> </w:t>
      </w:r>
      <w:r w:rsidR="008106E8" w:rsidRPr="008106E8">
        <w:t>(</w:t>
      </w:r>
      <w:r w:rsidR="007625A2">
        <w:t xml:space="preserve">fourth </w:t>
      </w:r>
      <w:r w:rsidR="007625A2" w:rsidRPr="007625A2">
        <w:t>largest banking group in France</w:t>
      </w:r>
      <w:r w:rsidR="008106E8" w:rsidRPr="008106E8">
        <w:t>)</w:t>
      </w:r>
      <w:r w:rsidR="00024DB6">
        <w:rPr>
          <w:b/>
        </w:rPr>
        <w:tab/>
      </w:r>
      <w:r w:rsidR="007625A2" w:rsidRPr="007625A2">
        <w:rPr>
          <w:b/>
        </w:rPr>
        <w:t>Paris, France</w:t>
      </w:r>
    </w:p>
    <w:p w14:paraId="1935D44B" w14:textId="02BCD05C" w:rsidR="00024DB6" w:rsidRDefault="00EA2F2F" w:rsidP="001E0AF9">
      <w:pPr>
        <w:rPr>
          <w:b/>
        </w:rPr>
      </w:pPr>
      <w:r w:rsidRPr="00EA2F2F">
        <w:rPr>
          <w:i/>
        </w:rPr>
        <w:t>(</w:t>
      </w:r>
      <w:r w:rsidR="007625A2">
        <w:rPr>
          <w:i/>
        </w:rPr>
        <w:t>2 years</w:t>
      </w:r>
      <w:r w:rsidRPr="00EA2F2F">
        <w:rPr>
          <w:i/>
        </w:rPr>
        <w:t>)</w:t>
      </w:r>
      <w:r w:rsidR="00024DB6">
        <w:tab/>
      </w:r>
      <w:r w:rsidR="007625A2" w:rsidRPr="007625A2">
        <w:rPr>
          <w:b/>
        </w:rPr>
        <w:t>Proximity support technician</w:t>
      </w:r>
    </w:p>
    <w:p w14:paraId="7D941066" w14:textId="413A2EEF" w:rsidR="007625A2" w:rsidRDefault="007625A2" w:rsidP="007625A2">
      <w:pPr>
        <w:numPr>
          <w:ilvl w:val="0"/>
          <w:numId w:val="5"/>
        </w:numPr>
      </w:pPr>
      <w:r>
        <w:t>Monitoring of 3,000 workstations.</w:t>
      </w:r>
    </w:p>
    <w:p w14:paraId="34460BD9" w14:textId="7027611C" w:rsidR="007625A2" w:rsidRDefault="007625A2" w:rsidP="007625A2">
      <w:pPr>
        <w:numPr>
          <w:ilvl w:val="0"/>
          <w:numId w:val="5"/>
        </w:numPr>
      </w:pPr>
      <w:r>
        <w:t>Troubleshooting hardware / software.</w:t>
      </w:r>
    </w:p>
    <w:p w14:paraId="7E4141CB" w14:textId="31C56AA8" w:rsidR="007625A2" w:rsidRDefault="007625A2" w:rsidP="007625A2">
      <w:pPr>
        <w:numPr>
          <w:ilvl w:val="0"/>
          <w:numId w:val="5"/>
        </w:numPr>
      </w:pPr>
      <w:r>
        <w:t>Onboarding management (computer rights and equipment).</w:t>
      </w:r>
    </w:p>
    <w:p w14:paraId="1935D44E" w14:textId="025ED024" w:rsidR="006223B1" w:rsidRDefault="007625A2" w:rsidP="007625A2">
      <w:pPr>
        <w:numPr>
          <w:ilvl w:val="0"/>
          <w:numId w:val="5"/>
        </w:numPr>
      </w:pPr>
      <w:r>
        <w:t>Management of IT infrastructure</w:t>
      </w:r>
      <w:r w:rsidR="006223B1">
        <w:t>.</w:t>
      </w:r>
    </w:p>
    <w:p w14:paraId="1935D44F" w14:textId="77777777" w:rsidR="00024DB6" w:rsidRPr="00065D37" w:rsidRDefault="00024DB6" w:rsidP="00024DB6">
      <w:pPr>
        <w:rPr>
          <w:sz w:val="16"/>
          <w:szCs w:val="16"/>
        </w:rPr>
      </w:pPr>
    </w:p>
    <w:p w14:paraId="1935D450" w14:textId="2BAC3B8B" w:rsidR="00024DB6" w:rsidRDefault="00027C79" w:rsidP="00024DB6">
      <w:pPr>
        <w:rPr>
          <w:b/>
        </w:rPr>
      </w:pPr>
      <w:r>
        <w:t>20</w:t>
      </w:r>
      <w:r w:rsidR="007625A2">
        <w:t>06</w:t>
      </w:r>
      <w:r>
        <w:t>-20</w:t>
      </w:r>
      <w:r w:rsidR="007625A2">
        <w:t>09</w:t>
      </w:r>
      <w:r w:rsidR="00024DB6">
        <w:tab/>
      </w:r>
      <w:r w:rsidR="007625A2" w:rsidRPr="007625A2">
        <w:rPr>
          <w:rStyle w:val="OrgName"/>
        </w:rPr>
        <w:t>General Council of Hauts-de-Seine</w:t>
      </w:r>
      <w:r w:rsidR="00D07FB7">
        <w:rPr>
          <w:rStyle w:val="OrgName"/>
        </w:rPr>
        <w:t xml:space="preserve"> </w:t>
      </w:r>
      <w:r w:rsidR="007625A2" w:rsidRPr="007625A2">
        <w:rPr>
          <w:rStyle w:val="OrgName"/>
          <w:b w:val="0"/>
          <w:caps w:val="0"/>
        </w:rPr>
        <w:t>(department of France with 1.7m population)</w:t>
      </w:r>
      <w:r w:rsidR="00F62E2C">
        <w:rPr>
          <w:rStyle w:val="OrgName"/>
        </w:rPr>
        <w:tab/>
      </w:r>
      <w:r w:rsidR="002B5FA7">
        <w:rPr>
          <w:b/>
        </w:rPr>
        <w:t>Nanterre</w:t>
      </w:r>
      <w:r w:rsidR="007625A2" w:rsidRPr="007625A2">
        <w:rPr>
          <w:b/>
        </w:rPr>
        <w:t>, France</w:t>
      </w:r>
    </w:p>
    <w:p w14:paraId="1935D451" w14:textId="0399001C" w:rsidR="00024DB6" w:rsidRPr="00F62E2C" w:rsidRDefault="00EA2F2F" w:rsidP="00024DB6">
      <w:pPr>
        <w:rPr>
          <w:b/>
        </w:rPr>
      </w:pPr>
      <w:r w:rsidRPr="00EA2F2F">
        <w:rPr>
          <w:i/>
        </w:rPr>
        <w:t>(</w:t>
      </w:r>
      <w:r w:rsidR="007625A2">
        <w:rPr>
          <w:i/>
        </w:rPr>
        <w:t>3</w:t>
      </w:r>
      <w:r w:rsidRPr="00EA2F2F">
        <w:rPr>
          <w:i/>
        </w:rPr>
        <w:t xml:space="preserve"> years)</w:t>
      </w:r>
      <w:r w:rsidR="00024DB6">
        <w:tab/>
      </w:r>
      <w:r w:rsidR="007625A2" w:rsidRPr="007625A2">
        <w:rPr>
          <w:b/>
        </w:rPr>
        <w:t>Help</w:t>
      </w:r>
      <w:r w:rsidR="007625A2">
        <w:rPr>
          <w:b/>
        </w:rPr>
        <w:t>d</w:t>
      </w:r>
      <w:r w:rsidR="007625A2" w:rsidRPr="007625A2">
        <w:rPr>
          <w:b/>
        </w:rPr>
        <w:t>esk support technician</w:t>
      </w:r>
    </w:p>
    <w:p w14:paraId="74731201" w14:textId="7BE30B75" w:rsidR="007625A2" w:rsidRDefault="007625A2" w:rsidP="007625A2">
      <w:pPr>
        <w:numPr>
          <w:ilvl w:val="0"/>
          <w:numId w:val="5"/>
        </w:numPr>
      </w:pPr>
      <w:r>
        <w:t>Hardware / software intervention for workstations and printers (remotely or on site)</w:t>
      </w:r>
      <w:r w:rsidR="00876E67">
        <w:t>.</w:t>
      </w:r>
    </w:p>
    <w:p w14:paraId="7D86AD57" w14:textId="503B78A5" w:rsidR="007625A2" w:rsidRDefault="007625A2" w:rsidP="007625A2">
      <w:pPr>
        <w:numPr>
          <w:ilvl w:val="0"/>
          <w:numId w:val="5"/>
        </w:numPr>
      </w:pPr>
      <w:r>
        <w:t>Network intervention: patching of network outlets, setting up hubs and switches</w:t>
      </w:r>
      <w:r w:rsidR="00876E67">
        <w:t>.</w:t>
      </w:r>
    </w:p>
    <w:p w14:paraId="1935D455" w14:textId="14903693" w:rsidR="004B4987" w:rsidRDefault="007625A2" w:rsidP="007625A2">
      <w:pPr>
        <w:numPr>
          <w:ilvl w:val="0"/>
          <w:numId w:val="5"/>
        </w:numPr>
      </w:pPr>
      <w:r>
        <w:t>Mailbox account management under Exchange</w:t>
      </w:r>
      <w:r w:rsidR="00876E67">
        <w:t>.</w:t>
      </w:r>
    </w:p>
    <w:p w14:paraId="1935D456" w14:textId="77777777" w:rsidR="00C41DC3" w:rsidRPr="00065D37" w:rsidRDefault="00C41DC3" w:rsidP="00C41DC3">
      <w:pPr>
        <w:rPr>
          <w:sz w:val="16"/>
          <w:szCs w:val="16"/>
        </w:rPr>
      </w:pPr>
    </w:p>
    <w:p w14:paraId="1935D45C" w14:textId="5736371D" w:rsidR="00A90489" w:rsidRDefault="007625A2" w:rsidP="007625A2">
      <w:pPr>
        <w:tabs>
          <w:tab w:val="clear" w:pos="1354"/>
          <w:tab w:val="left" w:pos="0"/>
        </w:tabs>
        <w:ind w:left="0" w:firstLine="0"/>
      </w:pPr>
      <w:r>
        <w:t xml:space="preserve">Other experiences include: </w:t>
      </w:r>
      <w:r w:rsidR="00211393">
        <w:t>t</w:t>
      </w:r>
      <w:r w:rsidRPr="007625A2">
        <w:t>eam leader</w:t>
      </w:r>
      <w:r>
        <w:t xml:space="preserve"> for workstation migration at </w:t>
      </w:r>
      <w:proofErr w:type="spellStart"/>
      <w:r w:rsidRPr="007625A2">
        <w:t>Crédit</w:t>
      </w:r>
      <w:proofErr w:type="spellEnd"/>
      <w:r w:rsidRPr="007625A2">
        <w:t xml:space="preserve"> </w:t>
      </w:r>
      <w:proofErr w:type="spellStart"/>
      <w:r w:rsidRPr="007625A2">
        <w:t>Agricole</w:t>
      </w:r>
      <w:proofErr w:type="spellEnd"/>
      <w:r>
        <w:t xml:space="preserve"> (2005-06), e</w:t>
      </w:r>
      <w:r w:rsidRPr="007625A2">
        <w:t>lectronic payment technician</w:t>
      </w:r>
      <w:r>
        <w:t xml:space="preserve"> at </w:t>
      </w:r>
      <w:proofErr w:type="spellStart"/>
      <w:r w:rsidRPr="007625A2">
        <w:t>Natexis</w:t>
      </w:r>
      <w:proofErr w:type="spellEnd"/>
      <w:r w:rsidRPr="007625A2">
        <w:t xml:space="preserve"> </w:t>
      </w:r>
      <w:proofErr w:type="spellStart"/>
      <w:r w:rsidRPr="007625A2">
        <w:t>Banque</w:t>
      </w:r>
      <w:proofErr w:type="spellEnd"/>
      <w:r w:rsidRPr="007625A2">
        <w:t xml:space="preserve"> </w:t>
      </w:r>
      <w:proofErr w:type="spellStart"/>
      <w:r w:rsidRPr="007625A2">
        <w:t>Populaire</w:t>
      </w:r>
      <w:proofErr w:type="spellEnd"/>
      <w:r>
        <w:t xml:space="preserve"> (2003-05), hardware technician at </w:t>
      </w:r>
      <w:proofErr w:type="spellStart"/>
      <w:r w:rsidRPr="007625A2">
        <w:t>Europ</w:t>
      </w:r>
      <w:proofErr w:type="spellEnd"/>
      <w:r w:rsidRPr="007625A2">
        <w:t xml:space="preserve"> Assistance</w:t>
      </w:r>
      <w:r>
        <w:t xml:space="preserve"> (2001-03), j</w:t>
      </w:r>
      <w:r w:rsidRPr="007625A2">
        <w:t>unior administrator</w:t>
      </w:r>
      <w:r>
        <w:t xml:space="preserve"> at </w:t>
      </w:r>
      <w:proofErr w:type="spellStart"/>
      <w:r w:rsidRPr="007625A2">
        <w:t>Société</w:t>
      </w:r>
      <w:proofErr w:type="spellEnd"/>
      <w:r w:rsidRPr="007625A2">
        <w:t xml:space="preserve"> </w:t>
      </w:r>
      <w:proofErr w:type="spellStart"/>
      <w:r w:rsidRPr="007625A2">
        <w:t>Générale</w:t>
      </w:r>
      <w:proofErr w:type="spellEnd"/>
      <w:r>
        <w:t xml:space="preserve"> (2001)</w:t>
      </w:r>
      <w:r w:rsidR="00A9017A">
        <w:t xml:space="preserve"> and c</w:t>
      </w:r>
      <w:r w:rsidR="00A9017A" w:rsidRPr="00A9017A">
        <w:t>omputer workshop leader</w:t>
      </w:r>
      <w:r w:rsidR="00A9017A">
        <w:t xml:space="preserve"> at </w:t>
      </w:r>
      <w:r w:rsidR="00A9017A" w:rsidRPr="00A9017A">
        <w:t xml:space="preserve">City Hall of Paris </w:t>
      </w:r>
      <w:r w:rsidR="00A9017A">
        <w:t>(1998-2002).</w:t>
      </w:r>
    </w:p>
    <w:p w14:paraId="27A55DAD" w14:textId="77777777" w:rsidR="00306A73" w:rsidRPr="00876E67" w:rsidRDefault="00306A73" w:rsidP="00C41DC3">
      <w:pPr>
        <w:rPr>
          <w:sz w:val="22"/>
          <w:szCs w:val="22"/>
        </w:rPr>
      </w:pPr>
    </w:p>
    <w:p w14:paraId="5218EBDF" w14:textId="299C9258" w:rsidR="00E479E8" w:rsidRPr="002B5FA7" w:rsidRDefault="00211393" w:rsidP="00E479E8">
      <w:pPr>
        <w:rPr>
          <w:b/>
          <w:lang w:val="fr-FR"/>
        </w:rPr>
      </w:pPr>
      <w:r w:rsidRPr="002B5FA7">
        <w:rPr>
          <w:b/>
          <w:lang w:val="fr-FR"/>
        </w:rPr>
        <w:t>Education</w:t>
      </w:r>
    </w:p>
    <w:p w14:paraId="76A7033F" w14:textId="77777777" w:rsidR="00E479E8" w:rsidRPr="002B5FA7" w:rsidRDefault="00E479E8" w:rsidP="00E479E8">
      <w:pPr>
        <w:rPr>
          <w:sz w:val="10"/>
          <w:szCs w:val="10"/>
          <w:lang w:val="fr-FR"/>
        </w:rPr>
      </w:pPr>
    </w:p>
    <w:p w14:paraId="1955AA93" w14:textId="16A9DBDD" w:rsidR="00211393" w:rsidRPr="002B5FA7" w:rsidRDefault="00401E9A" w:rsidP="00211393">
      <w:pPr>
        <w:tabs>
          <w:tab w:val="clear" w:pos="1354"/>
          <w:tab w:val="left" w:pos="1560"/>
        </w:tabs>
        <w:rPr>
          <w:lang w:val="fr-FR"/>
        </w:rPr>
      </w:pPr>
      <w:r w:rsidRPr="002B5FA7">
        <w:rPr>
          <w:lang w:val="fr-FR"/>
        </w:rPr>
        <w:t>1999</w:t>
      </w:r>
      <w:r w:rsidR="00211393" w:rsidRPr="002B5FA7">
        <w:rPr>
          <w:lang w:val="fr-FR"/>
        </w:rPr>
        <w:t>-2002</w:t>
      </w:r>
      <w:r w:rsidR="00211393" w:rsidRPr="002B5FA7">
        <w:rPr>
          <w:lang w:val="fr-FR"/>
        </w:rPr>
        <w:tab/>
      </w:r>
      <w:r w:rsidR="00211393" w:rsidRPr="002B5FA7">
        <w:rPr>
          <w:b/>
          <w:lang w:val="fr-FR"/>
        </w:rPr>
        <w:t>RENÉ DESCARTES UNIVERSITY PARIS V</w:t>
      </w:r>
      <w:r w:rsidR="00211393" w:rsidRPr="002B5FA7">
        <w:rPr>
          <w:b/>
          <w:lang w:val="fr-FR"/>
        </w:rPr>
        <w:tab/>
        <w:t>Paris, France</w:t>
      </w:r>
    </w:p>
    <w:p w14:paraId="067D7889" w14:textId="1137E9A9" w:rsidR="00211393" w:rsidRDefault="00211393" w:rsidP="00211393">
      <w:r w:rsidRPr="002B5FA7">
        <w:rPr>
          <w:lang w:val="fr-FR"/>
        </w:rPr>
        <w:tab/>
      </w:r>
      <w:proofErr w:type="gramStart"/>
      <w:r w:rsidRPr="00211393">
        <w:t xml:space="preserve">University Degree in Technology (UDT) with </w:t>
      </w:r>
      <w:r>
        <w:t xml:space="preserve">major in </w:t>
      </w:r>
      <w:r w:rsidR="007E6223">
        <w:t>C</w:t>
      </w:r>
      <w:r w:rsidRPr="00211393">
        <w:t xml:space="preserve">omputer </w:t>
      </w:r>
      <w:r w:rsidR="007E6223">
        <w:t>S</w:t>
      </w:r>
      <w:r w:rsidRPr="00211393">
        <w:t xml:space="preserve">cience and </w:t>
      </w:r>
      <w:r w:rsidR="007E6223">
        <w:t>C</w:t>
      </w:r>
      <w:r w:rsidRPr="00211393">
        <w:t xml:space="preserve">omputer </w:t>
      </w:r>
      <w:r w:rsidR="007E6223">
        <w:t>E</w:t>
      </w:r>
      <w:r w:rsidRPr="00211393">
        <w:t>ngineering</w:t>
      </w:r>
      <w:r>
        <w:t>.</w:t>
      </w:r>
      <w:proofErr w:type="gramEnd"/>
      <w:r w:rsidR="00401E9A">
        <w:t xml:space="preserve"> Additional </w:t>
      </w:r>
      <w:r w:rsidR="00401E9A" w:rsidRPr="00401E9A">
        <w:t xml:space="preserve">Computer Science </w:t>
      </w:r>
      <w:r w:rsidR="00401E9A">
        <w:t xml:space="preserve">and </w:t>
      </w:r>
      <w:r w:rsidR="00401E9A" w:rsidRPr="00401E9A">
        <w:t xml:space="preserve">Industrial Engineering </w:t>
      </w:r>
      <w:r w:rsidR="00401E9A">
        <w:t xml:space="preserve">courses at the </w:t>
      </w:r>
      <w:r w:rsidR="00401E9A" w:rsidRPr="00401E9A">
        <w:t xml:space="preserve">Conservatoire national des arts </w:t>
      </w:r>
      <w:proofErr w:type="gramStart"/>
      <w:r w:rsidR="00401E9A" w:rsidRPr="00401E9A">
        <w:t>et</w:t>
      </w:r>
      <w:proofErr w:type="gramEnd"/>
      <w:r w:rsidR="00401E9A" w:rsidRPr="00401E9A">
        <w:t xml:space="preserve"> métiers (CNAM)</w:t>
      </w:r>
      <w:r w:rsidR="00401E9A">
        <w:t>.</w:t>
      </w:r>
    </w:p>
    <w:p w14:paraId="1685DCEA" w14:textId="77777777" w:rsidR="00211393" w:rsidRPr="00065D37" w:rsidRDefault="00211393" w:rsidP="00211393">
      <w:pPr>
        <w:rPr>
          <w:sz w:val="16"/>
          <w:szCs w:val="16"/>
        </w:rPr>
      </w:pPr>
    </w:p>
    <w:p w14:paraId="7716270C" w14:textId="573F6C98" w:rsidR="00211393" w:rsidRDefault="00401E9A" w:rsidP="00211393">
      <w:pPr>
        <w:tabs>
          <w:tab w:val="clear" w:pos="1354"/>
          <w:tab w:val="left" w:pos="1560"/>
        </w:tabs>
      </w:pPr>
      <w:r>
        <w:t>1998</w:t>
      </w:r>
      <w:r w:rsidR="00211393">
        <w:tab/>
      </w:r>
      <w:r w:rsidRPr="00401E9A">
        <w:rPr>
          <w:b/>
        </w:rPr>
        <w:t>JEAN RENOIR</w:t>
      </w:r>
      <w:r>
        <w:rPr>
          <w:b/>
        </w:rPr>
        <w:t xml:space="preserve"> </w:t>
      </w:r>
      <w:r w:rsidRPr="00401E9A">
        <w:rPr>
          <w:b/>
        </w:rPr>
        <w:t>HIGH SCHOOL</w:t>
      </w:r>
      <w:r w:rsidR="00211393" w:rsidRPr="00024DB6">
        <w:rPr>
          <w:b/>
        </w:rPr>
        <w:tab/>
      </w:r>
      <w:proofErr w:type="spellStart"/>
      <w:r>
        <w:rPr>
          <w:b/>
        </w:rPr>
        <w:t>Bondy</w:t>
      </w:r>
      <w:proofErr w:type="spellEnd"/>
      <w:r w:rsidR="00211393" w:rsidRPr="00024DB6">
        <w:rPr>
          <w:b/>
        </w:rPr>
        <w:t xml:space="preserve">, </w:t>
      </w:r>
      <w:r w:rsidR="00211393">
        <w:rPr>
          <w:b/>
        </w:rPr>
        <w:t>France</w:t>
      </w:r>
    </w:p>
    <w:p w14:paraId="27E4DE16" w14:textId="0CD9E27D" w:rsidR="00211393" w:rsidRDefault="00211393" w:rsidP="00211393">
      <w:r>
        <w:tab/>
      </w:r>
      <w:r w:rsidR="00401E9A">
        <w:t xml:space="preserve">French </w:t>
      </w:r>
      <w:r w:rsidR="00401E9A" w:rsidRPr="00401E9A">
        <w:t>Baccalaureate</w:t>
      </w:r>
      <w:r w:rsidR="00401E9A">
        <w:t xml:space="preserve"> with specialization in Mathematics</w:t>
      </w:r>
      <w:r>
        <w:t>.</w:t>
      </w:r>
    </w:p>
    <w:p w14:paraId="48FB43B3" w14:textId="1DD29EEB" w:rsidR="00211393" w:rsidRPr="00876E67" w:rsidRDefault="00211393" w:rsidP="00211393">
      <w:pPr>
        <w:rPr>
          <w:sz w:val="22"/>
          <w:szCs w:val="22"/>
        </w:rPr>
      </w:pPr>
    </w:p>
    <w:p w14:paraId="20E5E6A9" w14:textId="1CC0E5E3" w:rsidR="00211393" w:rsidRDefault="00211393" w:rsidP="00211393">
      <w:proofErr w:type="gramStart"/>
      <w:r>
        <w:rPr>
          <w:b/>
        </w:rPr>
        <w:t>Languages</w:t>
      </w:r>
      <w:r>
        <w:tab/>
      </w:r>
      <w:r w:rsidR="007E6223">
        <w:t>Fluent in English, n</w:t>
      </w:r>
      <w:r>
        <w:t xml:space="preserve">ative in French and Chinese </w:t>
      </w:r>
      <w:proofErr w:type="spellStart"/>
      <w:r>
        <w:t>Teochew</w:t>
      </w:r>
      <w:proofErr w:type="spellEnd"/>
      <w:r w:rsidR="007E6223">
        <w:t>.</w:t>
      </w:r>
      <w:proofErr w:type="gramEnd"/>
    </w:p>
    <w:p w14:paraId="2ECE92C6" w14:textId="77777777" w:rsidR="00211393" w:rsidRPr="00876E67" w:rsidRDefault="00211393" w:rsidP="00876E67">
      <w:pPr>
        <w:rPr>
          <w:sz w:val="22"/>
          <w:szCs w:val="22"/>
        </w:rPr>
      </w:pPr>
      <w:r w:rsidRPr="00876E67">
        <w:rPr>
          <w:sz w:val="22"/>
          <w:szCs w:val="22"/>
        </w:rPr>
        <w:tab/>
      </w:r>
    </w:p>
    <w:p w14:paraId="1935D460" w14:textId="6A1CB528" w:rsidR="00024DB6" w:rsidRPr="00A315BC" w:rsidRDefault="00E5476E" w:rsidP="00A315BC">
      <w:r>
        <w:rPr>
          <w:b/>
        </w:rPr>
        <w:t>Interests</w:t>
      </w:r>
      <w:r w:rsidR="00C41DC3">
        <w:tab/>
      </w:r>
      <w:r w:rsidR="00211393">
        <w:t>Coaching (qualified</w:t>
      </w:r>
      <w:r w:rsidR="00211393" w:rsidRPr="00211393">
        <w:t xml:space="preserve"> youth </w:t>
      </w:r>
      <w:r w:rsidR="00401E9A">
        <w:t>support worker</w:t>
      </w:r>
      <w:r w:rsidR="00211393">
        <w:t>), v</w:t>
      </w:r>
      <w:r w:rsidR="00211393" w:rsidRPr="00211393">
        <w:t>olleyball, badminton</w:t>
      </w:r>
      <w:r w:rsidR="00211393">
        <w:t xml:space="preserve">, </w:t>
      </w:r>
      <w:r w:rsidR="00211393" w:rsidRPr="00211393">
        <w:t>table tennis</w:t>
      </w:r>
      <w:r w:rsidR="00211393">
        <w:t>, t</w:t>
      </w:r>
      <w:r w:rsidR="00211393" w:rsidRPr="00211393">
        <w:t xml:space="preserve">heater, travelling, diving (PADI certificate), </w:t>
      </w:r>
      <w:proofErr w:type="gramStart"/>
      <w:r w:rsidR="00211393" w:rsidRPr="00211393">
        <w:t>museums</w:t>
      </w:r>
      <w:proofErr w:type="gramEnd"/>
      <w:r w:rsidR="00211393">
        <w:t>.</w:t>
      </w:r>
    </w:p>
    <w:sectPr w:rsidR="00024DB6" w:rsidRPr="00A315BC" w:rsidSect="00F753BB">
      <w:pgSz w:w="12240" w:h="15840" w:code="1"/>
      <w:pgMar w:top="142" w:right="680" w:bottom="142" w:left="6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B85A4" w14:textId="77777777" w:rsidR="0083175A" w:rsidRDefault="0083175A" w:rsidP="002371D8">
      <w:r>
        <w:separator/>
      </w:r>
    </w:p>
  </w:endnote>
  <w:endnote w:type="continuationSeparator" w:id="0">
    <w:p w14:paraId="57691389" w14:textId="77777777" w:rsidR="0083175A" w:rsidRDefault="0083175A" w:rsidP="0023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42B62" w14:textId="77777777" w:rsidR="0083175A" w:rsidRDefault="0083175A" w:rsidP="002371D8">
      <w:r>
        <w:separator/>
      </w:r>
    </w:p>
  </w:footnote>
  <w:footnote w:type="continuationSeparator" w:id="0">
    <w:p w14:paraId="327D0C8C" w14:textId="77777777" w:rsidR="0083175A" w:rsidRDefault="0083175A" w:rsidP="00237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1F7338"/>
    <w:multiLevelType w:val="hybridMultilevel"/>
    <w:tmpl w:val="F7BC9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E51F3"/>
    <w:multiLevelType w:val="hybridMultilevel"/>
    <w:tmpl w:val="27C06146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3">
    <w:nsid w:val="07DF1F66"/>
    <w:multiLevelType w:val="hybridMultilevel"/>
    <w:tmpl w:val="96302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040DB"/>
    <w:multiLevelType w:val="hybridMultilevel"/>
    <w:tmpl w:val="983E21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9E219B"/>
    <w:multiLevelType w:val="hybridMultilevel"/>
    <w:tmpl w:val="CF0EFAD2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6">
    <w:nsid w:val="28FD3803"/>
    <w:multiLevelType w:val="hybridMultilevel"/>
    <w:tmpl w:val="A07C4B5E"/>
    <w:lvl w:ilvl="0" w:tplc="040C0001">
      <w:start w:val="1"/>
      <w:numFmt w:val="bullet"/>
      <w:lvlText w:val=""/>
      <w:lvlJc w:val="left"/>
      <w:pPr>
        <w:ind w:left="2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7" w:hanging="360"/>
      </w:pPr>
      <w:rPr>
        <w:rFonts w:ascii="Wingdings" w:hAnsi="Wingdings" w:hint="default"/>
      </w:rPr>
    </w:lvl>
  </w:abstractNum>
  <w:abstractNum w:abstractNumId="7">
    <w:nsid w:val="2F3D7665"/>
    <w:multiLevelType w:val="hybridMultilevel"/>
    <w:tmpl w:val="CA2213BE"/>
    <w:lvl w:ilvl="0" w:tplc="040C0001">
      <w:start w:val="1"/>
      <w:numFmt w:val="bullet"/>
      <w:lvlText w:val=""/>
      <w:lvlJc w:val="left"/>
      <w:pPr>
        <w:ind w:left="2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7" w:hanging="360"/>
      </w:pPr>
      <w:rPr>
        <w:rFonts w:ascii="Wingdings" w:hAnsi="Wingdings" w:hint="default"/>
      </w:rPr>
    </w:lvl>
  </w:abstractNum>
  <w:abstractNum w:abstractNumId="8">
    <w:nsid w:val="44860B80"/>
    <w:multiLevelType w:val="hybridMultilevel"/>
    <w:tmpl w:val="B8A66D5E"/>
    <w:lvl w:ilvl="0" w:tplc="04090001">
      <w:start w:val="1987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9">
    <w:nsid w:val="4D656077"/>
    <w:multiLevelType w:val="hybridMultilevel"/>
    <w:tmpl w:val="AC00F860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PWAFVersion" w:val="5.0"/>
  </w:docVars>
  <w:rsids>
    <w:rsidRoot w:val="00FA585E"/>
    <w:rsid w:val="00016057"/>
    <w:rsid w:val="00024DB6"/>
    <w:rsid w:val="00027C79"/>
    <w:rsid w:val="00031AB1"/>
    <w:rsid w:val="00033142"/>
    <w:rsid w:val="00045FB0"/>
    <w:rsid w:val="00052F54"/>
    <w:rsid w:val="00065D37"/>
    <w:rsid w:val="00070DEB"/>
    <w:rsid w:val="00087380"/>
    <w:rsid w:val="00091EA2"/>
    <w:rsid w:val="00097AFF"/>
    <w:rsid w:val="000A0602"/>
    <w:rsid w:val="000A2CA1"/>
    <w:rsid w:val="000A4975"/>
    <w:rsid w:val="000A5220"/>
    <w:rsid w:val="000B769F"/>
    <w:rsid w:val="000C0F76"/>
    <w:rsid w:val="000C35C2"/>
    <w:rsid w:val="000D08EC"/>
    <w:rsid w:val="000D20C3"/>
    <w:rsid w:val="000D62BC"/>
    <w:rsid w:val="000E014D"/>
    <w:rsid w:val="000E2920"/>
    <w:rsid w:val="000F3DE0"/>
    <w:rsid w:val="00116983"/>
    <w:rsid w:val="00133EA4"/>
    <w:rsid w:val="00141EE4"/>
    <w:rsid w:val="00143E38"/>
    <w:rsid w:val="00145CC2"/>
    <w:rsid w:val="00150EC0"/>
    <w:rsid w:val="00165C00"/>
    <w:rsid w:val="00184155"/>
    <w:rsid w:val="00184DB4"/>
    <w:rsid w:val="001B7887"/>
    <w:rsid w:val="001C0BCE"/>
    <w:rsid w:val="001C145F"/>
    <w:rsid w:val="001E0AF9"/>
    <w:rsid w:val="001E2E44"/>
    <w:rsid w:val="001E64A8"/>
    <w:rsid w:val="001F36FB"/>
    <w:rsid w:val="00203B53"/>
    <w:rsid w:val="00206BED"/>
    <w:rsid w:val="00211393"/>
    <w:rsid w:val="00211400"/>
    <w:rsid w:val="00223E32"/>
    <w:rsid w:val="0023138B"/>
    <w:rsid w:val="0023294C"/>
    <w:rsid w:val="002371D8"/>
    <w:rsid w:val="0027630A"/>
    <w:rsid w:val="00283198"/>
    <w:rsid w:val="00293485"/>
    <w:rsid w:val="002A4078"/>
    <w:rsid w:val="002B0BCF"/>
    <w:rsid w:val="002B0D0D"/>
    <w:rsid w:val="002B267E"/>
    <w:rsid w:val="002B4CD3"/>
    <w:rsid w:val="002B5749"/>
    <w:rsid w:val="002B5FA7"/>
    <w:rsid w:val="002D0089"/>
    <w:rsid w:val="002D112D"/>
    <w:rsid w:val="002D4BF5"/>
    <w:rsid w:val="002F4056"/>
    <w:rsid w:val="002F689E"/>
    <w:rsid w:val="0030617C"/>
    <w:rsid w:val="00306A73"/>
    <w:rsid w:val="003133D2"/>
    <w:rsid w:val="003262B4"/>
    <w:rsid w:val="00331867"/>
    <w:rsid w:val="003400BE"/>
    <w:rsid w:val="003450B6"/>
    <w:rsid w:val="0036030D"/>
    <w:rsid w:val="00374D59"/>
    <w:rsid w:val="003837D4"/>
    <w:rsid w:val="00385890"/>
    <w:rsid w:val="00394202"/>
    <w:rsid w:val="003A64D1"/>
    <w:rsid w:val="003B1AB8"/>
    <w:rsid w:val="003D3511"/>
    <w:rsid w:val="003D45B6"/>
    <w:rsid w:val="003D53AD"/>
    <w:rsid w:val="003E1899"/>
    <w:rsid w:val="003E67BB"/>
    <w:rsid w:val="003F4CB7"/>
    <w:rsid w:val="00400B32"/>
    <w:rsid w:val="00401E9A"/>
    <w:rsid w:val="00407455"/>
    <w:rsid w:val="004210CC"/>
    <w:rsid w:val="00422091"/>
    <w:rsid w:val="00426F06"/>
    <w:rsid w:val="004343F0"/>
    <w:rsid w:val="00434D11"/>
    <w:rsid w:val="00441D50"/>
    <w:rsid w:val="004439B6"/>
    <w:rsid w:val="00444D7E"/>
    <w:rsid w:val="00452EE5"/>
    <w:rsid w:val="004574CB"/>
    <w:rsid w:val="004575DA"/>
    <w:rsid w:val="004868C1"/>
    <w:rsid w:val="004A0F55"/>
    <w:rsid w:val="004A55C0"/>
    <w:rsid w:val="004B1D9C"/>
    <w:rsid w:val="004B4987"/>
    <w:rsid w:val="004C01D2"/>
    <w:rsid w:val="004C72C0"/>
    <w:rsid w:val="004D6506"/>
    <w:rsid w:val="004E232C"/>
    <w:rsid w:val="005055F0"/>
    <w:rsid w:val="00505D04"/>
    <w:rsid w:val="005113F2"/>
    <w:rsid w:val="0051155E"/>
    <w:rsid w:val="00512706"/>
    <w:rsid w:val="0052245D"/>
    <w:rsid w:val="00524E60"/>
    <w:rsid w:val="005436C2"/>
    <w:rsid w:val="00546608"/>
    <w:rsid w:val="0057542B"/>
    <w:rsid w:val="005852E4"/>
    <w:rsid w:val="00592449"/>
    <w:rsid w:val="00595665"/>
    <w:rsid w:val="005A7386"/>
    <w:rsid w:val="005B6744"/>
    <w:rsid w:val="005B7503"/>
    <w:rsid w:val="005C1F57"/>
    <w:rsid w:val="005C67DB"/>
    <w:rsid w:val="005C73C0"/>
    <w:rsid w:val="005C7620"/>
    <w:rsid w:val="005D7E72"/>
    <w:rsid w:val="005F1A01"/>
    <w:rsid w:val="00600CB4"/>
    <w:rsid w:val="006035B2"/>
    <w:rsid w:val="00620969"/>
    <w:rsid w:val="006223B1"/>
    <w:rsid w:val="0063209A"/>
    <w:rsid w:val="00643DD6"/>
    <w:rsid w:val="00656859"/>
    <w:rsid w:val="0066003C"/>
    <w:rsid w:val="0066358B"/>
    <w:rsid w:val="0068731F"/>
    <w:rsid w:val="00692D54"/>
    <w:rsid w:val="006A15A9"/>
    <w:rsid w:val="006A24E0"/>
    <w:rsid w:val="006B3C1E"/>
    <w:rsid w:val="006B4574"/>
    <w:rsid w:val="006D786E"/>
    <w:rsid w:val="006E10BA"/>
    <w:rsid w:val="006E3720"/>
    <w:rsid w:val="006F2CA6"/>
    <w:rsid w:val="006F7347"/>
    <w:rsid w:val="00753ABF"/>
    <w:rsid w:val="007548F0"/>
    <w:rsid w:val="007625A2"/>
    <w:rsid w:val="00794DD9"/>
    <w:rsid w:val="007B347F"/>
    <w:rsid w:val="007C2EA2"/>
    <w:rsid w:val="007D5BF4"/>
    <w:rsid w:val="007E1B91"/>
    <w:rsid w:val="007E6223"/>
    <w:rsid w:val="007E75A5"/>
    <w:rsid w:val="007F485D"/>
    <w:rsid w:val="007F57BD"/>
    <w:rsid w:val="00807518"/>
    <w:rsid w:val="008106E8"/>
    <w:rsid w:val="0081191B"/>
    <w:rsid w:val="00815D00"/>
    <w:rsid w:val="0083175A"/>
    <w:rsid w:val="00844100"/>
    <w:rsid w:val="00844D1D"/>
    <w:rsid w:val="00876CFF"/>
    <w:rsid w:val="00876E67"/>
    <w:rsid w:val="0087797F"/>
    <w:rsid w:val="00882A0F"/>
    <w:rsid w:val="00886EA6"/>
    <w:rsid w:val="00897B3A"/>
    <w:rsid w:val="008B5916"/>
    <w:rsid w:val="008B66F3"/>
    <w:rsid w:val="008E5EBA"/>
    <w:rsid w:val="0091563B"/>
    <w:rsid w:val="00924B28"/>
    <w:rsid w:val="00926ACA"/>
    <w:rsid w:val="009537A1"/>
    <w:rsid w:val="00981297"/>
    <w:rsid w:val="00984FF3"/>
    <w:rsid w:val="00990036"/>
    <w:rsid w:val="0099188D"/>
    <w:rsid w:val="00997A34"/>
    <w:rsid w:val="00997A53"/>
    <w:rsid w:val="009A61D3"/>
    <w:rsid w:val="009C0792"/>
    <w:rsid w:val="009E60EF"/>
    <w:rsid w:val="009F7B13"/>
    <w:rsid w:val="00A00152"/>
    <w:rsid w:val="00A00EF7"/>
    <w:rsid w:val="00A01DB7"/>
    <w:rsid w:val="00A23499"/>
    <w:rsid w:val="00A315BC"/>
    <w:rsid w:val="00A353A3"/>
    <w:rsid w:val="00A4180E"/>
    <w:rsid w:val="00A62281"/>
    <w:rsid w:val="00A67438"/>
    <w:rsid w:val="00A71289"/>
    <w:rsid w:val="00A7197E"/>
    <w:rsid w:val="00A73A53"/>
    <w:rsid w:val="00A84270"/>
    <w:rsid w:val="00A9017A"/>
    <w:rsid w:val="00A90489"/>
    <w:rsid w:val="00A956D3"/>
    <w:rsid w:val="00A97919"/>
    <w:rsid w:val="00A9791F"/>
    <w:rsid w:val="00AA13E6"/>
    <w:rsid w:val="00AB5DF4"/>
    <w:rsid w:val="00AC33D6"/>
    <w:rsid w:val="00AC7911"/>
    <w:rsid w:val="00AD1EC4"/>
    <w:rsid w:val="00AF1196"/>
    <w:rsid w:val="00AF5C3A"/>
    <w:rsid w:val="00AF7A3A"/>
    <w:rsid w:val="00AF7E9D"/>
    <w:rsid w:val="00B0625D"/>
    <w:rsid w:val="00B10326"/>
    <w:rsid w:val="00B165C8"/>
    <w:rsid w:val="00B43050"/>
    <w:rsid w:val="00B4691E"/>
    <w:rsid w:val="00B71AC6"/>
    <w:rsid w:val="00B77160"/>
    <w:rsid w:val="00B82C18"/>
    <w:rsid w:val="00B86506"/>
    <w:rsid w:val="00BA1BAF"/>
    <w:rsid w:val="00BA5D3B"/>
    <w:rsid w:val="00BD0411"/>
    <w:rsid w:val="00BD1E81"/>
    <w:rsid w:val="00BD29D3"/>
    <w:rsid w:val="00BD6FE0"/>
    <w:rsid w:val="00BE0E38"/>
    <w:rsid w:val="00BE6FD1"/>
    <w:rsid w:val="00BF318A"/>
    <w:rsid w:val="00C0526B"/>
    <w:rsid w:val="00C246D6"/>
    <w:rsid w:val="00C27426"/>
    <w:rsid w:val="00C3566F"/>
    <w:rsid w:val="00C4115D"/>
    <w:rsid w:val="00C41DC3"/>
    <w:rsid w:val="00C41E6F"/>
    <w:rsid w:val="00C47B09"/>
    <w:rsid w:val="00C77416"/>
    <w:rsid w:val="00C80E6C"/>
    <w:rsid w:val="00C83CFE"/>
    <w:rsid w:val="00C90548"/>
    <w:rsid w:val="00D07FB7"/>
    <w:rsid w:val="00D1180F"/>
    <w:rsid w:val="00D16847"/>
    <w:rsid w:val="00D2227D"/>
    <w:rsid w:val="00D414FF"/>
    <w:rsid w:val="00D4411C"/>
    <w:rsid w:val="00D542E7"/>
    <w:rsid w:val="00D5721F"/>
    <w:rsid w:val="00D77314"/>
    <w:rsid w:val="00D81F8A"/>
    <w:rsid w:val="00D84501"/>
    <w:rsid w:val="00D8642B"/>
    <w:rsid w:val="00D90EA8"/>
    <w:rsid w:val="00DA6738"/>
    <w:rsid w:val="00DB3265"/>
    <w:rsid w:val="00DC0258"/>
    <w:rsid w:val="00DC0776"/>
    <w:rsid w:val="00DD0A84"/>
    <w:rsid w:val="00DD6AB7"/>
    <w:rsid w:val="00DE2D09"/>
    <w:rsid w:val="00DE7BBF"/>
    <w:rsid w:val="00DF61F8"/>
    <w:rsid w:val="00E07793"/>
    <w:rsid w:val="00E471A5"/>
    <w:rsid w:val="00E479E8"/>
    <w:rsid w:val="00E536FC"/>
    <w:rsid w:val="00E5476E"/>
    <w:rsid w:val="00E662D9"/>
    <w:rsid w:val="00E669CB"/>
    <w:rsid w:val="00E7020F"/>
    <w:rsid w:val="00E761B0"/>
    <w:rsid w:val="00E87CDD"/>
    <w:rsid w:val="00E93B5A"/>
    <w:rsid w:val="00EA2F2F"/>
    <w:rsid w:val="00EB6988"/>
    <w:rsid w:val="00EC1526"/>
    <w:rsid w:val="00EC6456"/>
    <w:rsid w:val="00ED39E1"/>
    <w:rsid w:val="00EE131B"/>
    <w:rsid w:val="00EE1F23"/>
    <w:rsid w:val="00EE2ABA"/>
    <w:rsid w:val="00EE7E1B"/>
    <w:rsid w:val="00EF3387"/>
    <w:rsid w:val="00F129A4"/>
    <w:rsid w:val="00F34862"/>
    <w:rsid w:val="00F43E93"/>
    <w:rsid w:val="00F451BA"/>
    <w:rsid w:val="00F476DC"/>
    <w:rsid w:val="00F55713"/>
    <w:rsid w:val="00F62E2C"/>
    <w:rsid w:val="00F706FC"/>
    <w:rsid w:val="00F71B02"/>
    <w:rsid w:val="00F753BB"/>
    <w:rsid w:val="00F80C52"/>
    <w:rsid w:val="00F84E6F"/>
    <w:rsid w:val="00FA0A0D"/>
    <w:rsid w:val="00FA338F"/>
    <w:rsid w:val="00FA4D38"/>
    <w:rsid w:val="00FA585E"/>
    <w:rsid w:val="00FA6893"/>
    <w:rsid w:val="00FB5696"/>
    <w:rsid w:val="00FC0AB3"/>
    <w:rsid w:val="00FC2BE6"/>
    <w:rsid w:val="00FE2A4B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35D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4DB6"/>
    <w:pPr>
      <w:tabs>
        <w:tab w:val="left" w:pos="1354"/>
        <w:tab w:val="right" w:pos="10800"/>
      </w:tabs>
      <w:ind w:left="1354" w:hanging="1354"/>
    </w:pPr>
    <w:rPr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Hidden">
    <w:name w:val="NoteHidden"/>
    <w:basedOn w:val="Normal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pPr>
      <w:spacing w:after="60"/>
    </w:pPr>
  </w:style>
  <w:style w:type="paragraph" w:customStyle="1" w:styleId="ResumeBullet">
    <w:name w:val="ResumeBullet"/>
    <w:basedOn w:val="ResumeText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rPr>
      <w:b/>
      <w:caps/>
    </w:rPr>
  </w:style>
  <w:style w:type="character" w:customStyle="1" w:styleId="JobTitle">
    <w:name w:val="JobTitle"/>
    <w:rPr>
      <w:b/>
    </w:rPr>
  </w:style>
  <w:style w:type="paragraph" w:customStyle="1" w:styleId="Spacer">
    <w:name w:val="Spacer"/>
    <w:basedOn w:val="Normal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pPr>
      <w:spacing w:after="0"/>
      <w:jc w:val="both"/>
    </w:pPr>
  </w:style>
  <w:style w:type="character" w:customStyle="1" w:styleId="hidden">
    <w:name w:val="hidden"/>
    <w:rPr>
      <w:vanish/>
      <w:color w:val="FF0000"/>
    </w:rPr>
  </w:style>
  <w:style w:type="paragraph" w:styleId="En-tte">
    <w:name w:val="header"/>
    <w:basedOn w:val="Normal"/>
    <w:link w:val="En-tteCar"/>
    <w:rsid w:val="002371D8"/>
    <w:pPr>
      <w:tabs>
        <w:tab w:val="clear" w:pos="1354"/>
        <w:tab w:val="clear" w:pos="10800"/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2371D8"/>
    <w:rPr>
      <w:lang w:eastAsia="en-US"/>
    </w:rPr>
  </w:style>
  <w:style w:type="paragraph" w:styleId="Pieddepage">
    <w:name w:val="footer"/>
    <w:basedOn w:val="Normal"/>
    <w:link w:val="PieddepageCar"/>
    <w:rsid w:val="002371D8"/>
    <w:pPr>
      <w:tabs>
        <w:tab w:val="clear" w:pos="1354"/>
        <w:tab w:val="clear" w:pos="10800"/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2371D8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resumetemplateP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257C3550E4245859ACE20E278B3E4" ma:contentTypeVersion="1" ma:contentTypeDescription="Create a new document." ma:contentTypeScope="" ma:versionID="cabe0488551adede70571809f3b965b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68B0E4-1A28-4091-94D6-0340DF07C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899D1B-40ED-49A7-A4A2-099729339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38521-18A9-4266-834F-B02250B6B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resumetemplatePC</Template>
  <TotalTime>56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Alexandre Lim</vt:lpstr>
      <vt:lpstr>Resume - Alexandre Lim</vt:lpstr>
    </vt:vector>
  </TitlesOfParts>
  <Company>Harvard Business School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Alexandre Lim</dc:title>
  <dc:subject/>
  <dc:creator>CPD Resources</dc:creator>
  <cp:keywords/>
  <cp:lastModifiedBy>Peng14</cp:lastModifiedBy>
  <cp:revision>15</cp:revision>
  <cp:lastPrinted>2018-05-21T15:58:00Z</cp:lastPrinted>
  <dcterms:created xsi:type="dcterms:W3CDTF">2019-10-13T18:06:00Z</dcterms:created>
  <dcterms:modified xsi:type="dcterms:W3CDTF">2022-01-06T16:20:00Z</dcterms:modified>
</cp:coreProperties>
</file>