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rPr>
          <w:color w:val="000000"/>
          <w:sz w:val="28"/>
          <w:szCs w:val="28"/>
        </w:rPr>
      </w:pPr>
      <w:r w:rsidDel="00000000" w:rsidR="00000000" w:rsidRPr="00000000">
        <w:rPr>
          <w:b w:val="1"/>
          <w:color w:val="000000"/>
          <w:sz w:val="28"/>
          <w:szCs w:val="28"/>
          <w:rtl w:val="0"/>
        </w:rPr>
        <w:t xml:space="preserve">Joel C. Tiangco</w:t>
      </w:r>
      <w:r w:rsidDel="00000000" w:rsidR="00000000" w:rsidRPr="00000000">
        <w:rPr>
          <w:color w:val="000000"/>
          <w:sz w:val="28"/>
          <w:szCs w:val="28"/>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rPr>
          <w:b w:val="1"/>
          <w:color w:val="000000"/>
          <w:sz w:val="22"/>
          <w:szCs w:val="22"/>
        </w:rPr>
      </w:pPr>
      <w:r w:rsidDel="00000000" w:rsidR="00000000" w:rsidRPr="00000000">
        <w:rPr>
          <w:b w:val="1"/>
          <w:color w:val="000000"/>
          <w:sz w:val="22"/>
          <w:szCs w:val="22"/>
          <w:rtl w:val="0"/>
        </w:rPr>
        <w:t xml:space="preserve">Harbor City, CA 90710 </w:t>
      </w:r>
    </w:p>
    <w:p w:rsidR="00000000" w:rsidDel="00000000" w:rsidP="00000000" w:rsidRDefault="00000000" w:rsidRPr="00000000" w14:paraId="00000003">
      <w:pPr>
        <w:pBdr>
          <w:top w:space="0" w:sz="0" w:val="nil"/>
          <w:left w:space="0" w:sz="0" w:val="nil"/>
          <w:bottom w:space="0" w:sz="0" w:val="nil"/>
          <w:right w:space="0" w:sz="0" w:val="nil"/>
          <w:between w:space="0" w:sz="0" w:val="nil"/>
        </w:pBdr>
        <w:rPr>
          <w:b w:val="1"/>
          <w:color w:val="000000"/>
          <w:sz w:val="22"/>
          <w:szCs w:val="22"/>
        </w:rPr>
      </w:pPr>
      <w:r w:rsidDel="00000000" w:rsidR="00000000" w:rsidRPr="00000000">
        <w:rPr>
          <w:b w:val="1"/>
          <w:color w:val="000000"/>
          <w:sz w:val="22"/>
          <w:szCs w:val="22"/>
          <w:rtl w:val="0"/>
        </w:rPr>
        <w:t xml:space="preserve">310-986-2601</w:t>
      </w:r>
    </w:p>
    <w:p w:rsidR="00000000" w:rsidDel="00000000" w:rsidP="00000000" w:rsidRDefault="00000000" w:rsidRPr="00000000" w14:paraId="00000004">
      <w:pPr>
        <w:pBdr>
          <w:top w:space="0" w:sz="0" w:val="nil"/>
          <w:left w:space="0" w:sz="0" w:val="nil"/>
          <w:bottom w:space="0" w:sz="0" w:val="nil"/>
          <w:right w:space="0" w:sz="0" w:val="nil"/>
          <w:between w:space="0" w:sz="0" w:val="nil"/>
        </w:pBdr>
        <w:rPr>
          <w:b w:val="1"/>
          <w:sz w:val="22"/>
          <w:szCs w:val="22"/>
        </w:rPr>
      </w:pPr>
      <w:r w:rsidDel="00000000" w:rsidR="00000000" w:rsidRPr="00000000">
        <w:rPr>
          <w:b w:val="1"/>
          <w:sz w:val="22"/>
          <w:szCs w:val="22"/>
          <w:rtl w:val="0"/>
        </w:rPr>
        <w:t xml:space="preserve">Joel.Tiangco@gmail.com</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ind w:firstLine="360"/>
        <w:jc w:val="center"/>
        <w:rPr>
          <w:b w:val="1"/>
          <w:u w:val="single"/>
        </w:rPr>
      </w:pPr>
      <w:r w:rsidDel="00000000" w:rsidR="00000000" w:rsidRPr="00000000">
        <w:rPr>
          <w:rtl w:val="0"/>
        </w:rPr>
        <w:br w:type="textWrapping"/>
      </w:r>
      <w:r w:rsidDel="00000000" w:rsidR="00000000" w:rsidRPr="00000000">
        <w:rPr>
          <w:b w:val="1"/>
          <w:color w:val="000000"/>
          <w:u w:val="single"/>
          <w:rtl w:val="0"/>
        </w:rPr>
        <w:t xml:space="preserve">Skills</w:t>
      </w:r>
      <w:r w:rsidDel="00000000" w:rsidR="00000000" w:rsidRPr="00000000">
        <w:rPr>
          <w:rtl w:val="0"/>
        </w:rPr>
      </w:r>
    </w:p>
    <w:p w:rsidR="00000000" w:rsidDel="00000000" w:rsidP="00000000" w:rsidRDefault="00000000" w:rsidRPr="00000000" w14:paraId="00000007">
      <w:pPr>
        <w:ind w:firstLine="360"/>
        <w:jc w:val="center"/>
        <w:rPr>
          <w:b w:val="1"/>
          <w:u w:val="single"/>
        </w:rPr>
        <w:sectPr>
          <w:headerReference r:id="rId6" w:type="default"/>
          <w:headerReference r:id="rId7" w:type="first"/>
          <w:headerReference r:id="rId8" w:type="even"/>
          <w:footerReference r:id="rId9" w:type="default"/>
          <w:footerReference r:id="rId10" w:type="first"/>
          <w:footerReference r:id="rId11" w:type="even"/>
          <w:pgSz w:h="15840" w:w="12240"/>
          <w:pgMar w:bottom="1440" w:top="1440" w:left="1080" w:right="1080" w:header="720" w:footer="720"/>
          <w:pgNumType w:start="1"/>
          <w:cols w:equalWidth="0"/>
        </w:sectPr>
      </w:pPr>
      <w:r w:rsidDel="00000000" w:rsidR="00000000" w:rsidRPr="00000000">
        <w:rPr>
          <w:rtl w:val="0"/>
        </w:rPr>
      </w:r>
    </w:p>
    <w:p w:rsidR="00000000" w:rsidDel="00000000" w:rsidP="00000000" w:rsidRDefault="00000000" w:rsidRPr="00000000" w14:paraId="00000008">
      <w:pPr>
        <w:numPr>
          <w:ilvl w:val="0"/>
          <w:numId w:val="1"/>
        </w:numPr>
        <w:ind w:left="720" w:hanging="360"/>
        <w:rPr>
          <w:color w:val="000000"/>
        </w:rPr>
      </w:pPr>
      <w:r w:rsidDel="00000000" w:rsidR="00000000" w:rsidRPr="00000000">
        <w:rPr>
          <w:color w:val="000000"/>
          <w:sz w:val="22"/>
          <w:szCs w:val="22"/>
          <w:rtl w:val="0"/>
        </w:rPr>
        <w:t xml:space="preserve">Computer hardware assembly/disassembly </w:t>
      </w:r>
      <w:r w:rsidDel="00000000" w:rsidR="00000000" w:rsidRPr="00000000">
        <w:rPr>
          <w:rtl w:val="0"/>
        </w:rPr>
      </w:r>
    </w:p>
    <w:p w:rsidR="00000000" w:rsidDel="00000000" w:rsidP="00000000" w:rsidRDefault="00000000" w:rsidRPr="00000000" w14:paraId="00000009">
      <w:pPr>
        <w:numPr>
          <w:ilvl w:val="0"/>
          <w:numId w:val="1"/>
        </w:numPr>
        <w:ind w:left="720" w:hanging="360"/>
        <w:rPr>
          <w:color w:val="000000"/>
        </w:rPr>
      </w:pPr>
      <w:r w:rsidDel="00000000" w:rsidR="00000000" w:rsidRPr="00000000">
        <w:rPr>
          <w:color w:val="000000"/>
          <w:sz w:val="22"/>
          <w:szCs w:val="22"/>
          <w:rtl w:val="0"/>
        </w:rPr>
        <w:t xml:space="preserve">Install/configure OS Windows 7/8/10/, Macintosh OSX, and Windows XP/Vi</w:t>
      </w:r>
      <w:r w:rsidDel="00000000" w:rsidR="00000000" w:rsidRPr="00000000">
        <w:rPr>
          <w:sz w:val="22"/>
          <w:szCs w:val="22"/>
          <w:rtl w:val="0"/>
        </w:rPr>
        <w:t xml:space="preserve">sta/NT/95</w:t>
      </w:r>
      <w:r w:rsidDel="00000000" w:rsidR="00000000" w:rsidRPr="00000000">
        <w:rPr>
          <w:color w:val="000000"/>
          <w:sz w:val="22"/>
          <w:szCs w:val="22"/>
          <w:rtl w:val="0"/>
        </w:rPr>
        <w:t xml:space="preserve"> </w:t>
      </w:r>
      <w:r w:rsidDel="00000000" w:rsidR="00000000" w:rsidRPr="00000000">
        <w:rPr>
          <w:rtl w:val="0"/>
        </w:rPr>
      </w:r>
    </w:p>
    <w:p w:rsidR="00000000" w:rsidDel="00000000" w:rsidP="00000000" w:rsidRDefault="00000000" w:rsidRPr="00000000" w14:paraId="0000000A">
      <w:pPr>
        <w:numPr>
          <w:ilvl w:val="0"/>
          <w:numId w:val="1"/>
        </w:numPr>
        <w:ind w:left="720" w:hanging="360"/>
        <w:rPr>
          <w:color w:val="000000"/>
        </w:rPr>
      </w:pPr>
      <w:r w:rsidDel="00000000" w:rsidR="00000000" w:rsidRPr="00000000">
        <w:rPr>
          <w:color w:val="000000"/>
          <w:sz w:val="22"/>
          <w:szCs w:val="22"/>
          <w:rtl w:val="0"/>
        </w:rPr>
        <w:t xml:space="preserve">Configure and repair OS Windows</w:t>
      </w:r>
      <w:r w:rsidDel="00000000" w:rsidR="00000000" w:rsidRPr="00000000">
        <w:rPr>
          <w:sz w:val="22"/>
          <w:szCs w:val="22"/>
          <w:rtl w:val="0"/>
        </w:rPr>
        <w:t xml:space="preserve"> &amp; </w:t>
      </w:r>
      <w:r w:rsidDel="00000000" w:rsidR="00000000" w:rsidRPr="00000000">
        <w:rPr>
          <w:color w:val="000000"/>
          <w:sz w:val="22"/>
          <w:szCs w:val="22"/>
          <w:rtl w:val="0"/>
        </w:rPr>
        <w:t xml:space="preserve">Apple software/hardware</w:t>
      </w:r>
      <w:r w:rsidDel="00000000" w:rsidR="00000000" w:rsidRPr="00000000">
        <w:rPr>
          <w:rtl w:val="0"/>
        </w:rPr>
      </w:r>
    </w:p>
    <w:p w:rsidR="00000000" w:rsidDel="00000000" w:rsidP="00000000" w:rsidRDefault="00000000" w:rsidRPr="00000000" w14:paraId="0000000B">
      <w:pPr>
        <w:numPr>
          <w:ilvl w:val="0"/>
          <w:numId w:val="1"/>
        </w:numPr>
        <w:ind w:left="720" w:hanging="360"/>
        <w:rPr>
          <w:color w:val="000000"/>
        </w:rPr>
      </w:pPr>
      <w:r w:rsidDel="00000000" w:rsidR="00000000" w:rsidRPr="00000000">
        <w:rPr>
          <w:color w:val="000000"/>
          <w:sz w:val="22"/>
          <w:szCs w:val="22"/>
          <w:rtl w:val="0"/>
        </w:rPr>
        <w:t xml:space="preserve">Printer installation and repair</w:t>
      </w:r>
      <w:r w:rsidDel="00000000" w:rsidR="00000000" w:rsidRPr="00000000">
        <w:rPr>
          <w:rtl w:val="0"/>
        </w:rPr>
      </w:r>
    </w:p>
    <w:p w:rsidR="00000000" w:rsidDel="00000000" w:rsidP="00000000" w:rsidRDefault="00000000" w:rsidRPr="00000000" w14:paraId="0000000C">
      <w:pPr>
        <w:numPr>
          <w:ilvl w:val="0"/>
          <w:numId w:val="1"/>
        </w:numPr>
        <w:ind w:left="720" w:hanging="360"/>
        <w:rPr>
          <w:color w:val="000000"/>
        </w:rPr>
      </w:pPr>
      <w:r w:rsidDel="00000000" w:rsidR="00000000" w:rsidRPr="00000000">
        <w:rPr>
          <w:color w:val="000000"/>
          <w:sz w:val="22"/>
          <w:szCs w:val="22"/>
          <w:rtl w:val="0"/>
        </w:rPr>
        <w:t xml:space="preserve">Troubleshoot OS problems including viruses and malware</w:t>
      </w:r>
      <w:r w:rsidDel="00000000" w:rsidR="00000000" w:rsidRPr="00000000">
        <w:rPr>
          <w:rtl w:val="0"/>
        </w:rPr>
      </w:r>
    </w:p>
    <w:p w:rsidR="00000000" w:rsidDel="00000000" w:rsidP="00000000" w:rsidRDefault="00000000" w:rsidRPr="00000000" w14:paraId="0000000D">
      <w:pPr>
        <w:numPr>
          <w:ilvl w:val="0"/>
          <w:numId w:val="1"/>
        </w:numPr>
        <w:ind w:left="720" w:hanging="360"/>
        <w:rPr>
          <w:color w:val="000000"/>
        </w:rPr>
      </w:pPr>
      <w:r w:rsidDel="00000000" w:rsidR="00000000" w:rsidRPr="00000000">
        <w:rPr>
          <w:color w:val="000000"/>
          <w:sz w:val="22"/>
          <w:szCs w:val="22"/>
          <w:rtl w:val="0"/>
        </w:rPr>
        <w:t xml:space="preserve">Install and configure WIFI systems</w:t>
      </w:r>
      <w:r w:rsidDel="00000000" w:rsidR="00000000" w:rsidRPr="00000000">
        <w:rPr>
          <w:rtl w:val="0"/>
        </w:rPr>
      </w:r>
    </w:p>
    <w:p w:rsidR="00000000" w:rsidDel="00000000" w:rsidP="00000000" w:rsidRDefault="00000000" w:rsidRPr="00000000" w14:paraId="0000000E">
      <w:pPr>
        <w:numPr>
          <w:ilvl w:val="0"/>
          <w:numId w:val="1"/>
        </w:numPr>
        <w:ind w:left="720" w:hanging="360"/>
        <w:rPr>
          <w:color w:val="000000"/>
        </w:rPr>
      </w:pPr>
      <w:r w:rsidDel="00000000" w:rsidR="00000000" w:rsidRPr="00000000">
        <w:rPr>
          <w:color w:val="000000"/>
          <w:sz w:val="22"/>
          <w:szCs w:val="22"/>
          <w:rtl w:val="0"/>
        </w:rPr>
        <w:t xml:space="preserve">Can repair Unix/Linux operating systems</w:t>
      </w:r>
      <w:r w:rsidDel="00000000" w:rsidR="00000000" w:rsidRPr="00000000">
        <w:rPr>
          <w:rtl w:val="0"/>
        </w:rPr>
      </w:r>
    </w:p>
    <w:p w:rsidR="00000000" w:rsidDel="00000000" w:rsidP="00000000" w:rsidRDefault="00000000" w:rsidRPr="00000000" w14:paraId="0000000F">
      <w:pPr>
        <w:numPr>
          <w:ilvl w:val="0"/>
          <w:numId w:val="1"/>
        </w:numPr>
        <w:ind w:left="720" w:hanging="360"/>
        <w:rPr>
          <w:color w:val="000000"/>
        </w:rPr>
      </w:pPr>
      <w:r w:rsidDel="00000000" w:rsidR="00000000" w:rsidRPr="00000000">
        <w:rPr>
          <w:color w:val="000000"/>
          <w:sz w:val="22"/>
          <w:szCs w:val="22"/>
          <w:rtl w:val="0"/>
        </w:rPr>
        <w:t xml:space="preserve">Familiar with Visual Basics 6.0, HTML, JavaScript, CSS, VMWare, LogInMe</w:t>
      </w:r>
      <w:r w:rsidDel="00000000" w:rsidR="00000000" w:rsidRPr="00000000">
        <w:rPr>
          <w:sz w:val="22"/>
          <w:szCs w:val="22"/>
          <w:rtl w:val="0"/>
        </w:rPr>
        <w:t xml:space="preserve">, </w:t>
      </w:r>
      <w:r w:rsidDel="00000000" w:rsidR="00000000" w:rsidRPr="00000000">
        <w:rPr>
          <w:color w:val="000000"/>
          <w:sz w:val="22"/>
          <w:szCs w:val="22"/>
          <w:rtl w:val="0"/>
        </w:rPr>
        <w:t xml:space="preserve">Net Meeting, Sharepoint, Cherwell, ATS, BitLockers</w:t>
      </w:r>
      <w:r w:rsidDel="00000000" w:rsidR="00000000" w:rsidRPr="00000000">
        <w:rPr>
          <w:sz w:val="22"/>
          <w:szCs w:val="22"/>
          <w:rtl w:val="0"/>
        </w:rPr>
        <w:t xml:space="preserve">, VirtualAssistPro.</w:t>
      </w:r>
      <w:r w:rsidDel="00000000" w:rsidR="00000000" w:rsidRPr="00000000">
        <w:rPr>
          <w:rtl w:val="0"/>
        </w:rPr>
      </w:r>
    </w:p>
    <w:p w:rsidR="00000000" w:rsidDel="00000000" w:rsidP="00000000" w:rsidRDefault="00000000" w:rsidRPr="00000000" w14:paraId="00000010">
      <w:pPr>
        <w:numPr>
          <w:ilvl w:val="0"/>
          <w:numId w:val="1"/>
        </w:numPr>
        <w:ind w:left="720" w:hanging="360"/>
        <w:rPr>
          <w:color w:val="000000"/>
        </w:rPr>
      </w:pPr>
      <w:r w:rsidDel="00000000" w:rsidR="00000000" w:rsidRPr="00000000">
        <w:rPr>
          <w:color w:val="000000"/>
          <w:sz w:val="22"/>
          <w:szCs w:val="22"/>
          <w:rtl w:val="0"/>
        </w:rPr>
        <w:t xml:space="preserve">Can set up and configure MS Office Suite &amp; 365, Dream Weaver, Photoshop, Sharepoint.</w:t>
      </w:r>
      <w:r w:rsidDel="00000000" w:rsidR="00000000" w:rsidRPr="00000000">
        <w:rPr>
          <w:rtl w:val="0"/>
        </w:rPr>
      </w:r>
    </w:p>
    <w:p w:rsidR="00000000" w:rsidDel="00000000" w:rsidP="00000000" w:rsidRDefault="00000000" w:rsidRPr="00000000" w14:paraId="00000011">
      <w:pPr>
        <w:numPr>
          <w:ilvl w:val="0"/>
          <w:numId w:val="1"/>
        </w:numPr>
        <w:spacing w:after="280" w:lineRule="auto"/>
        <w:ind w:left="720" w:hanging="360"/>
        <w:rPr>
          <w:color w:val="000000"/>
        </w:rPr>
        <w:sectPr>
          <w:type w:val="continuous"/>
          <w:pgSz w:h="15840" w:w="12240"/>
          <w:pgMar w:bottom="1440" w:top="1440" w:left="1080" w:right="1080" w:header="720" w:footer="720"/>
          <w:cols w:equalWidth="0" w:num="2">
            <w:col w:space="720" w:w="4680"/>
            <w:col w:space="0" w:w="4680"/>
          </w:cols>
        </w:sectPr>
      </w:pPr>
      <w:r w:rsidDel="00000000" w:rsidR="00000000" w:rsidRPr="00000000">
        <w:rPr>
          <w:sz w:val="22"/>
          <w:szCs w:val="22"/>
          <w:rtl w:val="0"/>
        </w:rPr>
        <w:t xml:space="preserve">Windows Migrating, re-imaging and imaging</w:t>
      </w:r>
      <w:r w:rsidDel="00000000" w:rsidR="00000000" w:rsidRPr="00000000">
        <w:rPr>
          <w:rtl w:val="0"/>
        </w:rPr>
      </w:r>
    </w:p>
    <w:p w:rsidR="00000000" w:rsidDel="00000000" w:rsidP="00000000" w:rsidRDefault="00000000" w:rsidRPr="00000000" w14:paraId="00000012">
      <w:pPr>
        <w:spacing w:after="280" w:before="280" w:lineRule="auto"/>
        <w:rPr>
          <w:sz w:val="22"/>
          <w:szCs w:val="22"/>
        </w:rPr>
      </w:pPr>
      <w:r w:rsidDel="00000000" w:rsidR="00000000" w:rsidRPr="00000000">
        <w:rPr>
          <w:rtl w:val="0"/>
        </w:rPr>
      </w:r>
    </w:p>
    <w:p w:rsidR="00000000" w:rsidDel="00000000" w:rsidP="00000000" w:rsidRDefault="00000000" w:rsidRPr="00000000" w14:paraId="00000013">
      <w:pPr>
        <w:spacing w:after="280" w:before="280" w:lineRule="auto"/>
        <w:jc w:val="center"/>
        <w:rPr>
          <w:b w:val="1"/>
          <w:u w:val="single"/>
        </w:rPr>
      </w:pPr>
      <w:r w:rsidDel="00000000" w:rsidR="00000000" w:rsidRPr="00000000">
        <w:rPr>
          <w:b w:val="1"/>
          <w:color w:val="000000"/>
          <w:u w:val="single"/>
          <w:rtl w:val="0"/>
        </w:rPr>
        <w:t xml:space="preserve">Work Experience</w:t>
      </w:r>
      <w:r w:rsidDel="00000000" w:rsidR="00000000" w:rsidRPr="00000000">
        <w:rPr>
          <w:rtl w:val="0"/>
        </w:rPr>
      </w:r>
    </w:p>
    <w:p w:rsidR="00000000" w:rsidDel="00000000" w:rsidP="00000000" w:rsidRDefault="00000000" w:rsidRPr="00000000" w14:paraId="00000014">
      <w:pPr>
        <w:spacing w:after="280" w:before="280" w:lineRule="auto"/>
        <w:rPr>
          <w:b w:val="1"/>
          <w:u w:val="single"/>
        </w:rPr>
      </w:pPr>
      <w:bookmarkStart w:colFirst="0" w:colLast="0" w:name="_gjdgxs" w:id="0"/>
      <w:bookmarkEnd w:id="0"/>
      <w:r w:rsidDel="00000000" w:rsidR="00000000" w:rsidRPr="00000000">
        <w:rPr>
          <w:b w:val="1"/>
          <w:i w:val="1"/>
          <w:sz w:val="22"/>
          <w:szCs w:val="22"/>
          <w:rtl w:val="0"/>
        </w:rPr>
        <w:t xml:space="preserve">Remote Administrative Assistant, Swiss Post Solutions. Los Angeles, CA  </w:t>
        <w:tab/>
        <w:t xml:space="preserve">             </w:t>
        <w:tab/>
        <w:t xml:space="preserve">April 2020 - Present                                                     </w:t>
      </w:r>
      <w:r w:rsidDel="00000000" w:rsidR="00000000" w:rsidRPr="00000000">
        <w:rPr>
          <w:sz w:val="22"/>
          <w:szCs w:val="22"/>
          <w:rtl w:val="0"/>
        </w:rPr>
        <w:t xml:space="preserve">Oversee schedules for all executives and manage booking for conference rooms and group workspaces. Maintain and improve online databases of client accounts and external vendors, including updating information when necessary. Created a new system for following up with potential clients in an efficient and effective manner.</w:t>
      </w:r>
      <w:r w:rsidDel="00000000" w:rsidR="00000000" w:rsidRPr="00000000">
        <w:rPr>
          <w:rtl w:val="0"/>
        </w:rPr>
      </w:r>
    </w:p>
    <w:p w:rsidR="00000000" w:rsidDel="00000000" w:rsidP="00000000" w:rsidRDefault="00000000" w:rsidRPr="00000000" w14:paraId="00000015">
      <w:pPr>
        <w:spacing w:after="280" w:before="280" w:lineRule="auto"/>
        <w:rPr>
          <w:b w:val="1"/>
          <w:i w:val="1"/>
          <w:color w:val="000000"/>
          <w:sz w:val="22"/>
          <w:szCs w:val="22"/>
        </w:rPr>
      </w:pPr>
      <w:bookmarkStart w:colFirst="0" w:colLast="0" w:name="_gjdgxs" w:id="0"/>
      <w:bookmarkEnd w:id="0"/>
      <w:r w:rsidDel="00000000" w:rsidR="00000000" w:rsidRPr="00000000">
        <w:rPr>
          <w:b w:val="1"/>
          <w:i w:val="1"/>
          <w:color w:val="000000"/>
          <w:sz w:val="22"/>
          <w:szCs w:val="22"/>
          <w:rtl w:val="0"/>
        </w:rPr>
        <w:t xml:space="preserve">SR Desktop Technical Support, LA of County for Public Health, Commerce, CA     June 2019 - February 2020 </w:t>
      </w:r>
      <w:r w:rsidDel="00000000" w:rsidR="00000000" w:rsidRPr="00000000">
        <w:rPr>
          <w:color w:val="222222"/>
          <w:highlight w:val="white"/>
          <w:rtl w:val="0"/>
        </w:rPr>
        <w:t xml:space="preserve">Responsible for all technical and hands-on hardware support services for Plus employees and contractors. The Specialist will oversee the configuration and re-purposing of all work stations, mobile devices, print management, telephony, and other systems.</w:t>
      </w:r>
      <w:r w:rsidDel="00000000" w:rsidR="00000000" w:rsidRPr="00000000">
        <w:rPr>
          <w:rtl w:val="0"/>
        </w:rPr>
      </w:r>
    </w:p>
    <w:p w:rsidR="00000000" w:rsidDel="00000000" w:rsidP="00000000" w:rsidRDefault="00000000" w:rsidRPr="00000000" w14:paraId="00000016">
      <w:pPr>
        <w:rPr>
          <w:b w:val="1"/>
          <w:i w:val="1"/>
          <w:color w:val="000000"/>
          <w:sz w:val="22"/>
          <w:szCs w:val="22"/>
        </w:rPr>
      </w:pPr>
      <w:r w:rsidDel="00000000" w:rsidR="00000000" w:rsidRPr="00000000">
        <w:rPr>
          <w:b w:val="1"/>
          <w:i w:val="1"/>
          <w:color w:val="000000"/>
          <w:sz w:val="22"/>
          <w:szCs w:val="22"/>
          <w:rtl w:val="0"/>
        </w:rPr>
        <w:t xml:space="preserve">IT Assistant, [temporary job] Personal Assistance Service Council, Pasadena, CA     Jan – December 2018</w:t>
      </w:r>
    </w:p>
    <w:p w:rsidR="00000000" w:rsidDel="00000000" w:rsidP="00000000" w:rsidRDefault="00000000" w:rsidRPr="00000000" w14:paraId="00000017">
      <w:pPr>
        <w:rPr>
          <w:color w:val="000000"/>
          <w:sz w:val="22"/>
          <w:szCs w:val="22"/>
        </w:rPr>
      </w:pPr>
      <w:r w:rsidDel="00000000" w:rsidR="00000000" w:rsidRPr="00000000">
        <w:rPr>
          <w:color w:val="000000"/>
          <w:sz w:val="22"/>
          <w:szCs w:val="22"/>
          <w:rtl w:val="0"/>
        </w:rPr>
        <w:t xml:space="preserve">Most IT assistants handle the same types of duties, which involve keeping all computer equipment running smoothly as well as ensuring that computer users are able to interact with this equipment successfully. Each IT assistant position could have more or fewer duties depending on the size of the company, IT department, and workload.</w:t>
      </w:r>
    </w:p>
    <w:p w:rsidR="00000000" w:rsidDel="00000000" w:rsidP="00000000" w:rsidRDefault="00000000" w:rsidRPr="00000000" w14:paraId="00000018">
      <w:pPr>
        <w:rPr>
          <w:b w:val="1"/>
          <w:i w:val="1"/>
          <w:color w:val="000000"/>
          <w:sz w:val="22"/>
          <w:szCs w:val="22"/>
        </w:rPr>
      </w:pPr>
      <w:r w:rsidDel="00000000" w:rsidR="00000000" w:rsidRPr="00000000">
        <w:rPr>
          <w:rtl w:val="0"/>
        </w:rPr>
      </w:r>
    </w:p>
    <w:p w:rsidR="00000000" w:rsidDel="00000000" w:rsidP="00000000" w:rsidRDefault="00000000" w:rsidRPr="00000000" w14:paraId="00000019">
      <w:pPr>
        <w:rPr>
          <w:b w:val="1"/>
          <w:i w:val="1"/>
          <w:color w:val="000000"/>
          <w:sz w:val="22"/>
          <w:szCs w:val="22"/>
        </w:rPr>
      </w:pPr>
      <w:r w:rsidDel="00000000" w:rsidR="00000000" w:rsidRPr="00000000">
        <w:rPr>
          <w:b w:val="1"/>
          <w:i w:val="1"/>
          <w:color w:val="000000"/>
          <w:sz w:val="22"/>
          <w:szCs w:val="22"/>
          <w:rtl w:val="0"/>
        </w:rPr>
        <w:t xml:space="preserve">Dell Field Technician, WorldWide Tech Services, Los Angeles, CA</w:t>
        <w:tab/>
        <w:tab/>
        <w:t xml:space="preserve">Dec 2013 – June 2017</w:t>
      </w:r>
    </w:p>
    <w:p w:rsidR="00000000" w:rsidDel="00000000" w:rsidP="00000000" w:rsidRDefault="00000000" w:rsidRPr="00000000" w14:paraId="0000001A">
      <w:pPr>
        <w:rPr>
          <w:color w:val="000000"/>
          <w:sz w:val="22"/>
          <w:szCs w:val="22"/>
        </w:rPr>
      </w:pPr>
      <w:r w:rsidDel="00000000" w:rsidR="00000000" w:rsidRPr="00000000">
        <w:rPr>
          <w:color w:val="000000"/>
          <w:sz w:val="22"/>
          <w:szCs w:val="22"/>
          <w:rtl w:val="0"/>
        </w:rPr>
        <w:t xml:space="preserve">Responsible for on-site installations, maintenance, and repair of company and multi-vendor systems, including hardware, software, and networking products as well as operating systems. Ensures customer satisfaction by advising customers on preventative maintenance and configuration which may impact product performance.</w:t>
      </w:r>
    </w:p>
    <w:p w:rsidR="00000000" w:rsidDel="00000000" w:rsidP="00000000" w:rsidRDefault="00000000" w:rsidRPr="00000000" w14:paraId="0000001B">
      <w:pPr>
        <w:rPr>
          <w:b w:val="1"/>
          <w:i w:val="1"/>
          <w:color w:val="000000"/>
          <w:sz w:val="22"/>
          <w:szCs w:val="22"/>
        </w:rPr>
      </w:pPr>
      <w:r w:rsidDel="00000000" w:rsidR="00000000" w:rsidRPr="00000000">
        <w:rPr>
          <w:rtl w:val="0"/>
        </w:rPr>
      </w:r>
    </w:p>
    <w:p w:rsidR="00000000" w:rsidDel="00000000" w:rsidP="00000000" w:rsidRDefault="00000000" w:rsidRPr="00000000" w14:paraId="0000001C">
      <w:pPr>
        <w:rPr>
          <w:b w:val="1"/>
          <w:i w:val="1"/>
          <w:color w:val="000000"/>
          <w:sz w:val="22"/>
          <w:szCs w:val="22"/>
        </w:rPr>
      </w:pPr>
      <w:r w:rsidDel="00000000" w:rsidR="00000000" w:rsidRPr="00000000">
        <w:rPr>
          <w:b w:val="1"/>
          <w:i w:val="1"/>
          <w:color w:val="000000"/>
          <w:sz w:val="22"/>
          <w:szCs w:val="22"/>
          <w:rtl w:val="0"/>
        </w:rPr>
        <w:t xml:space="preserve">Freelance Computer Repair and Installation, Los Angeles, CA</w:t>
        <w:tab/>
        <w:t xml:space="preserve">         </w:t>
        <w:tab/>
        <w:tab/>
        <w:t xml:space="preserve">Dec 2011- Present</w:t>
      </w:r>
    </w:p>
    <w:p w:rsidR="00000000" w:rsidDel="00000000" w:rsidP="00000000" w:rsidRDefault="00000000" w:rsidRPr="00000000" w14:paraId="0000001D">
      <w:pPr>
        <w:rPr>
          <w:b w:val="1"/>
          <w:i w:val="1"/>
          <w:sz w:val="22"/>
          <w:szCs w:val="22"/>
        </w:rPr>
      </w:pPr>
      <w:r w:rsidDel="00000000" w:rsidR="00000000" w:rsidRPr="00000000">
        <w:rPr>
          <w:color w:val="000000"/>
          <w:sz w:val="22"/>
          <w:szCs w:val="22"/>
          <w:rtl w:val="0"/>
        </w:rPr>
        <w:t xml:space="preserve">Perform installation, maintenance and repair on laptops, desktops, communications equipment, tablets, smart-phones, and printers.</w:t>
      </w:r>
      <w:r w:rsidDel="00000000" w:rsidR="00000000" w:rsidRPr="00000000">
        <w:rPr>
          <w:rtl w:val="0"/>
        </w:rPr>
      </w:r>
    </w:p>
    <w:p w:rsidR="00000000" w:rsidDel="00000000" w:rsidP="00000000" w:rsidRDefault="00000000" w:rsidRPr="00000000" w14:paraId="0000001E">
      <w:pPr>
        <w:spacing w:after="280" w:before="280" w:lineRule="auto"/>
        <w:ind w:left="3600" w:firstLine="720"/>
        <w:rPr>
          <w:sz w:val="22"/>
          <w:szCs w:val="22"/>
        </w:rPr>
      </w:pPr>
      <w:bookmarkStart w:colFirst="0" w:colLast="0" w:name="_30j0zll" w:id="1"/>
      <w:bookmarkEnd w:id="1"/>
      <w:r w:rsidDel="00000000" w:rsidR="00000000" w:rsidRPr="00000000">
        <w:rPr>
          <w:b w:val="1"/>
          <w:color w:val="000000"/>
          <w:u w:val="single"/>
          <w:rtl w:val="0"/>
        </w:rPr>
        <w:t xml:space="preserve">Education/Certification</w:t>
      </w:r>
      <w:r w:rsidDel="00000000" w:rsidR="00000000" w:rsidRPr="00000000">
        <w:rPr>
          <w:rtl w:val="0"/>
        </w:rPr>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pacing w:before="280" w:lineRule="auto"/>
        <w:ind w:left="720" w:hanging="360"/>
        <w:rPr>
          <w:color w:val="000000"/>
          <w:sz w:val="22"/>
          <w:szCs w:val="22"/>
        </w:rPr>
      </w:pPr>
      <w:r w:rsidDel="00000000" w:rsidR="00000000" w:rsidRPr="00000000">
        <w:rPr>
          <w:color w:val="000000"/>
          <w:sz w:val="22"/>
          <w:szCs w:val="22"/>
          <w:rtl w:val="0"/>
        </w:rPr>
        <w:t xml:space="preserve">Dell DSCE Certification, EducatedDell, Los Angeles, CA, Dec 2013</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ind w:left="720" w:hanging="360"/>
        <w:rPr>
          <w:b w:val="1"/>
          <w:i w:val="1"/>
          <w:color w:val="000000"/>
          <w:sz w:val="22"/>
          <w:szCs w:val="22"/>
        </w:rPr>
      </w:pPr>
      <w:r w:rsidDel="00000000" w:rsidR="00000000" w:rsidRPr="00000000">
        <w:rPr>
          <w:color w:val="000000"/>
          <w:sz w:val="22"/>
          <w:szCs w:val="22"/>
          <w:rtl w:val="0"/>
        </w:rPr>
        <w:t xml:space="preserve">A+ certification, ABCO Technology, Los Angeles, CA, Oct 2012</w:t>
      </w:r>
      <w:r w:rsidDel="00000000" w:rsidR="00000000" w:rsidRPr="00000000">
        <w:rPr>
          <w:rtl w:val="0"/>
        </w:rPr>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ind w:left="720" w:hanging="360"/>
        <w:rPr>
          <w:b w:val="1"/>
          <w:i w:val="1"/>
          <w:color w:val="000000"/>
          <w:sz w:val="22"/>
          <w:szCs w:val="22"/>
        </w:rPr>
      </w:pPr>
      <w:r w:rsidDel="00000000" w:rsidR="00000000" w:rsidRPr="00000000">
        <w:rPr>
          <w:color w:val="000000"/>
          <w:sz w:val="22"/>
          <w:szCs w:val="22"/>
          <w:rtl w:val="0"/>
        </w:rPr>
        <w:t xml:space="preserve">A.O.S., Applied Computer Technology, Rochester Institute of Technology, Rochester, NY, Nov 2009</w:t>
      </w:r>
      <w:r w:rsidDel="00000000" w:rsidR="00000000" w:rsidRPr="00000000">
        <w:rPr>
          <w:rtl w:val="0"/>
        </w:rPr>
      </w:r>
    </w:p>
    <w:sectPr>
      <w:type w:val="continuous"/>
      <w:pgSz w:h="15840" w:w="12240"/>
      <w:pgMar w:bottom="1440" w:top="1440" w:left="1080" w:right="108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