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20" w:rsidRPr="003347D0" w:rsidRDefault="003D1ED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bookmarkStart w:id="0" w:name="_heading=h.gjdgxs" w:colFirst="0" w:colLast="0"/>
      <w:bookmarkEnd w:id="0"/>
      <w:r w:rsidRPr="003347D0">
        <w:rPr>
          <w:sz w:val="18"/>
          <w:szCs w:val="18"/>
        </w:rPr>
        <w:t xml:space="preserve">Jonathan </w:t>
      </w:r>
      <w:proofErr w:type="spellStart"/>
      <w:r w:rsidRPr="003347D0">
        <w:rPr>
          <w:sz w:val="18"/>
          <w:szCs w:val="18"/>
        </w:rPr>
        <w:t>Dalili</w:t>
      </w:r>
      <w:proofErr w:type="spellEnd"/>
    </w:p>
    <w:p w:rsidR="00805820" w:rsidRPr="003347D0" w:rsidRDefault="003D1ED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bookmarkStart w:id="1" w:name="_heading=h.30j0zll" w:colFirst="0" w:colLast="0"/>
      <w:bookmarkEnd w:id="1"/>
      <w:r w:rsidRPr="003347D0">
        <w:rPr>
          <w:sz w:val="18"/>
          <w:szCs w:val="18"/>
        </w:rPr>
        <w:t>Information Technology Professional</w:t>
      </w:r>
    </w:p>
    <w:p w:rsidR="00805820" w:rsidRPr="003347D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618 W 10th St</w:t>
      </w:r>
    </w:p>
    <w:p w:rsidR="00805820" w:rsidRPr="003347D0" w:rsidRDefault="00827AD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 xml:space="preserve">Antioch, </w:t>
      </w:r>
      <w:r w:rsidR="003D1EDD" w:rsidRPr="003347D0">
        <w:rPr>
          <w:color w:val="666666"/>
          <w:sz w:val="18"/>
          <w:szCs w:val="18"/>
        </w:rPr>
        <w:t>CA 94509</w:t>
      </w:r>
    </w:p>
    <w:p w:rsidR="00805820" w:rsidRPr="003347D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(925) 595-1550</w:t>
      </w:r>
    </w:p>
    <w:p w:rsidR="00603233" w:rsidRPr="003347D0" w:rsidRDefault="003D1EDD" w:rsidP="006032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JonathanDalili@gmail.com</w:t>
      </w:r>
    </w:p>
    <w:p w:rsidR="00603233" w:rsidRPr="003347D0" w:rsidRDefault="00603233" w:rsidP="00E82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DFDFD"/>
        </w:rPr>
      </w:pPr>
    </w:p>
    <w:p w:rsidR="00805820" w:rsidRPr="003347D0" w:rsidRDefault="00363E5C" w:rsidP="00E82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333333"/>
          <w:sz w:val="18"/>
          <w:szCs w:val="18"/>
          <w:shd w:val="clear" w:color="auto" w:fill="FDFDFD"/>
        </w:rPr>
      </w:pPr>
      <w:r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IT professional with over 10</w:t>
      </w:r>
      <w:r w:rsidR="003D1ED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years of experience in maintaining PC and server </w:t>
      </w:r>
      <w:r w:rsidR="00603233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operating systems as well as</w:t>
      </w:r>
      <w:r w:rsidR="003D1ED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</w:t>
      </w:r>
      <w:r w:rsidR="00603233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troubleshooting</w:t>
      </w:r>
      <w:r w:rsidR="00A22F21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</w:t>
      </w:r>
      <w:r w:rsidR="00C80AA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network, application</w:t>
      </w:r>
      <w:r w:rsidR="00603233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and hardware issues</w:t>
      </w:r>
      <w:r w:rsidR="003D1ED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.</w:t>
      </w:r>
      <w:r w:rsidR="00BC3BB8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Strong ability to effectively multitask, analyze, and troubleshoot complex technical problems</w:t>
      </w:r>
      <w:r w:rsidR="00A819C4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to achieve effective solutions.</w:t>
      </w:r>
      <w:r w:rsidR="003D1ED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Exceptional customer service and communicati</w:t>
      </w:r>
      <w:r w:rsidR="00BC3BB8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on skills which competently</w:t>
      </w:r>
      <w:r w:rsidR="000C1DD0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</w:t>
      </w:r>
      <w:r w:rsidR="00A819C4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>bring</w:t>
      </w:r>
      <w:r w:rsidR="000C1DD0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clarity to</w:t>
      </w:r>
      <w:r w:rsidR="003D1EDD" w:rsidRPr="003347D0">
        <w:rPr>
          <w:rFonts w:eastAsia="Times New Roman" w:cs="Times New Roman"/>
          <w:color w:val="333333"/>
          <w:sz w:val="18"/>
          <w:szCs w:val="18"/>
          <w:shd w:val="clear" w:color="auto" w:fill="FDFDFD"/>
        </w:rPr>
        <w:t xml:space="preserve"> end users.</w:t>
      </w:r>
    </w:p>
    <w:p w:rsidR="00603233" w:rsidRPr="003347D0" w:rsidRDefault="00603233" w:rsidP="006032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18"/>
          <w:szCs w:val="18"/>
        </w:rPr>
      </w:pPr>
    </w:p>
    <w:p w:rsidR="00603233" w:rsidRPr="003347D0" w:rsidRDefault="00603233" w:rsidP="006032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FF00"/>
          <w:sz w:val="18"/>
          <w:szCs w:val="18"/>
        </w:rPr>
      </w:pPr>
      <w:r w:rsidRPr="003347D0">
        <w:rPr>
          <w:b/>
          <w:color w:val="00AB44"/>
          <w:sz w:val="18"/>
          <w:szCs w:val="18"/>
        </w:rPr>
        <w:t>Experience</w:t>
      </w:r>
    </w:p>
    <w:p w:rsidR="00805820" w:rsidRPr="003347D0" w:rsidRDefault="003D1EDD" w:rsidP="00603233">
      <w:pPr>
        <w:pStyle w:val="Heading2"/>
        <w:keepNext w:val="0"/>
        <w:keepLines w:val="0"/>
        <w:rPr>
          <w:b w:val="0"/>
          <w:i/>
          <w:color w:val="666666"/>
          <w:sz w:val="18"/>
          <w:szCs w:val="18"/>
        </w:rPr>
      </w:pPr>
      <w:bookmarkStart w:id="2" w:name="_heading=h.1fob9te" w:colFirst="0" w:colLast="0"/>
      <w:bookmarkEnd w:id="2"/>
      <w:r w:rsidRPr="003347D0">
        <w:rPr>
          <w:sz w:val="18"/>
          <w:szCs w:val="18"/>
        </w:rPr>
        <w:t>IT Helpdesk Admin</w:t>
      </w:r>
      <w:r w:rsidRPr="003347D0">
        <w:rPr>
          <w:b w:val="0"/>
          <w:i/>
          <w:color w:val="666666"/>
          <w:sz w:val="18"/>
          <w:szCs w:val="18"/>
        </w:rPr>
        <w:t xml:space="preserve"> - </w:t>
      </w:r>
      <w:proofErr w:type="spellStart"/>
      <w:r w:rsidRPr="003347D0">
        <w:rPr>
          <w:b w:val="0"/>
          <w:i/>
          <w:color w:val="666666"/>
          <w:sz w:val="18"/>
          <w:szCs w:val="18"/>
        </w:rPr>
        <w:t>Nettouch</w:t>
      </w:r>
      <w:proofErr w:type="spellEnd"/>
      <w:r w:rsidRPr="003347D0">
        <w:rPr>
          <w:b w:val="0"/>
          <w:i/>
          <w:color w:val="666666"/>
          <w:sz w:val="18"/>
          <w:szCs w:val="18"/>
        </w:rPr>
        <w:t xml:space="preserve"> Consulting</w:t>
      </w:r>
    </w:p>
    <w:p w:rsidR="00805820" w:rsidRPr="003347D0" w:rsidRDefault="003D1EDD" w:rsidP="00603233">
      <w:pPr>
        <w:spacing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August 2017 - September 2020</w:t>
      </w:r>
    </w:p>
    <w:p w:rsidR="00805820" w:rsidRPr="003347D0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Provided computer help desk support via telephone communication with end-users</w:t>
      </w:r>
    </w:p>
    <w:p w:rsidR="00161F6A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Revamped system patch management by improving WSUS and utilizing third party patch</w:t>
      </w:r>
    </w:p>
    <w:p w:rsidR="00805820" w:rsidRPr="003347D0" w:rsidRDefault="003D1EDD" w:rsidP="00161F6A">
      <w:pPr>
        <w:spacing w:before="0" w:line="240" w:lineRule="auto"/>
        <w:ind w:left="720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 xml:space="preserve"> </w:t>
      </w:r>
      <w:proofErr w:type="gramStart"/>
      <w:r w:rsidRPr="003347D0">
        <w:rPr>
          <w:color w:val="231F20"/>
          <w:sz w:val="18"/>
          <w:szCs w:val="18"/>
        </w:rPr>
        <w:t>management</w:t>
      </w:r>
      <w:proofErr w:type="gramEnd"/>
      <w:r w:rsidRPr="003347D0">
        <w:rPr>
          <w:color w:val="231F20"/>
          <w:sz w:val="18"/>
          <w:szCs w:val="18"/>
        </w:rPr>
        <w:t xml:space="preserve"> tools: </w:t>
      </w:r>
      <w:proofErr w:type="spellStart"/>
      <w:r w:rsidRPr="003347D0">
        <w:rPr>
          <w:color w:val="231F20"/>
          <w:sz w:val="18"/>
          <w:szCs w:val="18"/>
        </w:rPr>
        <w:t>SolarWinds</w:t>
      </w:r>
      <w:proofErr w:type="spellEnd"/>
      <w:r w:rsidRPr="003347D0">
        <w:rPr>
          <w:color w:val="231F20"/>
          <w:sz w:val="18"/>
          <w:szCs w:val="18"/>
        </w:rPr>
        <w:t xml:space="preserve"> Patch Manager</w:t>
      </w:r>
    </w:p>
    <w:p w:rsidR="00161F6A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Revamped and improved Active Directory structure; reorganizing OUs and rebuilding and</w:t>
      </w:r>
    </w:p>
    <w:p w:rsidR="00805820" w:rsidRPr="003347D0" w:rsidRDefault="003D1EDD" w:rsidP="00161F6A">
      <w:pPr>
        <w:spacing w:before="0" w:line="240" w:lineRule="auto"/>
        <w:ind w:left="720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 xml:space="preserve"> </w:t>
      </w:r>
      <w:proofErr w:type="gramStart"/>
      <w:r w:rsidRPr="003347D0">
        <w:rPr>
          <w:color w:val="231F20"/>
          <w:sz w:val="18"/>
          <w:szCs w:val="18"/>
        </w:rPr>
        <w:t>improving</w:t>
      </w:r>
      <w:proofErr w:type="gramEnd"/>
      <w:r w:rsidRPr="003347D0">
        <w:rPr>
          <w:color w:val="231F20"/>
          <w:sz w:val="18"/>
          <w:szCs w:val="18"/>
        </w:rPr>
        <w:t xml:space="preserve"> Group Policy Objects</w:t>
      </w:r>
    </w:p>
    <w:p w:rsidR="00805820" w:rsidRPr="003347D0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 xml:space="preserve">Monitored security vulnerabilities using </w:t>
      </w:r>
      <w:proofErr w:type="spellStart"/>
      <w:r w:rsidRPr="003347D0">
        <w:rPr>
          <w:color w:val="231F20"/>
          <w:sz w:val="18"/>
          <w:szCs w:val="18"/>
        </w:rPr>
        <w:t>InsightVM</w:t>
      </w:r>
      <w:proofErr w:type="spellEnd"/>
      <w:r w:rsidRPr="003347D0">
        <w:rPr>
          <w:color w:val="231F20"/>
          <w:sz w:val="18"/>
          <w:szCs w:val="18"/>
        </w:rPr>
        <w:t xml:space="preserve"> to assure network and system security</w:t>
      </w:r>
    </w:p>
    <w:p w:rsidR="00161F6A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 xml:space="preserve">Various technical troubleshooting on Windows 7, Windows 10, Windows Server 2008, </w:t>
      </w:r>
    </w:p>
    <w:p w:rsidR="00805820" w:rsidRPr="003347D0" w:rsidRDefault="003D1EDD" w:rsidP="00161F6A">
      <w:pPr>
        <w:spacing w:before="0" w:line="240" w:lineRule="auto"/>
        <w:ind w:left="720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Server 2012, and Server 2016.</w:t>
      </w:r>
    </w:p>
    <w:p w:rsidR="00805820" w:rsidRPr="003347D0" w:rsidRDefault="003D1EDD" w:rsidP="00603233">
      <w:pPr>
        <w:numPr>
          <w:ilvl w:val="0"/>
          <w:numId w:val="1"/>
        </w:numPr>
        <w:spacing w:before="0" w:after="32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Managed system imaging and cloning; built and deployed Windows images to PC workstations</w:t>
      </w:r>
    </w:p>
    <w:p w:rsidR="00805820" w:rsidRPr="003347D0" w:rsidRDefault="003D1EDD" w:rsidP="00603233">
      <w:pPr>
        <w:pStyle w:val="Heading2"/>
        <w:keepNext w:val="0"/>
        <w:keepLines w:val="0"/>
        <w:rPr>
          <w:i/>
          <w:color w:val="666666"/>
          <w:sz w:val="18"/>
          <w:szCs w:val="18"/>
        </w:rPr>
      </w:pPr>
      <w:bookmarkStart w:id="3" w:name="_heading=h.2et92p0" w:colFirst="0" w:colLast="0"/>
      <w:bookmarkEnd w:id="3"/>
      <w:r w:rsidRPr="003347D0">
        <w:rPr>
          <w:sz w:val="18"/>
          <w:szCs w:val="18"/>
        </w:rPr>
        <w:t>PC Technician</w:t>
      </w:r>
      <w:r w:rsidRPr="003347D0">
        <w:rPr>
          <w:b w:val="0"/>
          <w:i/>
          <w:color w:val="666666"/>
          <w:sz w:val="18"/>
          <w:szCs w:val="18"/>
        </w:rPr>
        <w:t xml:space="preserve"> - </w:t>
      </w:r>
      <w:proofErr w:type="spellStart"/>
      <w:r w:rsidRPr="003347D0">
        <w:rPr>
          <w:b w:val="0"/>
          <w:i/>
          <w:color w:val="666666"/>
          <w:sz w:val="18"/>
          <w:szCs w:val="18"/>
        </w:rPr>
        <w:t>Abbtech</w:t>
      </w:r>
      <w:proofErr w:type="spellEnd"/>
    </w:p>
    <w:p w:rsidR="00805820" w:rsidRPr="003347D0" w:rsidRDefault="003D1EDD" w:rsidP="00603233">
      <w:pPr>
        <w:spacing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Jan 2017 - June 2017</w:t>
      </w:r>
    </w:p>
    <w:p w:rsidR="00805820" w:rsidRPr="003347D0" w:rsidRDefault="003D1EDD" w:rsidP="00603233">
      <w:pPr>
        <w:numPr>
          <w:ilvl w:val="0"/>
          <w:numId w:val="1"/>
        </w:numPr>
        <w:spacing w:line="240" w:lineRule="auto"/>
        <w:rPr>
          <w:color w:val="231F20"/>
          <w:sz w:val="18"/>
          <w:szCs w:val="18"/>
        </w:rPr>
      </w:pPr>
      <w:r w:rsidRPr="003347D0">
        <w:rPr>
          <w:color w:val="292B2C"/>
          <w:sz w:val="18"/>
          <w:szCs w:val="18"/>
          <w:highlight w:val="white"/>
        </w:rPr>
        <w:t xml:space="preserve">Configure, deploy, maintain, troubleshoot and, support computer </w:t>
      </w:r>
      <w:r w:rsidR="002F6891">
        <w:rPr>
          <w:color w:val="292B2C"/>
          <w:sz w:val="18"/>
          <w:szCs w:val="18"/>
          <w:highlight w:val="white"/>
        </w:rPr>
        <w:t>workstations, laptops, printers</w:t>
      </w:r>
    </w:p>
    <w:p w:rsidR="00805820" w:rsidRPr="003347D0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 xml:space="preserve">Train users on </w:t>
      </w:r>
      <w:r w:rsidR="005C7166" w:rsidRPr="003347D0">
        <w:rPr>
          <w:color w:val="231F20"/>
          <w:sz w:val="18"/>
          <w:szCs w:val="18"/>
        </w:rPr>
        <w:t>Microsoft Office Suites</w:t>
      </w:r>
    </w:p>
    <w:p w:rsidR="00805820" w:rsidRPr="003347D0" w:rsidRDefault="003D1EDD" w:rsidP="00603233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T</w:t>
      </w:r>
      <w:r w:rsidR="005C7166" w:rsidRPr="003347D0">
        <w:rPr>
          <w:color w:val="231F20"/>
          <w:sz w:val="18"/>
          <w:szCs w:val="18"/>
        </w:rPr>
        <w:t>roubleshoot Windows errors and issues</w:t>
      </w:r>
    </w:p>
    <w:p w:rsidR="00805820" w:rsidRPr="003347D0" w:rsidRDefault="003D1EDD" w:rsidP="00603233">
      <w:pPr>
        <w:numPr>
          <w:ilvl w:val="0"/>
          <w:numId w:val="1"/>
        </w:numPr>
        <w:spacing w:before="0" w:after="320" w:line="240" w:lineRule="auto"/>
        <w:rPr>
          <w:color w:val="231F20"/>
          <w:sz w:val="18"/>
          <w:szCs w:val="18"/>
        </w:rPr>
      </w:pPr>
      <w:r w:rsidRPr="003347D0">
        <w:rPr>
          <w:color w:val="231F20"/>
          <w:sz w:val="18"/>
          <w:szCs w:val="18"/>
        </w:rPr>
        <w:t>Resolve incidents, and upgrade different types of software and hardware</w:t>
      </w:r>
    </w:p>
    <w:p w:rsidR="00805820" w:rsidRPr="003347D0" w:rsidRDefault="003D1EDD" w:rsidP="0060323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sz w:val="18"/>
          <w:szCs w:val="18"/>
        </w:rPr>
      </w:pPr>
      <w:bookmarkStart w:id="4" w:name="_heading=h.tyjcwt" w:colFirst="0" w:colLast="0"/>
      <w:bookmarkEnd w:id="4"/>
      <w:r w:rsidRPr="003347D0">
        <w:rPr>
          <w:sz w:val="18"/>
          <w:szCs w:val="18"/>
        </w:rPr>
        <w:t>Tech &amp; Workstation Support</w:t>
      </w:r>
      <w:r w:rsidRPr="003347D0">
        <w:rPr>
          <w:b w:val="0"/>
          <w:i/>
          <w:color w:val="666666"/>
          <w:sz w:val="18"/>
          <w:szCs w:val="18"/>
        </w:rPr>
        <w:t xml:space="preserve"> - Tesla Motors</w:t>
      </w:r>
    </w:p>
    <w:p w:rsidR="00805820" w:rsidRPr="003347D0" w:rsidRDefault="003D1EDD" w:rsidP="006032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18"/>
          <w:szCs w:val="18"/>
        </w:rPr>
      </w:pPr>
      <w:r w:rsidRPr="003347D0">
        <w:rPr>
          <w:color w:val="666666"/>
          <w:sz w:val="18"/>
          <w:szCs w:val="18"/>
        </w:rPr>
        <w:t>May 2016 - November 2016</w:t>
      </w:r>
    </w:p>
    <w:p w:rsidR="00805820" w:rsidRPr="003347D0" w:rsidRDefault="003D1EDD" w:rsidP="006032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3347D0">
        <w:rPr>
          <w:sz w:val="18"/>
          <w:szCs w:val="18"/>
          <w:highlight w:val="white"/>
        </w:rPr>
        <w:t>Configure, deploy and troubleshoot kiosk workstations for model 3 line development</w:t>
      </w:r>
    </w:p>
    <w:p w:rsidR="00805820" w:rsidRPr="003347D0" w:rsidRDefault="003D1EDD" w:rsidP="006032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18"/>
          <w:szCs w:val="18"/>
        </w:rPr>
      </w:pPr>
      <w:r w:rsidRPr="003347D0">
        <w:rPr>
          <w:sz w:val="18"/>
          <w:szCs w:val="18"/>
        </w:rPr>
        <w:t>Validate inventory data and technical equipment</w:t>
      </w:r>
    </w:p>
    <w:p w:rsidR="00805820" w:rsidRPr="003347D0" w:rsidRDefault="003D1EDD" w:rsidP="006032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18"/>
          <w:szCs w:val="18"/>
        </w:rPr>
      </w:pPr>
      <w:r w:rsidRPr="003347D0">
        <w:rPr>
          <w:sz w:val="18"/>
          <w:szCs w:val="18"/>
        </w:rPr>
        <w:t>Printer maintenance</w:t>
      </w:r>
    </w:p>
    <w:p w:rsidR="00805820" w:rsidRPr="003347D0" w:rsidRDefault="00B80B9B" w:rsidP="00603233">
      <w:pPr>
        <w:numPr>
          <w:ilvl w:val="0"/>
          <w:numId w:val="2"/>
        </w:numPr>
        <w:spacing w:before="0" w:after="3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Quality inspection of parts </w:t>
      </w:r>
      <w:bookmarkStart w:id="5" w:name="_GoBack"/>
      <w:bookmarkEnd w:id="5"/>
      <w:r w:rsidR="003D1EDD" w:rsidRPr="003347D0">
        <w:rPr>
          <w:sz w:val="18"/>
          <w:szCs w:val="18"/>
        </w:rPr>
        <w:t>for tesla automobiles</w:t>
      </w:r>
    </w:p>
    <w:p w:rsidR="00805820" w:rsidRPr="003347D0" w:rsidRDefault="003D1EDD" w:rsidP="0060323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bookmarkStart w:id="6" w:name="_heading=h.1t3h5sf" w:colFirst="0" w:colLast="0"/>
      <w:bookmarkEnd w:id="6"/>
      <w:r w:rsidRPr="003347D0">
        <w:rPr>
          <w:sz w:val="18"/>
          <w:szCs w:val="18"/>
        </w:rPr>
        <w:t>Completed Certifications</w:t>
      </w:r>
    </w:p>
    <w:p w:rsidR="00805820" w:rsidRPr="003347D0" w:rsidRDefault="003D1EDD" w:rsidP="006B74BA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 w:val="0"/>
          <w:sz w:val="18"/>
          <w:szCs w:val="18"/>
        </w:rPr>
      </w:pPr>
      <w:bookmarkStart w:id="7" w:name="_heading=h.4d34og8" w:colFirst="0" w:colLast="0"/>
      <w:bookmarkEnd w:id="7"/>
      <w:r w:rsidRPr="003347D0">
        <w:rPr>
          <w:b w:val="0"/>
          <w:sz w:val="18"/>
          <w:szCs w:val="18"/>
        </w:rPr>
        <w:t xml:space="preserve">Google IT Support Professional </w:t>
      </w:r>
    </w:p>
    <w:p w:rsidR="00805820" w:rsidRPr="003347D0" w:rsidRDefault="003D1EDD" w:rsidP="006B74BA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sz w:val="18"/>
          <w:szCs w:val="18"/>
        </w:rPr>
      </w:pPr>
      <w:bookmarkStart w:id="8" w:name="_heading=h.2s8eyo1" w:colFirst="0" w:colLast="0"/>
      <w:bookmarkEnd w:id="8"/>
      <w:proofErr w:type="spellStart"/>
      <w:r w:rsidRPr="003347D0">
        <w:rPr>
          <w:b w:val="0"/>
          <w:sz w:val="18"/>
          <w:szCs w:val="18"/>
        </w:rPr>
        <w:t>Testout</w:t>
      </w:r>
      <w:proofErr w:type="spellEnd"/>
      <w:r w:rsidRPr="003347D0">
        <w:rPr>
          <w:b w:val="0"/>
          <w:sz w:val="18"/>
          <w:szCs w:val="18"/>
        </w:rPr>
        <w:t xml:space="preserve"> Client Pro</w:t>
      </w:r>
    </w:p>
    <w:p w:rsidR="00805820" w:rsidRPr="003347D0" w:rsidRDefault="003D1EDD" w:rsidP="006B74BA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proofErr w:type="spellStart"/>
      <w:r w:rsidRPr="003347D0">
        <w:rPr>
          <w:color w:val="353744"/>
          <w:sz w:val="18"/>
          <w:szCs w:val="18"/>
        </w:rPr>
        <w:t>Storagecraft</w:t>
      </w:r>
      <w:proofErr w:type="spellEnd"/>
      <w:r w:rsidRPr="003347D0">
        <w:rPr>
          <w:color w:val="353744"/>
          <w:sz w:val="18"/>
          <w:szCs w:val="18"/>
        </w:rPr>
        <w:t xml:space="preserve"> Engineer </w:t>
      </w:r>
    </w:p>
    <w:p w:rsidR="001B3723" w:rsidRPr="003347D0" w:rsidRDefault="003D1EDD" w:rsidP="00603233">
      <w:pPr>
        <w:numPr>
          <w:ilvl w:val="0"/>
          <w:numId w:val="3"/>
        </w:numPr>
        <w:spacing w:line="240" w:lineRule="auto"/>
        <w:rPr>
          <w:color w:val="353744"/>
          <w:sz w:val="18"/>
          <w:szCs w:val="18"/>
        </w:rPr>
      </w:pPr>
      <w:r w:rsidRPr="003347D0">
        <w:rPr>
          <w:color w:val="353744"/>
          <w:sz w:val="18"/>
          <w:szCs w:val="18"/>
        </w:rPr>
        <w:t>Scrum Training Series Completion</w:t>
      </w:r>
    </w:p>
    <w:p w:rsidR="00E82319" w:rsidRPr="003347D0" w:rsidRDefault="00E82319" w:rsidP="00E8231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bookmarkStart w:id="9" w:name="_heading=h.17dp8vu" w:colFirst="0" w:colLast="0"/>
      <w:bookmarkEnd w:id="9"/>
      <w:r w:rsidRPr="003347D0">
        <w:rPr>
          <w:sz w:val="18"/>
          <w:szCs w:val="18"/>
        </w:rPr>
        <w:t>Education</w:t>
      </w:r>
    </w:p>
    <w:p w:rsidR="00E82319" w:rsidRPr="003347D0" w:rsidRDefault="00E82319" w:rsidP="00E8231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sz w:val="18"/>
          <w:szCs w:val="18"/>
        </w:rPr>
      </w:pPr>
      <w:r w:rsidRPr="003347D0">
        <w:rPr>
          <w:b w:val="0"/>
          <w:sz w:val="18"/>
          <w:szCs w:val="18"/>
        </w:rPr>
        <w:t xml:space="preserve">De Anza College, Cupertino CA            </w:t>
      </w:r>
      <w:r w:rsidR="00E136C7" w:rsidRPr="003347D0">
        <w:rPr>
          <w:b w:val="0"/>
          <w:sz w:val="18"/>
          <w:szCs w:val="18"/>
        </w:rPr>
        <w:t xml:space="preserve">       </w:t>
      </w:r>
      <w:r w:rsidR="00E136C7" w:rsidRPr="003347D0">
        <w:rPr>
          <w:b w:val="0"/>
          <w:sz w:val="18"/>
          <w:szCs w:val="18"/>
        </w:rPr>
        <w:tab/>
        <w:t xml:space="preserve">      </w:t>
      </w:r>
      <w:r w:rsidR="002F6891">
        <w:rPr>
          <w:b w:val="0"/>
          <w:sz w:val="18"/>
          <w:szCs w:val="18"/>
        </w:rPr>
        <w:t xml:space="preserve">                   </w:t>
      </w:r>
      <w:r w:rsidRPr="003347D0">
        <w:rPr>
          <w:b w:val="0"/>
          <w:sz w:val="18"/>
          <w:szCs w:val="18"/>
        </w:rPr>
        <w:t>Major in Business Administration – 115 units</w:t>
      </w:r>
    </w:p>
    <w:sectPr w:rsidR="00E82319" w:rsidRPr="003347D0" w:rsidSect="00161F6A">
      <w:headerReference w:type="default" r:id="rId8"/>
      <w:footerReference w:type="default" r:id="rId9"/>
      <w:pgSz w:w="12240" w:h="15840"/>
      <w:pgMar w:top="1440" w:right="1800" w:bottom="1440" w:left="1800" w:header="144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FD" w:rsidRDefault="006423FD">
      <w:pPr>
        <w:spacing w:before="0" w:line="240" w:lineRule="auto"/>
      </w:pPr>
      <w:r>
        <w:separator/>
      </w:r>
    </w:p>
  </w:endnote>
  <w:endnote w:type="continuationSeparator" w:id="0">
    <w:p w:rsidR="006423FD" w:rsidRDefault="006423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19" w:rsidRDefault="00161F6A" w:rsidP="00E82319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 wp14:anchorId="42188644" wp14:editId="41E3BE03">
          <wp:extent cx="5486400" cy="44877"/>
          <wp:effectExtent l="0" t="0" r="0" b="0"/>
          <wp:docPr id="7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44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82319" w:rsidRDefault="00E8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FD" w:rsidRDefault="006423FD">
      <w:pPr>
        <w:spacing w:before="0" w:line="240" w:lineRule="auto"/>
      </w:pPr>
      <w:r>
        <w:separator/>
      </w:r>
    </w:p>
  </w:footnote>
  <w:footnote w:type="continuationSeparator" w:id="0">
    <w:p w:rsidR="006423FD" w:rsidRDefault="006423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99" w:rsidRDefault="006D5099" w:rsidP="00204D3A">
    <w:pPr>
      <w:pStyle w:val="Header"/>
    </w:pPr>
  </w:p>
  <w:p w:rsidR="00805820" w:rsidRPr="00204D3A" w:rsidRDefault="00204D3A" w:rsidP="00204D3A">
    <w:pPr>
      <w:pStyle w:val="Header"/>
    </w:pPr>
    <w:r>
      <w:rPr>
        <w:noProof/>
        <w:lang w:val="en-US"/>
      </w:rPr>
      <w:drawing>
        <wp:inline distT="114300" distB="114300" distL="114300" distR="114300" wp14:anchorId="77898557" wp14:editId="71CD62D3">
          <wp:extent cx="5486400" cy="44450"/>
          <wp:effectExtent l="0" t="0" r="0" b="0"/>
          <wp:docPr id="8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44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95258"/>
    <w:multiLevelType w:val="multilevel"/>
    <w:tmpl w:val="A4AE1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7134A"/>
    <w:multiLevelType w:val="multilevel"/>
    <w:tmpl w:val="82128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871D7B"/>
    <w:multiLevelType w:val="multilevel"/>
    <w:tmpl w:val="3C166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0"/>
    <w:rsid w:val="00014C3C"/>
    <w:rsid w:val="000C1DD0"/>
    <w:rsid w:val="00161F6A"/>
    <w:rsid w:val="001B3723"/>
    <w:rsid w:val="00204D3A"/>
    <w:rsid w:val="00241909"/>
    <w:rsid w:val="002F6891"/>
    <w:rsid w:val="003347D0"/>
    <w:rsid w:val="00363E5C"/>
    <w:rsid w:val="003D142A"/>
    <w:rsid w:val="003D1EDD"/>
    <w:rsid w:val="0043179F"/>
    <w:rsid w:val="00536528"/>
    <w:rsid w:val="005603DD"/>
    <w:rsid w:val="005C7166"/>
    <w:rsid w:val="00603233"/>
    <w:rsid w:val="006423FD"/>
    <w:rsid w:val="00647354"/>
    <w:rsid w:val="0069720F"/>
    <w:rsid w:val="006B74BA"/>
    <w:rsid w:val="006D5099"/>
    <w:rsid w:val="00805820"/>
    <w:rsid w:val="00827ADF"/>
    <w:rsid w:val="008358C2"/>
    <w:rsid w:val="0089245F"/>
    <w:rsid w:val="008C4E22"/>
    <w:rsid w:val="00912A94"/>
    <w:rsid w:val="009671E4"/>
    <w:rsid w:val="00A22F21"/>
    <w:rsid w:val="00A365FB"/>
    <w:rsid w:val="00A819C4"/>
    <w:rsid w:val="00B01EBE"/>
    <w:rsid w:val="00B748A8"/>
    <w:rsid w:val="00B80B9B"/>
    <w:rsid w:val="00BC3BB8"/>
    <w:rsid w:val="00BD56B4"/>
    <w:rsid w:val="00C4252C"/>
    <w:rsid w:val="00C80AAD"/>
    <w:rsid w:val="00C96150"/>
    <w:rsid w:val="00CE0F51"/>
    <w:rsid w:val="00D31754"/>
    <w:rsid w:val="00E136C7"/>
    <w:rsid w:val="00E53258"/>
    <w:rsid w:val="00E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3BCE"/>
  <w15:docId w15:val="{6C3A3AFB-A9FE-4F2C-963B-9AE7EE8D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8231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19"/>
  </w:style>
  <w:style w:type="paragraph" w:styleId="Footer">
    <w:name w:val="footer"/>
    <w:basedOn w:val="Normal"/>
    <w:link w:val="FooterChar"/>
    <w:uiPriority w:val="99"/>
    <w:unhideWhenUsed/>
    <w:rsid w:val="00E8231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CBCf1zGGF+PBXGtzpGHP+3lQg==">AMUW2mXolDWkdyDkqlkrMbcwLldKeyRtdPA31iNliF7mv37QaLj3X9bn39HHgrL6w1faZYQ3hQWrTB7KUqKmfGZ7HFeL01DYfh7b2aoER3+uSk/RvkdvfsHzr1wMoy8fHMO44aszYuMNjayfW0fuC9iRUv3384XGRCf2swXbYyHAxrQomQPSLcHcA82WGm5Ge3WJzQ985kB9HfaI3LQitWf4fCYlzocwT9qc/p6E60nkbD1yQnZRBlTqpzCXpoPUoxqK4daNfwrs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Computer</cp:lastModifiedBy>
  <cp:revision>4</cp:revision>
  <dcterms:created xsi:type="dcterms:W3CDTF">2020-11-30T18:38:00Z</dcterms:created>
  <dcterms:modified xsi:type="dcterms:W3CDTF">2020-12-11T02:01:00Z</dcterms:modified>
</cp:coreProperties>
</file>