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David Brown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527 N MacLeod Ave #5 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Arlington, WA 98223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Mobile phone: (360)547-3473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Email: Mr.ddbrown82@gmail.com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To find long term, stable employment with a career emphasis.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Labor: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Use of hand, air and power tools such as saws, hammers, drills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Job site preparation and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Use of landscape equipment such as mower, edger, line trimmer, hedge trimmer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Heavy lifting of materials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Operate heavy equipment such as skid steer, excavator, forklift and reach truck.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Provide routine maintenance to equipment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Knowing and abiding by all safety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Accurately order materials and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Accurately pick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Load, secure and transport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Reading and interpreting blueprints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Performing both manual and skilled labor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Customer service: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Answer phones and direct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Answer questions and direct people to proper offices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Develop work plans with customers to meet their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Initiate follow up contact with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Bidding accurate quotes for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Clerical: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Use of computers, fax, printers, multiline phones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Computer data entry into various computer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Maintained and filed documents using alphanumeric filing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Wrote detailed and accurate reports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Preparing invoices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Receiving payments from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Work history: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  <w:rtl w:val="0"/>
        </w:rPr>
        <w:t xml:space="preserve">Arlington Unique interiors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 Countertop installer     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 10/01/19-Present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  <w:rtl w:val="0"/>
        </w:rPr>
        <w:t xml:space="preserve">Almgren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 Carpenter apprentice 2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 06/16/18-09/30/19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  <w:rtl w:val="0"/>
        </w:rPr>
        <w:t xml:space="preserve">DB high quality siding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       Residential sider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       03/20/15-06/10/18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  <w:rtl w:val="0"/>
        </w:rPr>
        <w:t xml:space="preserve">J&amp;D Services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 Landscaper/gardener        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 04/12/13-03/10/15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  <w:rtl w:val="0"/>
        </w:rPr>
        <w:t xml:space="preserve">WA State DOC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 Correctional Officer 2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 09/07/07-08/11/11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  <w:rtl w:val="0"/>
        </w:rPr>
        <w:t xml:space="preserve">Olympic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 Security guard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           08/24/04-09/01/07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  <w:rtl w:val="0"/>
        </w:rPr>
        <w:t xml:space="preserve">MLN Office installations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       Office furniture installer  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05/01/02-08/20/04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  <w:rtl w:val="0"/>
        </w:rPr>
        <w:t xml:space="preserve">ASARCO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Landscape and maintenance     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          09/15/00-04/05/01 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References: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Chris Long (supervisor)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(425) 327-0671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Almgren construction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John Almgren (Owner)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(425) 367-3200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DB high quality siding 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Daniel Brown (Owner) 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(425) 971-4856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J&amp;D landscape Services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Jennifer Mutt (Owner)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(425) 737-3258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Dept. of Corrections MCC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Sgt. James Palmer          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(360) 794 - 2400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Olympic Security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Dianne Jones (Account Manager)  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(425) 388 - 3220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MLN Installations                                               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Manny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Navarette (Owner)  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(360) 793 - 9549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