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95974"/>
          <w:w w:val="105"/>
        </w:rPr>
        <w:t>TRAVIS</w:t>
      </w:r>
      <w:r>
        <w:rPr>
          <w:color w:val="495974"/>
          <w:spacing w:val="-29"/>
          <w:w w:val="105"/>
        </w:rPr>
        <w:t> </w:t>
      </w:r>
      <w:r>
        <w:rPr>
          <w:color w:val="495974"/>
          <w:w w:val="105"/>
        </w:rPr>
        <w:t>AARON</w:t>
      </w:r>
      <w:r>
        <w:rPr>
          <w:color w:val="495974"/>
          <w:spacing w:val="-28"/>
          <w:w w:val="105"/>
        </w:rPr>
        <w:t> </w:t>
      </w:r>
      <w:r>
        <w:rPr>
          <w:color w:val="495974"/>
          <w:w w:val="105"/>
        </w:rPr>
        <w:t>KESLER</w:t>
      </w:r>
    </w:p>
    <w:p>
      <w:pPr>
        <w:spacing w:before="163"/>
        <w:ind w:left="275" w:right="258" w:firstLine="0"/>
        <w:jc w:val="center"/>
        <w:rPr>
          <w:sz w:val="20"/>
        </w:rPr>
      </w:pPr>
      <w:r>
        <w:rPr>
          <w:w w:val="105"/>
          <w:sz w:val="20"/>
        </w:rPr>
        <w:t>2405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West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Serene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Avenue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Apt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#4-545,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Vegas,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Nevada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89123</w:t>
      </w:r>
      <w:r>
        <w:rPr>
          <w:spacing w:val="5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|</w:t>
      </w:r>
      <w:r>
        <w:rPr>
          <w:rFonts w:ascii="Cambria"/>
          <w:b/>
          <w:spacing w:val="11"/>
          <w:w w:val="105"/>
          <w:sz w:val="20"/>
        </w:rPr>
        <w:t> </w:t>
      </w:r>
      <w:r>
        <w:rPr>
          <w:w w:val="105"/>
          <w:sz w:val="20"/>
        </w:rPr>
        <w:t>(443)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374-5896</w:t>
      </w:r>
      <w:r>
        <w:rPr>
          <w:spacing w:val="7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|</w:t>
      </w:r>
      <w:r>
        <w:rPr>
          <w:rFonts w:ascii="Cambria"/>
          <w:b/>
          <w:spacing w:val="12"/>
          <w:w w:val="105"/>
          <w:sz w:val="20"/>
        </w:rPr>
        <w:t> </w:t>
      </w:r>
      <w:hyperlink r:id="rId5">
        <w:r>
          <w:rPr>
            <w:w w:val="105"/>
            <w:sz w:val="20"/>
          </w:rPr>
          <w:t>keslertravis1995@gmail.com</w:t>
        </w:r>
      </w:hyperlink>
    </w:p>
    <w:p>
      <w:pPr>
        <w:pStyle w:val="BodyText"/>
        <w:ind w:left="0"/>
        <w:rPr>
          <w:sz w:val="27"/>
        </w:rPr>
      </w:pPr>
      <w:r>
        <w:rPr/>
        <w:pict>
          <v:shape style="position:absolute;margin-left:58.277832pt;margin-top:16.772299pt;width:508.5pt;height:.1pt;mso-position-horizontal-relative:page;mso-position-vertical-relative:paragraph;z-index:-15728640;mso-wrap-distance-left:0;mso-wrap-distance-right:0" id="docshape1" coordorigin="1166,335" coordsize="10170,0" path="m1166,335l11336,335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9"/>
        </w:rPr>
      </w:pPr>
    </w:p>
    <w:p>
      <w:pPr>
        <w:pStyle w:val="Heading1"/>
      </w:pPr>
      <w:r>
        <w:rPr>
          <w:color w:val="495974"/>
          <w:w w:val="105"/>
        </w:rPr>
        <w:t>SKILLS</w:t>
      </w:r>
    </w:p>
    <w:p>
      <w:pPr>
        <w:pStyle w:val="BodyText"/>
        <w:spacing w:before="187"/>
        <w:ind w:left="263" w:right="273"/>
        <w:jc w:val="center"/>
      </w:pPr>
      <w:r>
        <w:rPr>
          <w:spacing w:val="-2"/>
          <w:w w:val="105"/>
        </w:rPr>
        <w:t>•Microsoft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Oﬃce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Suite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•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Service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Now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•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Active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Directory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•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TCP/IP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•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WAN/LAN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Technologies•</w:t>
      </w:r>
    </w:p>
    <w:p>
      <w:pPr>
        <w:pStyle w:val="BodyText"/>
        <w:spacing w:before="182"/>
        <w:ind w:left="275" w:right="273"/>
        <w:jc w:val="center"/>
      </w:pPr>
      <w:r>
        <w:rPr>
          <w:w w:val="105"/>
        </w:rPr>
        <w:t>•Customer</w:t>
      </w:r>
      <w:r>
        <w:rPr>
          <w:spacing w:val="16"/>
          <w:w w:val="105"/>
        </w:rPr>
        <w:t> </w:t>
      </w:r>
      <w:r>
        <w:rPr>
          <w:w w:val="105"/>
        </w:rPr>
        <w:t>Satisfaction</w:t>
      </w:r>
      <w:r>
        <w:rPr>
          <w:spacing w:val="16"/>
          <w:w w:val="105"/>
        </w:rPr>
        <w:t> </w:t>
      </w:r>
      <w:r>
        <w:rPr>
          <w:w w:val="105"/>
        </w:rPr>
        <w:t>•</w:t>
      </w:r>
      <w:r>
        <w:rPr>
          <w:spacing w:val="17"/>
          <w:w w:val="105"/>
        </w:rPr>
        <w:t> </w:t>
      </w:r>
      <w:r>
        <w:rPr>
          <w:w w:val="105"/>
        </w:rPr>
        <w:t>Critical</w:t>
      </w:r>
      <w:r>
        <w:rPr>
          <w:spacing w:val="10"/>
          <w:w w:val="105"/>
        </w:rPr>
        <w:t> </w:t>
      </w:r>
      <w:r>
        <w:rPr>
          <w:w w:val="105"/>
        </w:rPr>
        <w:t>Thinking</w:t>
      </w:r>
      <w:r>
        <w:rPr>
          <w:spacing w:val="17"/>
          <w:w w:val="105"/>
        </w:rPr>
        <w:t> </w:t>
      </w:r>
      <w:r>
        <w:rPr>
          <w:w w:val="105"/>
        </w:rPr>
        <w:t>•</w:t>
      </w:r>
      <w:r>
        <w:rPr>
          <w:spacing w:val="10"/>
          <w:w w:val="105"/>
        </w:rPr>
        <w:t> </w:t>
      </w:r>
      <w:r>
        <w:rPr>
          <w:w w:val="105"/>
        </w:rPr>
        <w:t>Teamwork</w:t>
      </w:r>
      <w:r>
        <w:rPr>
          <w:spacing w:val="28"/>
          <w:w w:val="105"/>
        </w:rPr>
        <w:t> </w:t>
      </w:r>
      <w:r>
        <w:rPr>
          <w:w w:val="105"/>
        </w:rPr>
        <w:t>•</w:t>
      </w:r>
      <w:r>
        <w:rPr>
          <w:spacing w:val="17"/>
          <w:w w:val="105"/>
        </w:rPr>
        <w:t> </w:t>
      </w:r>
      <w:r>
        <w:rPr>
          <w:w w:val="105"/>
        </w:rPr>
        <w:t>Project</w:t>
      </w:r>
      <w:r>
        <w:rPr>
          <w:spacing w:val="16"/>
          <w:w w:val="105"/>
        </w:rPr>
        <w:t> </w:t>
      </w:r>
      <w:r>
        <w:rPr>
          <w:w w:val="105"/>
        </w:rPr>
        <w:t>Management</w:t>
      </w:r>
      <w:r>
        <w:rPr>
          <w:spacing w:val="16"/>
          <w:w w:val="105"/>
        </w:rPr>
        <w:t> </w:t>
      </w:r>
      <w:r>
        <w:rPr>
          <w:w w:val="105"/>
        </w:rPr>
        <w:t>•</w:t>
      </w:r>
      <w:r>
        <w:rPr>
          <w:spacing w:val="17"/>
          <w:w w:val="105"/>
        </w:rPr>
        <w:t> </w:t>
      </w:r>
      <w:r>
        <w:rPr>
          <w:w w:val="105"/>
        </w:rPr>
        <w:t>Escalation</w:t>
      </w:r>
      <w:r>
        <w:rPr>
          <w:spacing w:val="16"/>
          <w:w w:val="105"/>
        </w:rPr>
        <w:t> </w:t>
      </w:r>
      <w:r>
        <w:rPr>
          <w:w w:val="105"/>
        </w:rPr>
        <w:t>Management•</w:t>
      </w:r>
    </w:p>
    <w:p>
      <w:pPr>
        <w:pStyle w:val="BodyText"/>
        <w:spacing w:before="182"/>
        <w:ind w:left="275" w:right="273"/>
        <w:jc w:val="center"/>
      </w:pPr>
      <w:r>
        <w:rPr>
          <w:w w:val="105"/>
        </w:rPr>
        <w:t>•Order/Ticket</w:t>
      </w:r>
      <w:r>
        <w:rPr>
          <w:spacing w:val="33"/>
          <w:w w:val="105"/>
        </w:rPr>
        <w:t> </w:t>
      </w:r>
      <w:r>
        <w:rPr>
          <w:w w:val="105"/>
        </w:rPr>
        <w:t>Management</w:t>
      </w:r>
      <w:r>
        <w:rPr>
          <w:spacing w:val="33"/>
          <w:w w:val="105"/>
        </w:rPr>
        <w:t> </w:t>
      </w:r>
      <w:r>
        <w:rPr>
          <w:w w:val="105"/>
        </w:rPr>
        <w:t>•</w:t>
      </w:r>
      <w:r>
        <w:rPr>
          <w:spacing w:val="34"/>
          <w:w w:val="105"/>
        </w:rPr>
        <w:t> </w:t>
      </w:r>
      <w:r>
        <w:rPr>
          <w:w w:val="105"/>
        </w:rPr>
        <w:t>Software/Hardware</w:t>
      </w:r>
      <w:r>
        <w:rPr>
          <w:spacing w:val="24"/>
          <w:w w:val="105"/>
        </w:rPr>
        <w:t> </w:t>
      </w:r>
      <w:r>
        <w:rPr>
          <w:w w:val="105"/>
        </w:rPr>
        <w:t>Troubleshooting</w:t>
      </w:r>
      <w:r>
        <w:rPr>
          <w:spacing w:val="41"/>
          <w:w w:val="105"/>
        </w:rPr>
        <w:t> </w:t>
      </w:r>
      <w:r>
        <w:rPr>
          <w:w w:val="105"/>
        </w:rPr>
        <w:t>•</w:t>
      </w:r>
      <w:r>
        <w:rPr>
          <w:spacing w:val="33"/>
          <w:w w:val="105"/>
        </w:rPr>
        <w:t> </w:t>
      </w:r>
      <w:r>
        <w:rPr>
          <w:w w:val="105"/>
        </w:rPr>
        <w:t>Communication•</w:t>
      </w:r>
    </w:p>
    <w:p>
      <w:pPr>
        <w:pStyle w:val="BodyText"/>
        <w:spacing w:before="7"/>
        <w:ind w:left="0"/>
        <w:rPr>
          <w:sz w:val="29"/>
        </w:rPr>
      </w:pPr>
      <w:r>
        <w:rPr/>
        <w:pict>
          <v:shape style="position:absolute;margin-left:57.527832pt;margin-top:18.261120pt;width:509.25pt;height:.1pt;mso-position-horizontal-relative:page;mso-position-vertical-relative:paragraph;z-index:-15728128;mso-wrap-distance-left:0;mso-wrap-distance-right:0" id="docshape2" coordorigin="1151,365" coordsize="10185,0" path="m1151,365l11336,365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  <w:spacing w:before="108"/>
      </w:pPr>
      <w:r>
        <w:rPr>
          <w:color w:val="495974"/>
        </w:rPr>
        <w:t>WORK</w:t>
      </w:r>
      <w:r>
        <w:rPr>
          <w:color w:val="495974"/>
          <w:spacing w:val="19"/>
        </w:rPr>
        <w:t> </w:t>
      </w:r>
      <w:r>
        <w:rPr>
          <w:color w:val="495974"/>
        </w:rPr>
        <w:t>EXPERIENCE</w:t>
      </w:r>
    </w:p>
    <w:p>
      <w:pPr>
        <w:pStyle w:val="BodyText"/>
        <w:ind w:left="0"/>
        <w:rPr>
          <w:rFonts w:ascii="Cambria"/>
          <w:b/>
          <w:sz w:val="30"/>
        </w:rPr>
      </w:pPr>
    </w:p>
    <w:p>
      <w:pPr>
        <w:tabs>
          <w:tab w:pos="7437" w:val="left" w:leader="none"/>
        </w:tabs>
        <w:spacing w:before="221"/>
        <w:ind w:left="110" w:right="0" w:firstLine="0"/>
        <w:jc w:val="left"/>
        <w:rPr>
          <w:sz w:val="22"/>
        </w:rPr>
      </w:pPr>
      <w:r>
        <w:rPr>
          <w:rFonts w:ascii="Cambria"/>
          <w:b/>
          <w:spacing w:val="-2"/>
          <w:w w:val="105"/>
          <w:sz w:val="22"/>
        </w:rPr>
        <w:t>Onsite</w:t>
      </w:r>
      <w:r>
        <w:rPr>
          <w:rFonts w:ascii="Cambria"/>
          <w:b/>
          <w:spacing w:val="-11"/>
          <w:w w:val="105"/>
          <w:sz w:val="22"/>
        </w:rPr>
        <w:t> </w:t>
      </w:r>
      <w:r>
        <w:rPr>
          <w:rFonts w:ascii="Cambria"/>
          <w:b/>
          <w:spacing w:val="-2"/>
          <w:w w:val="105"/>
          <w:sz w:val="22"/>
        </w:rPr>
        <w:t>Technician</w:t>
      </w:r>
      <w:r>
        <w:rPr>
          <w:rFonts w:ascii="Cambria"/>
          <w:b/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(Contract)</w:t>
        <w:tab/>
      </w:r>
      <w:r>
        <w:rPr>
          <w:color w:val="6F6F6F"/>
          <w:w w:val="105"/>
          <w:sz w:val="22"/>
        </w:rPr>
        <w:t>December</w:t>
      </w:r>
      <w:r>
        <w:rPr>
          <w:color w:val="6F6F6F"/>
          <w:spacing w:val="4"/>
          <w:w w:val="105"/>
          <w:sz w:val="22"/>
        </w:rPr>
        <w:t> </w:t>
      </w:r>
      <w:r>
        <w:rPr>
          <w:color w:val="6F6F6F"/>
          <w:w w:val="105"/>
          <w:sz w:val="22"/>
        </w:rPr>
        <w:t>2019</w:t>
      </w:r>
      <w:r>
        <w:rPr>
          <w:color w:val="6F6F6F"/>
          <w:spacing w:val="3"/>
          <w:w w:val="105"/>
          <w:sz w:val="22"/>
        </w:rPr>
        <w:t> </w:t>
      </w:r>
      <w:r>
        <w:rPr>
          <w:color w:val="6F6F6F"/>
          <w:w w:val="105"/>
          <w:sz w:val="22"/>
        </w:rPr>
        <w:t>-</w:t>
      </w:r>
      <w:r>
        <w:rPr>
          <w:color w:val="6F6F6F"/>
          <w:spacing w:val="3"/>
          <w:w w:val="105"/>
          <w:sz w:val="22"/>
        </w:rPr>
        <w:t> </w:t>
      </w:r>
      <w:r>
        <w:rPr>
          <w:color w:val="6F6F6F"/>
          <w:w w:val="105"/>
          <w:sz w:val="22"/>
        </w:rPr>
        <w:t>October</w:t>
      </w:r>
      <w:r>
        <w:rPr>
          <w:color w:val="6F6F6F"/>
          <w:spacing w:val="3"/>
          <w:w w:val="105"/>
          <w:sz w:val="22"/>
        </w:rPr>
        <w:t> </w:t>
      </w:r>
      <w:r>
        <w:rPr>
          <w:color w:val="6F6F6F"/>
          <w:w w:val="105"/>
          <w:sz w:val="22"/>
        </w:rPr>
        <w:t>2020</w:t>
      </w:r>
    </w:p>
    <w:p>
      <w:pPr>
        <w:tabs>
          <w:tab w:pos="9361" w:val="left" w:leader="none"/>
        </w:tabs>
        <w:spacing w:before="79"/>
        <w:ind w:left="1" w:right="0" w:firstLine="0"/>
        <w:jc w:val="center"/>
        <w:rPr>
          <w:sz w:val="22"/>
        </w:rPr>
      </w:pPr>
      <w:r>
        <w:rPr>
          <w:rFonts w:ascii="Cambria"/>
          <w:i/>
          <w:sz w:val="22"/>
        </w:rPr>
        <w:t>Unisys Corporation</w:t>
        <w:tab/>
      </w:r>
      <w:r>
        <w:rPr>
          <w:w w:val="105"/>
          <w:sz w:val="22"/>
        </w:rPr>
        <w:t>Maryland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3" w:lineRule="auto" w:before="142" w:after="0"/>
        <w:ind w:left="830" w:right="1254" w:hanging="360"/>
        <w:jc w:val="left"/>
        <w:rPr>
          <w:sz w:val="22"/>
        </w:rPr>
      </w:pPr>
      <w:r>
        <w:rPr>
          <w:w w:val="110"/>
          <w:sz w:val="22"/>
        </w:rPr>
        <w:t>Diagnosed hardware and software related issues for a variety of business tools, such as</w:t>
      </w:r>
      <w:r>
        <w:rPr>
          <w:spacing w:val="-58"/>
          <w:w w:val="110"/>
          <w:sz w:val="22"/>
        </w:rPr>
        <w:t> </w:t>
      </w:r>
      <w:r>
        <w:rPr>
          <w:w w:val="110"/>
          <w:sz w:val="22"/>
        </w:rPr>
        <w:t>point-of-sale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systems,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printers,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desktops,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laptops.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669" w:hanging="360"/>
        <w:jc w:val="left"/>
        <w:rPr>
          <w:sz w:val="22"/>
        </w:rPr>
      </w:pPr>
      <w:r>
        <w:rPr>
          <w:w w:val="110"/>
          <w:sz w:val="22"/>
        </w:rPr>
        <w:t>Utilized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Now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well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Active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Directory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resolve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customer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technical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support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issues</w:t>
      </w:r>
      <w:r>
        <w:rPr>
          <w:spacing w:val="-5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provide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Tier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support.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998" w:hanging="360"/>
        <w:jc w:val="left"/>
        <w:rPr>
          <w:sz w:val="22"/>
        </w:rPr>
      </w:pPr>
      <w:r>
        <w:rPr>
          <w:w w:val="110"/>
          <w:sz w:val="22"/>
        </w:rPr>
        <w:t>Provide superior customer service while acting as a representative of Unisys Corporation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during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visitations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daily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job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sites.</w:t>
      </w:r>
    </w:p>
    <w:p>
      <w:pPr>
        <w:tabs>
          <w:tab w:pos="7412" w:val="left" w:leader="none"/>
        </w:tabs>
        <w:spacing w:before="245"/>
        <w:ind w:left="110" w:right="0" w:firstLine="0"/>
        <w:jc w:val="left"/>
        <w:rPr>
          <w:sz w:val="22"/>
        </w:rPr>
      </w:pPr>
      <w:r>
        <w:rPr>
          <w:rFonts w:ascii="Cambria"/>
          <w:b/>
          <w:sz w:val="22"/>
        </w:rPr>
        <w:t>Tier</w:t>
      </w:r>
      <w:r>
        <w:rPr>
          <w:rFonts w:ascii="Cambria"/>
          <w:b/>
          <w:spacing w:val="-7"/>
          <w:sz w:val="22"/>
        </w:rPr>
        <w:t> </w:t>
      </w:r>
      <w:r>
        <w:rPr>
          <w:rFonts w:ascii="Cambria"/>
          <w:b/>
          <w:sz w:val="22"/>
        </w:rPr>
        <w:t>1</w:t>
      </w:r>
      <w:r>
        <w:rPr>
          <w:rFonts w:ascii="Cambria"/>
          <w:b/>
          <w:spacing w:val="-7"/>
          <w:sz w:val="22"/>
        </w:rPr>
        <w:t> </w:t>
      </w:r>
      <w:r>
        <w:rPr>
          <w:rFonts w:ascii="Cambria"/>
          <w:b/>
          <w:sz w:val="22"/>
        </w:rPr>
        <w:t>Help</w:t>
      </w:r>
      <w:r>
        <w:rPr>
          <w:rFonts w:ascii="Cambria"/>
          <w:b/>
          <w:spacing w:val="-7"/>
          <w:sz w:val="22"/>
        </w:rPr>
        <w:t> </w:t>
      </w:r>
      <w:r>
        <w:rPr>
          <w:rFonts w:ascii="Cambria"/>
          <w:b/>
          <w:sz w:val="22"/>
        </w:rPr>
        <w:t>Desk</w:t>
      </w:r>
      <w:r>
        <w:rPr>
          <w:rFonts w:ascii="Cambria"/>
          <w:b/>
          <w:spacing w:val="-7"/>
          <w:sz w:val="22"/>
        </w:rPr>
        <w:t> </w:t>
      </w:r>
      <w:r>
        <w:rPr>
          <w:rFonts w:ascii="Cambria"/>
          <w:b/>
          <w:sz w:val="22"/>
        </w:rPr>
        <w:t>Technician</w:t>
        <w:tab/>
      </w:r>
      <w:r>
        <w:rPr>
          <w:color w:val="6F6F6F"/>
          <w:sz w:val="22"/>
        </w:rPr>
        <w:t>January</w:t>
      </w:r>
      <w:r>
        <w:rPr>
          <w:color w:val="6F6F6F"/>
          <w:spacing w:val="41"/>
          <w:sz w:val="22"/>
        </w:rPr>
        <w:t> </w:t>
      </w:r>
      <w:r>
        <w:rPr>
          <w:color w:val="6F6F6F"/>
          <w:sz w:val="22"/>
        </w:rPr>
        <w:t>2019</w:t>
      </w:r>
      <w:r>
        <w:rPr>
          <w:color w:val="6F6F6F"/>
          <w:spacing w:val="42"/>
          <w:sz w:val="22"/>
        </w:rPr>
        <w:t> </w:t>
      </w:r>
      <w:r>
        <w:rPr>
          <w:color w:val="6F6F6F"/>
          <w:sz w:val="22"/>
        </w:rPr>
        <w:t>-</w:t>
      </w:r>
      <w:r>
        <w:rPr>
          <w:color w:val="6F6F6F"/>
          <w:spacing w:val="41"/>
          <w:sz w:val="22"/>
        </w:rPr>
        <w:t> </w:t>
      </w:r>
      <w:r>
        <w:rPr>
          <w:color w:val="6F6F6F"/>
          <w:sz w:val="22"/>
        </w:rPr>
        <w:t>September</w:t>
      </w:r>
      <w:r>
        <w:rPr>
          <w:color w:val="6F6F6F"/>
          <w:spacing w:val="42"/>
          <w:sz w:val="22"/>
        </w:rPr>
        <w:t> </w:t>
      </w:r>
      <w:r>
        <w:rPr>
          <w:color w:val="6F6F6F"/>
          <w:sz w:val="22"/>
        </w:rPr>
        <w:t>2019</w:t>
      </w:r>
    </w:p>
    <w:p>
      <w:pPr>
        <w:tabs>
          <w:tab w:pos="8235" w:val="left" w:leader="none"/>
        </w:tabs>
        <w:spacing w:before="72"/>
        <w:ind w:left="110" w:right="0" w:firstLine="0"/>
        <w:jc w:val="left"/>
        <w:rPr>
          <w:sz w:val="22"/>
        </w:rPr>
      </w:pPr>
      <w:r>
        <w:rPr>
          <w:rFonts w:ascii="Cambria"/>
          <w:i/>
          <w:w w:val="105"/>
          <w:sz w:val="22"/>
        </w:rPr>
        <w:t>TEKSystems</w:t>
        <w:tab/>
      </w:r>
      <w:r>
        <w:rPr>
          <w:spacing w:val="-2"/>
          <w:w w:val="110"/>
          <w:sz w:val="22"/>
        </w:rPr>
        <w:t>Catonsville,</w:t>
      </w:r>
      <w:r>
        <w:rPr>
          <w:spacing w:val="-5"/>
          <w:w w:val="110"/>
          <w:sz w:val="22"/>
        </w:rPr>
        <w:t> </w:t>
      </w:r>
      <w:r>
        <w:rPr>
          <w:spacing w:val="-1"/>
          <w:w w:val="110"/>
          <w:sz w:val="22"/>
        </w:rPr>
        <w:t>Maryland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3" w:lineRule="auto" w:before="142" w:after="0"/>
        <w:ind w:left="830" w:right="415" w:hanging="360"/>
        <w:jc w:val="left"/>
        <w:rPr>
          <w:sz w:val="22"/>
        </w:rPr>
      </w:pPr>
      <w:r>
        <w:rPr>
          <w:w w:val="110"/>
          <w:sz w:val="22"/>
        </w:rPr>
        <w:t>Utilized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Now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ticketing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system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track,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monitor,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carry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out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Tier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1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user-account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troubleshooting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clients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via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help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desk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line.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282" w:hanging="360"/>
        <w:jc w:val="left"/>
        <w:rPr>
          <w:sz w:val="22"/>
        </w:rPr>
      </w:pPr>
      <w:r>
        <w:rPr>
          <w:w w:val="110"/>
          <w:sz w:val="22"/>
        </w:rPr>
        <w:t>Guided and assisted clients via terminal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programs to diagnose and resolve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issues, granting ticket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escalations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for on-site or specialized technicians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 the case an issue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was not able to 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resolved.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688" w:hanging="360"/>
        <w:jc w:val="left"/>
        <w:rPr>
          <w:sz w:val="22"/>
        </w:rPr>
      </w:pPr>
      <w:r>
        <w:rPr>
          <w:w w:val="110"/>
          <w:sz w:val="22"/>
        </w:rPr>
        <w:t>Assisted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company-wide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transition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previous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support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ticketing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system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Service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Now,</w:t>
      </w:r>
      <w:r>
        <w:rPr>
          <w:spacing w:val="1"/>
          <w:w w:val="110"/>
          <w:sz w:val="22"/>
        </w:rPr>
        <w:t> </w:t>
      </w:r>
      <w:r>
        <w:rPr>
          <w:spacing w:val="-1"/>
          <w:w w:val="115"/>
          <w:sz w:val="22"/>
        </w:rPr>
        <w:t>leading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improvements</w:t>
      </w:r>
      <w:r>
        <w:rPr>
          <w:spacing w:val="-14"/>
          <w:w w:val="115"/>
          <w:sz w:val="22"/>
        </w:rPr>
        <w:t> </w:t>
      </w:r>
      <w:r>
        <w:rPr>
          <w:spacing w:val="-1"/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streamlined</w:t>
      </w:r>
      <w:r>
        <w:rPr>
          <w:spacing w:val="-15"/>
          <w:w w:val="115"/>
          <w:sz w:val="22"/>
        </w:rPr>
        <w:t> </w:t>
      </w:r>
      <w:r>
        <w:rPr>
          <w:spacing w:val="-1"/>
          <w:w w:val="115"/>
          <w:sz w:val="22"/>
        </w:rPr>
        <w:t>processes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customer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technical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support.</w:t>
      </w:r>
    </w:p>
    <w:p>
      <w:pPr>
        <w:tabs>
          <w:tab w:pos="8030" w:val="left" w:leader="none"/>
        </w:tabs>
        <w:spacing w:before="244"/>
        <w:ind w:left="110" w:right="0" w:firstLine="0"/>
        <w:jc w:val="left"/>
        <w:rPr>
          <w:sz w:val="22"/>
        </w:rPr>
      </w:pPr>
      <w:r>
        <w:rPr>
          <w:rFonts w:ascii="Cambria"/>
          <w:b/>
          <w:w w:val="105"/>
          <w:sz w:val="22"/>
        </w:rPr>
        <w:t>Onsite</w:t>
      </w:r>
      <w:r>
        <w:rPr>
          <w:rFonts w:ascii="Cambria"/>
          <w:b/>
          <w:spacing w:val="-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Computer</w:t>
      </w:r>
      <w:r>
        <w:rPr>
          <w:rFonts w:ascii="Cambria"/>
          <w:b/>
          <w:spacing w:val="-2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Technician</w:t>
      </w:r>
      <w:r>
        <w:rPr>
          <w:rFonts w:ascii="Cambria"/>
          <w:b/>
          <w:spacing w:val="-1"/>
          <w:w w:val="105"/>
          <w:sz w:val="22"/>
        </w:rPr>
        <w:t> </w:t>
      </w:r>
      <w:r>
        <w:rPr>
          <w:w w:val="105"/>
          <w:sz w:val="22"/>
        </w:rPr>
        <w:t>(Independent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Contractor)</w:t>
        <w:tab/>
      </w:r>
      <w:r>
        <w:rPr>
          <w:color w:val="6F6F6F"/>
          <w:w w:val="105"/>
          <w:sz w:val="22"/>
        </w:rPr>
        <w:t>June</w:t>
      </w:r>
      <w:r>
        <w:rPr>
          <w:color w:val="6F6F6F"/>
          <w:spacing w:val="-4"/>
          <w:w w:val="105"/>
          <w:sz w:val="22"/>
        </w:rPr>
        <w:t> </w:t>
      </w:r>
      <w:r>
        <w:rPr>
          <w:color w:val="6F6F6F"/>
          <w:w w:val="105"/>
          <w:sz w:val="22"/>
        </w:rPr>
        <w:t>2017</w:t>
      </w:r>
      <w:r>
        <w:rPr>
          <w:color w:val="6F6F6F"/>
          <w:spacing w:val="-5"/>
          <w:w w:val="105"/>
          <w:sz w:val="22"/>
        </w:rPr>
        <w:t> </w:t>
      </w:r>
      <w:r>
        <w:rPr>
          <w:color w:val="6F6F6F"/>
          <w:w w:val="105"/>
          <w:sz w:val="22"/>
        </w:rPr>
        <w:t>-</w:t>
      </w:r>
      <w:r>
        <w:rPr>
          <w:color w:val="6F6F6F"/>
          <w:spacing w:val="-4"/>
          <w:w w:val="105"/>
          <w:sz w:val="22"/>
        </w:rPr>
        <w:t> </w:t>
      </w:r>
      <w:r>
        <w:rPr>
          <w:color w:val="6F6F6F"/>
          <w:w w:val="105"/>
          <w:sz w:val="22"/>
        </w:rPr>
        <w:t>January</w:t>
      </w:r>
      <w:r>
        <w:rPr>
          <w:color w:val="6F6F6F"/>
          <w:spacing w:val="-4"/>
          <w:w w:val="105"/>
          <w:sz w:val="22"/>
        </w:rPr>
        <w:t> </w:t>
      </w:r>
      <w:r>
        <w:rPr>
          <w:color w:val="6F6F6F"/>
          <w:w w:val="105"/>
          <w:sz w:val="22"/>
        </w:rPr>
        <w:t>2019</w:t>
      </w:r>
    </w:p>
    <w:p>
      <w:pPr>
        <w:tabs>
          <w:tab w:pos="7205" w:val="left" w:leader="none"/>
        </w:tabs>
        <w:spacing w:before="72"/>
        <w:ind w:left="125" w:right="0" w:firstLine="0"/>
        <w:jc w:val="left"/>
        <w:rPr>
          <w:sz w:val="22"/>
        </w:rPr>
      </w:pPr>
      <w:r>
        <w:rPr>
          <w:rFonts w:ascii="Cambria"/>
          <w:i/>
          <w:sz w:val="22"/>
        </w:rPr>
        <w:t>Geeks</w:t>
      </w:r>
      <w:r>
        <w:rPr>
          <w:rFonts w:ascii="Cambria"/>
          <w:i/>
          <w:spacing w:val="-5"/>
          <w:sz w:val="22"/>
        </w:rPr>
        <w:t> </w:t>
      </w:r>
      <w:r>
        <w:rPr>
          <w:rFonts w:ascii="Cambria"/>
          <w:i/>
          <w:sz w:val="22"/>
        </w:rPr>
        <w:t>on</w:t>
      </w:r>
      <w:r>
        <w:rPr>
          <w:rFonts w:ascii="Cambria"/>
          <w:i/>
          <w:spacing w:val="-5"/>
          <w:sz w:val="22"/>
        </w:rPr>
        <w:t> </w:t>
      </w:r>
      <w:r>
        <w:rPr>
          <w:rFonts w:ascii="Cambria"/>
          <w:i/>
          <w:sz w:val="22"/>
        </w:rPr>
        <w:t>Site</w:t>
        <w:tab/>
      </w:r>
      <w:r>
        <w:rPr>
          <w:w w:val="105"/>
          <w:sz w:val="22"/>
        </w:rPr>
        <w:t>Maryland/Virginia/Pennsylvania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3" w:lineRule="auto" w:before="143" w:after="0"/>
        <w:ind w:left="830" w:right="415" w:hanging="360"/>
        <w:jc w:val="left"/>
        <w:rPr>
          <w:sz w:val="22"/>
        </w:rPr>
      </w:pPr>
      <w:r>
        <w:rPr>
          <w:w w:val="110"/>
          <w:sz w:val="22"/>
        </w:rPr>
        <w:t>Traveled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performed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on-site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troubleshooting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repairs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homes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businesses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all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computer-related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663" w:hanging="360"/>
        <w:jc w:val="left"/>
        <w:rPr>
          <w:sz w:val="22"/>
        </w:rPr>
      </w:pPr>
      <w:r>
        <w:rPr>
          <w:w w:val="110"/>
          <w:sz w:val="22"/>
        </w:rPr>
        <w:t>Most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commonly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troubleshooted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issues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relating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to: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Windows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OS,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Email,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Phones,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Networking,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Cabling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Installation,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Data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407" w:hanging="360"/>
        <w:jc w:val="left"/>
        <w:rPr>
          <w:sz w:val="22"/>
        </w:rPr>
      </w:pPr>
      <w:r>
        <w:rPr>
          <w:w w:val="110"/>
          <w:sz w:val="22"/>
        </w:rPr>
        <w:t>Utilized Microsoft Oﬃce regularly in order to build up time management and data organization</w:t>
      </w:r>
      <w:r>
        <w:rPr>
          <w:spacing w:val="-58"/>
          <w:w w:val="110"/>
          <w:sz w:val="22"/>
        </w:rPr>
        <w:t> </w:t>
      </w:r>
      <w:r>
        <w:rPr>
          <w:w w:val="115"/>
          <w:sz w:val="22"/>
        </w:rPr>
        <w:t>knowledge.</w:t>
      </w:r>
    </w:p>
    <w:p>
      <w:pPr>
        <w:spacing w:after="0" w:line="340" w:lineRule="auto"/>
        <w:jc w:val="left"/>
        <w:rPr>
          <w:sz w:val="22"/>
        </w:rPr>
        <w:sectPr>
          <w:type w:val="continuous"/>
          <w:pgSz w:w="12240" w:h="15840"/>
          <w:pgMar w:top="840" w:bottom="280" w:left="980" w:right="740"/>
        </w:sectPr>
      </w:pPr>
    </w:p>
    <w:p>
      <w:pPr>
        <w:tabs>
          <w:tab w:pos="7771" w:val="left" w:leader="none"/>
        </w:tabs>
        <w:spacing w:before="77"/>
        <w:ind w:left="110" w:right="0" w:firstLine="0"/>
        <w:jc w:val="left"/>
        <w:rPr>
          <w:sz w:val="22"/>
        </w:rPr>
      </w:pPr>
      <w:r>
        <w:rPr>
          <w:rFonts w:ascii="Cambria"/>
          <w:b/>
          <w:sz w:val="22"/>
        </w:rPr>
        <w:t>IT</w:t>
      </w:r>
      <w:r>
        <w:rPr>
          <w:rFonts w:ascii="Cambria"/>
          <w:b/>
          <w:spacing w:val="-12"/>
          <w:sz w:val="22"/>
        </w:rPr>
        <w:t> </w:t>
      </w:r>
      <w:r>
        <w:rPr>
          <w:rFonts w:ascii="Cambria"/>
          <w:b/>
          <w:sz w:val="22"/>
        </w:rPr>
        <w:t>Warehouse</w:t>
      </w:r>
      <w:r>
        <w:rPr>
          <w:rFonts w:ascii="Cambria"/>
          <w:b/>
          <w:spacing w:val="-6"/>
          <w:sz w:val="22"/>
        </w:rPr>
        <w:t> </w:t>
      </w:r>
      <w:r>
        <w:rPr>
          <w:rFonts w:ascii="Cambria"/>
          <w:b/>
          <w:sz w:val="22"/>
        </w:rPr>
        <w:t>Manager</w:t>
        <w:tab/>
      </w:r>
      <w:r>
        <w:rPr>
          <w:color w:val="6F6F6F"/>
          <w:w w:val="105"/>
          <w:sz w:val="22"/>
        </w:rPr>
        <w:t>June 2018 -</w:t>
      </w:r>
      <w:r>
        <w:rPr>
          <w:color w:val="6F6F6F"/>
          <w:spacing w:val="1"/>
          <w:w w:val="105"/>
          <w:sz w:val="22"/>
        </w:rPr>
        <w:t> </w:t>
      </w:r>
      <w:r>
        <w:rPr>
          <w:color w:val="6F6F6F"/>
          <w:w w:val="105"/>
          <w:sz w:val="22"/>
        </w:rPr>
        <w:t>December 2018</w:t>
      </w:r>
    </w:p>
    <w:p>
      <w:pPr>
        <w:tabs>
          <w:tab w:pos="7922" w:val="left" w:leader="none"/>
        </w:tabs>
        <w:spacing w:before="73"/>
        <w:ind w:left="125" w:right="0" w:firstLine="0"/>
        <w:jc w:val="left"/>
        <w:rPr>
          <w:sz w:val="22"/>
        </w:rPr>
      </w:pPr>
      <w:r>
        <w:rPr>
          <w:rFonts w:ascii="Cambria"/>
          <w:i/>
          <w:sz w:val="22"/>
        </w:rPr>
        <w:t>Carroll</w:t>
      </w:r>
      <w:r>
        <w:rPr>
          <w:rFonts w:ascii="Cambria"/>
          <w:i/>
          <w:spacing w:val="-2"/>
          <w:sz w:val="22"/>
        </w:rPr>
        <w:t> </w:t>
      </w:r>
      <w:r>
        <w:rPr>
          <w:rFonts w:ascii="Cambria"/>
          <w:i/>
          <w:sz w:val="22"/>
        </w:rPr>
        <w:t>County</w:t>
      </w:r>
      <w:r>
        <w:rPr>
          <w:rFonts w:ascii="Cambria"/>
          <w:i/>
          <w:spacing w:val="-1"/>
          <w:sz w:val="22"/>
        </w:rPr>
        <w:t> </w:t>
      </w:r>
      <w:r>
        <w:rPr>
          <w:rFonts w:ascii="Cambria"/>
          <w:i/>
          <w:sz w:val="22"/>
        </w:rPr>
        <w:t>Public</w:t>
      </w:r>
      <w:r>
        <w:rPr>
          <w:rFonts w:ascii="Cambria"/>
          <w:i/>
          <w:spacing w:val="-1"/>
          <w:sz w:val="22"/>
        </w:rPr>
        <w:t> </w:t>
      </w:r>
      <w:r>
        <w:rPr>
          <w:rFonts w:ascii="Cambria"/>
          <w:i/>
          <w:sz w:val="22"/>
        </w:rPr>
        <w:t>Schools</w:t>
        <w:tab/>
      </w:r>
      <w:r>
        <w:rPr>
          <w:w w:val="105"/>
          <w:sz w:val="22"/>
        </w:rPr>
        <w:t>Carroll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County,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Maryland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3" w:lineRule="auto" w:before="143" w:after="0"/>
        <w:ind w:left="830" w:right="523" w:hanging="360"/>
        <w:jc w:val="left"/>
        <w:rPr>
          <w:sz w:val="22"/>
        </w:rPr>
      </w:pPr>
      <w:r>
        <w:rPr>
          <w:w w:val="110"/>
          <w:sz w:val="22"/>
        </w:rPr>
        <w:t>Managed storage, tracking and shipping for all computer equipment for Carroll County Public</w:t>
      </w:r>
      <w:r>
        <w:rPr>
          <w:spacing w:val="-58"/>
          <w:w w:val="110"/>
          <w:sz w:val="22"/>
        </w:rPr>
        <w:t> </w:t>
      </w:r>
      <w:r>
        <w:rPr>
          <w:w w:val="115"/>
          <w:sz w:val="22"/>
        </w:rPr>
        <w:t>Schools.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340" w:lineRule="auto" w:before="0" w:after="0"/>
        <w:ind w:left="830" w:right="696" w:hanging="360"/>
        <w:jc w:val="left"/>
        <w:rPr>
          <w:sz w:val="22"/>
        </w:rPr>
      </w:pPr>
      <w:r>
        <w:rPr>
          <w:w w:val="110"/>
          <w:sz w:val="22"/>
        </w:rPr>
        <w:t>Tracked computer inventory through Microsoft Excel and performed general quality control</w:t>
      </w:r>
      <w:r>
        <w:rPr>
          <w:spacing w:val="1"/>
          <w:w w:val="110"/>
          <w:sz w:val="22"/>
        </w:rPr>
        <w:t> </w:t>
      </w:r>
      <w:r>
        <w:rPr>
          <w:w w:val="115"/>
          <w:sz w:val="22"/>
        </w:rPr>
        <w:t>inspections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damages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sent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unﬁt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inventory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out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repairs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0" w:after="0"/>
        <w:ind w:left="830" w:right="0" w:hanging="361"/>
        <w:jc w:val="left"/>
        <w:rPr>
          <w:sz w:val="22"/>
        </w:rPr>
      </w:pPr>
      <w:r>
        <w:rPr>
          <w:w w:val="110"/>
          <w:sz w:val="22"/>
        </w:rPr>
        <w:t>Load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unload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all incoming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shipments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to/from all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county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schools.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4"/>
        </w:rPr>
      </w:pPr>
      <w:r>
        <w:rPr/>
        <w:pict>
          <v:shape style="position:absolute;margin-left:57.527832pt;margin-top:9.642052pt;width:509.25pt;height:.1pt;mso-position-horizontal-relative:page;mso-position-vertical-relative:paragraph;z-index:-15727616;mso-wrap-distance-left:0;mso-wrap-distance-right:0" id="docshape3" coordorigin="1151,193" coordsize="10185,0" path="m1151,193l11336,193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Heading1"/>
      </w:pPr>
      <w:r>
        <w:rPr>
          <w:color w:val="495974"/>
          <w:w w:val="105"/>
        </w:rPr>
        <w:t>EDUCATION</w:t>
      </w:r>
    </w:p>
    <w:p>
      <w:pPr>
        <w:tabs>
          <w:tab w:pos="8896" w:val="left" w:leader="none"/>
        </w:tabs>
        <w:spacing w:before="241"/>
        <w:ind w:left="0" w:right="10" w:firstLine="0"/>
        <w:jc w:val="center"/>
        <w:rPr>
          <w:sz w:val="22"/>
        </w:rPr>
      </w:pPr>
      <w:r>
        <w:rPr>
          <w:rFonts w:ascii="Cambria"/>
          <w:b/>
          <w:sz w:val="22"/>
        </w:rPr>
        <w:t>Stevenson</w:t>
      </w:r>
      <w:r>
        <w:rPr>
          <w:rFonts w:ascii="Cambria"/>
          <w:b/>
          <w:spacing w:val="-9"/>
          <w:sz w:val="22"/>
        </w:rPr>
        <w:t> </w:t>
      </w:r>
      <w:r>
        <w:rPr>
          <w:rFonts w:ascii="Cambria"/>
          <w:b/>
          <w:sz w:val="22"/>
        </w:rPr>
        <w:t>University</w:t>
        <w:tab/>
      </w:r>
      <w:r>
        <w:rPr>
          <w:color w:val="6F6F6F"/>
          <w:sz w:val="22"/>
        </w:rPr>
        <w:t>Expected</w:t>
      </w:r>
      <w:r>
        <w:rPr>
          <w:color w:val="6F6F6F"/>
          <w:spacing w:val="68"/>
          <w:sz w:val="22"/>
        </w:rPr>
        <w:t> </w:t>
      </w:r>
      <w:r>
        <w:rPr>
          <w:color w:val="6F6F6F"/>
          <w:sz w:val="22"/>
        </w:rPr>
        <w:t>2022</w:t>
      </w:r>
    </w:p>
    <w:p>
      <w:pPr>
        <w:pStyle w:val="BodyText"/>
        <w:tabs>
          <w:tab w:pos="8063" w:val="left" w:leader="none"/>
        </w:tabs>
        <w:spacing w:before="48"/>
        <w:ind w:left="110"/>
      </w:pPr>
      <w:r>
        <w:rPr>
          <w:w w:val="110"/>
        </w:rPr>
        <w:t>B.S.</w:t>
      </w:r>
      <w:r>
        <w:rPr>
          <w:spacing w:val="-15"/>
          <w:w w:val="110"/>
        </w:rPr>
        <w:t> </w:t>
      </w:r>
      <w:r>
        <w:rPr>
          <w:w w:val="110"/>
        </w:rPr>
        <w:t>Computer</w:t>
      </w:r>
      <w:r>
        <w:rPr>
          <w:spacing w:val="-15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Systems</w:t>
      </w:r>
      <w:r>
        <w:rPr>
          <w:spacing w:val="-14"/>
          <w:w w:val="110"/>
        </w:rPr>
        <w:t> </w:t>
      </w:r>
      <w:r>
        <w:rPr>
          <w:w w:val="110"/>
        </w:rPr>
        <w:t>-</w:t>
      </w:r>
      <w:r>
        <w:rPr>
          <w:spacing w:val="-15"/>
          <w:w w:val="110"/>
        </w:rPr>
        <w:t> </w:t>
      </w:r>
      <w:r>
        <w:rPr>
          <w:w w:val="110"/>
        </w:rPr>
        <w:t>Networking</w:t>
        <w:tab/>
      </w:r>
      <w:r>
        <w:rPr>
          <w:w w:val="105"/>
        </w:rPr>
        <w:t>Owings</w:t>
      </w:r>
      <w:r>
        <w:rPr>
          <w:spacing w:val="17"/>
          <w:w w:val="105"/>
        </w:rPr>
        <w:t> </w:t>
      </w:r>
      <w:r>
        <w:rPr>
          <w:w w:val="105"/>
        </w:rPr>
        <w:t>Mills,</w:t>
      </w:r>
      <w:r>
        <w:rPr>
          <w:spacing w:val="17"/>
          <w:w w:val="105"/>
        </w:rPr>
        <w:t> </w:t>
      </w:r>
      <w:r>
        <w:rPr>
          <w:w w:val="105"/>
        </w:rPr>
        <w:t>Maryland</w:t>
      </w:r>
    </w:p>
    <w:p>
      <w:pPr>
        <w:pStyle w:val="BodyText"/>
        <w:ind w:left="0"/>
        <w:rPr>
          <w:sz w:val="30"/>
        </w:rPr>
      </w:pPr>
    </w:p>
    <w:p>
      <w:pPr>
        <w:tabs>
          <w:tab w:pos="7660" w:val="left" w:leader="none"/>
          <w:tab w:pos="7925" w:val="left" w:leader="none"/>
        </w:tabs>
        <w:spacing w:line="343" w:lineRule="auto" w:before="0"/>
        <w:ind w:left="110" w:right="119" w:hanging="26"/>
        <w:jc w:val="center"/>
        <w:rPr>
          <w:sz w:val="22"/>
        </w:rPr>
      </w:pPr>
      <w:r>
        <w:rPr>
          <w:rFonts w:ascii="Cambria" w:hAnsi="Cambria"/>
          <w:b/>
          <w:sz w:val="22"/>
        </w:rPr>
        <w:t>Carroll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z w:val="22"/>
        </w:rPr>
        <w:t>County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z w:val="22"/>
        </w:rPr>
        <w:t>Career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z w:val="22"/>
        </w:rPr>
        <w:t>&amp;</w:t>
      </w:r>
      <w:r>
        <w:rPr>
          <w:rFonts w:ascii="Cambria" w:hAnsi="Cambria"/>
          <w:b/>
          <w:spacing w:val="-2"/>
          <w:sz w:val="22"/>
        </w:rPr>
        <w:t> </w:t>
      </w:r>
      <w:r>
        <w:rPr>
          <w:rFonts w:ascii="Cambria" w:hAnsi="Cambria"/>
          <w:b/>
          <w:sz w:val="22"/>
        </w:rPr>
        <w:t>Technology</w:t>
      </w:r>
      <w:r>
        <w:rPr>
          <w:rFonts w:ascii="Cambria" w:hAnsi="Cambria"/>
          <w:b/>
          <w:spacing w:val="-1"/>
          <w:sz w:val="22"/>
        </w:rPr>
        <w:t> </w:t>
      </w:r>
      <w:r>
        <w:rPr>
          <w:rFonts w:ascii="Cambria" w:hAnsi="Cambria"/>
          <w:b/>
          <w:sz w:val="22"/>
        </w:rPr>
        <w:t>Center</w:t>
        <w:tab/>
      </w:r>
      <w:r>
        <w:rPr>
          <w:color w:val="6F6F6F"/>
          <w:w w:val="105"/>
          <w:sz w:val="22"/>
        </w:rPr>
        <w:t>January 2012 - January 2013</w:t>
      </w:r>
      <w:r>
        <w:rPr>
          <w:color w:val="6F6F6F"/>
          <w:spacing w:val="1"/>
          <w:w w:val="105"/>
          <w:sz w:val="22"/>
        </w:rPr>
        <w:t> </w:t>
      </w:r>
      <w:r>
        <w:rPr>
          <w:w w:val="105"/>
          <w:sz w:val="22"/>
        </w:rPr>
        <w:t>CCENT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Certiﬁcation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Cisco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Networking Academy</w:t>
        <w:tab/>
        <w:tab/>
        <w:t>Carroll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County,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Maryland</w:t>
      </w:r>
    </w:p>
    <w:sectPr>
      <w:pgSz w:w="12240" w:h="15840"/>
      <w:pgMar w:top="680" w:bottom="280" w:left="9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3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3"/>
        <w:sz w:val="22"/>
        <w:szCs w:val="22"/>
      </w:rPr>
    </w:lvl>
    <w:lvl w:ilvl="1">
      <w:start w:val="0"/>
      <w:numFmt w:val="bullet"/>
      <w:lvlText w:val="•"/>
      <w:lvlJc w:val="left"/>
      <w:pPr>
        <w:ind w:left="18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830"/>
    </w:pPr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3"/>
      <w:ind w:left="275" w:right="273"/>
      <w:jc w:val="center"/>
      <w:outlineLvl w:val="1"/>
    </w:pPr>
    <w:rPr>
      <w:rFonts w:ascii="Cambria" w:hAnsi="Cambria" w:eastAsia="Cambria" w:cs="Cambria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61"/>
      <w:ind w:left="275" w:right="273"/>
      <w:jc w:val="center"/>
    </w:pPr>
    <w:rPr>
      <w:rFonts w:ascii="Cambria" w:hAnsi="Cambria" w:eastAsia="Cambria" w:cs="Cambria"/>
      <w:b/>
      <w:bCs/>
      <w:sz w:val="50"/>
      <w:szCs w:val="50"/>
    </w:rPr>
  </w:style>
  <w:style w:styleId="ListParagraph" w:type="paragraph">
    <w:name w:val="List Paragraph"/>
    <w:basedOn w:val="Normal"/>
    <w:uiPriority w:val="1"/>
    <w:qFormat/>
    <w:pPr>
      <w:ind w:left="830" w:right="415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slertravis1995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Travis Kesler Resume</dc:title>
  <dcterms:created xsi:type="dcterms:W3CDTF">2021-06-11T05:16:48Z</dcterms:created>
  <dcterms:modified xsi:type="dcterms:W3CDTF">2021-06-11T05:16:48Z</dcterms:modified>
</cp:coreProperties>
</file>