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Pres</w:t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Kevin N.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luminaryblur@gmail.com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Telephone : 929-235-7037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ELEVATE LLC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Miami— DIgital Patent Producer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 2017 - Jan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Assisting incoming and outgoing guest 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Maganing front desk 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Managing and Updating Social Media Content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Amb3r Designs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Digital Media Producer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Nov 2019</w:t>
            </w:r>
            <w:r w:rsidDel="00000000" w:rsidR="00000000" w:rsidRPr="00000000">
              <w:rPr>
                <w:rtl w:val="0"/>
              </w:rPr>
              <w:t xml:space="preserve">- April 2020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Creating Social Media and Website Content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Pitching content to clients and producing concepts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Shooting Models and Creative Directing Shoots</w:t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BBBLUR LLC , </w:t>
            </w:r>
            <w:r w:rsidDel="00000000" w:rsidR="00000000" w:rsidRPr="00000000">
              <w:rPr>
                <w:b w:val="0"/>
                <w:rtl w:val="0"/>
              </w:rPr>
              <w:t xml:space="preserve"> Internet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Content Producer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MAY  2020 - Present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Creating Social Media and Website Content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Pitching content to clients and producing concepts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Shooting Models and Creative Directing Shoots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Collaborating with Brand 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pqhi05a4o9qg" w:id="9"/>
            <w:bookmarkEnd w:id="9"/>
            <w:r w:rsidDel="00000000" w:rsidR="00000000" w:rsidRPr="00000000">
              <w:rPr>
                <w:rtl w:val="0"/>
              </w:rPr>
              <w:t xml:space="preserve">NFT CREATIVE, </w:t>
            </w:r>
            <w:r w:rsidDel="00000000" w:rsidR="00000000" w:rsidRPr="00000000">
              <w:rPr>
                <w:b w:val="0"/>
                <w:rtl w:val="0"/>
              </w:rPr>
              <w:t xml:space="preserve"> Internet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NFT DIGITAL CREATIVE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xlhcajjjripk" w:id="10"/>
            <w:bookmarkEnd w:id="10"/>
            <w:r w:rsidDel="00000000" w:rsidR="00000000" w:rsidRPr="00000000">
              <w:rPr>
                <w:rtl w:val="0"/>
              </w:rPr>
              <w:t xml:space="preserve">MAY  2020 - Present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Creating Social Media and Website Content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Trading  NFTs on Multiplue Blockchains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Shooting Models and Creative Directing Shoots</w:t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Collaborating with different artist and minting their content.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2"/>
            <w:bookmarkEnd w:id="12"/>
            <w:r w:rsidDel="00000000" w:rsidR="00000000" w:rsidRPr="00000000">
              <w:rPr>
                <w:rtl w:val="0"/>
              </w:rPr>
              <w:t xml:space="preserve">University of Central Miami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Communcations</w:t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Graphic Design 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 Adobe Suite Trained ) .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Photography/ Filmography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Digital Art  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Communication SkilLs</w:t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CRPTO MARKET</w:t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NFTS, BLOCKCHAIN, DEFI</w:t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NFT MARKET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Expertise :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PHOTOGARPHY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Adobe Suite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Ableton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3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uminaryblur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