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CE1" w:rsidRDefault="00344C60">
      <w:pPr>
        <w:pStyle w:val="Standard"/>
        <w:jc w:val="center"/>
      </w:pPr>
      <w:r>
        <w:rPr>
          <w:rFonts w:ascii="Arial" w:hAnsi="Arial" w:cs="Arial"/>
          <w:b/>
          <w:sz w:val="28"/>
          <w:szCs w:val="28"/>
        </w:rPr>
        <w:t>Sangho Choi</w:t>
      </w:r>
    </w:p>
    <w:p w:rsidR="004A1CE1" w:rsidRDefault="00344C60">
      <w:pPr>
        <w:pStyle w:val="Standard"/>
        <w:jc w:val="center"/>
      </w:pPr>
      <w:r>
        <w:rPr>
          <w:rFonts w:ascii="Arial" w:hAnsi="Arial" w:cs="Arial"/>
        </w:rPr>
        <w:t>9133 Mil Park Ave</w:t>
      </w:r>
    </w:p>
    <w:p w:rsidR="004A1CE1" w:rsidRDefault="00344C60">
      <w:pPr>
        <w:pStyle w:val="Standard"/>
        <w:jc w:val="center"/>
      </w:pPr>
      <w:r>
        <w:rPr>
          <w:rFonts w:ascii="Arial" w:hAnsi="Arial" w:cs="Arial"/>
        </w:rPr>
        <w:t>Tacoma, Washington 98433</w:t>
      </w:r>
    </w:p>
    <w:p w:rsidR="004A1CE1" w:rsidRDefault="00344C60">
      <w:pPr>
        <w:pStyle w:val="Standard"/>
        <w:jc w:val="center"/>
      </w:pPr>
      <w:r>
        <w:rPr>
          <w:rFonts w:ascii="Arial" w:hAnsi="Arial" w:cs="Arial"/>
        </w:rPr>
        <w:t>(808) 454-3445</w:t>
      </w:r>
    </w:p>
    <w:p w:rsidR="004A1CE1" w:rsidRDefault="00290C9D">
      <w:pPr>
        <w:pStyle w:val="Standard"/>
        <w:jc w:val="center"/>
      </w:pPr>
      <w:hyperlink r:id="rId7" w:history="1">
        <w:r w:rsidR="00344C60">
          <w:rPr>
            <w:rFonts w:ascii="Arial" w:hAnsi="Arial" w:cs="Arial"/>
          </w:rPr>
          <w:t>choisa@cwu.edu</w:t>
        </w:r>
      </w:hyperlink>
    </w:p>
    <w:p w:rsidR="004A1CE1" w:rsidRDefault="004A1CE1">
      <w:pPr>
        <w:pStyle w:val="Standard"/>
        <w:jc w:val="center"/>
        <w:rPr>
          <w:rFonts w:ascii="Arial" w:hAnsi="Arial" w:cs="Arial"/>
        </w:rPr>
      </w:pPr>
    </w:p>
    <w:p w:rsidR="004A1CE1" w:rsidRDefault="00344C60">
      <w:pPr>
        <w:pStyle w:val="Standard"/>
      </w:pPr>
      <w:r>
        <w:rPr>
          <w:rFonts w:ascii="Arial" w:hAnsi="Arial" w:cs="Arial"/>
          <w:b/>
          <w:sz w:val="24"/>
          <w:szCs w:val="24"/>
        </w:rPr>
        <w:t xml:space="preserve">Job Objective:  </w:t>
      </w:r>
      <w:r>
        <w:rPr>
          <w:rFonts w:ascii="Arial" w:hAnsi="Arial" w:cs="Arial"/>
          <w:sz w:val="24"/>
          <w:szCs w:val="24"/>
        </w:rPr>
        <w:t>Seeking as a position as an Information Technology Specialist</w:t>
      </w:r>
    </w:p>
    <w:p w:rsidR="004A1CE1" w:rsidRDefault="004A1CE1">
      <w:pPr>
        <w:pStyle w:val="Standard"/>
        <w:rPr>
          <w:rFonts w:ascii="Arial" w:hAnsi="Arial" w:cs="Arial"/>
          <w:sz w:val="24"/>
          <w:szCs w:val="24"/>
        </w:rPr>
      </w:pPr>
    </w:p>
    <w:p w:rsidR="004A1CE1" w:rsidRDefault="00344C60">
      <w:pPr>
        <w:pStyle w:val="Standard"/>
      </w:pPr>
      <w:r>
        <w:rPr>
          <w:rFonts w:ascii="Arial" w:hAnsi="Arial" w:cs="Arial"/>
          <w:b/>
          <w:sz w:val="24"/>
          <w:szCs w:val="24"/>
        </w:rPr>
        <w:t>Skills</w:t>
      </w:r>
    </w:p>
    <w:p w:rsidR="004A31EC" w:rsidRDefault="004A31EC">
      <w:pPr>
        <w:sectPr w:rsidR="004A31EC">
          <w:pgSz w:w="12240" w:h="15840"/>
          <w:pgMar w:top="1440" w:right="1440" w:bottom="1440" w:left="1440" w:header="720" w:footer="720" w:gutter="0"/>
          <w:cols w:space="720"/>
        </w:sectPr>
      </w:pPr>
    </w:p>
    <w:p w:rsidR="004A1CE1" w:rsidRDefault="00344C60">
      <w:pPr>
        <w:pStyle w:val="a5"/>
        <w:numPr>
          <w:ilvl w:val="0"/>
          <w:numId w:val="14"/>
        </w:numPr>
      </w:pPr>
      <w:r>
        <w:rPr>
          <w:rFonts w:ascii="Arial" w:hAnsi="Arial" w:cs="Arial"/>
          <w:sz w:val="24"/>
          <w:szCs w:val="24"/>
        </w:rPr>
        <w:t>Self-motivated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Time Management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Adaptable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Team Oriented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Problem Solver</w:t>
      </w:r>
    </w:p>
    <w:p w:rsidR="004A1CE1" w:rsidRDefault="004A1CE1">
      <w:pPr>
        <w:pStyle w:val="Standard"/>
      </w:pPr>
    </w:p>
    <w:p w:rsidR="004A1CE1" w:rsidRDefault="00344C60">
      <w:pPr>
        <w:pStyle w:val="Standard"/>
      </w:pPr>
      <w:r>
        <w:rPr>
          <w:rFonts w:ascii="Arial" w:hAnsi="Arial" w:cs="Arial"/>
          <w:b/>
          <w:sz w:val="24"/>
          <w:szCs w:val="24"/>
        </w:rPr>
        <w:t>Expertise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Professionalism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Integrity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Communication</w:t>
      </w:r>
    </w:p>
    <w:p w:rsidR="004A1CE1" w:rsidRDefault="00344C60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Dependable Worker</w:t>
      </w:r>
    </w:p>
    <w:p w:rsidR="004A1CE1" w:rsidRDefault="004A1CE1">
      <w:pPr>
        <w:pStyle w:val="Standard"/>
        <w:rPr>
          <w:rFonts w:ascii="Arial" w:hAnsi="Arial" w:cs="Arial"/>
          <w:b/>
          <w:sz w:val="24"/>
          <w:szCs w:val="24"/>
        </w:rPr>
      </w:pPr>
    </w:p>
    <w:p w:rsidR="004A1CE1" w:rsidRDefault="004A1CE1">
      <w:pPr>
        <w:pStyle w:val="a5"/>
        <w:ind w:left="0"/>
        <w:rPr>
          <w:rFonts w:ascii="Arial" w:hAnsi="Arial" w:cs="Arial"/>
          <w:sz w:val="24"/>
          <w:szCs w:val="24"/>
        </w:rPr>
      </w:pPr>
    </w:p>
    <w:p w:rsidR="004A1CE1" w:rsidRDefault="004A1CE1">
      <w:pPr>
        <w:pStyle w:val="a5"/>
        <w:ind w:left="0"/>
        <w:rPr>
          <w:rFonts w:ascii="Arial" w:hAnsi="Arial" w:cs="Arial"/>
          <w:sz w:val="24"/>
          <w:szCs w:val="24"/>
        </w:rPr>
      </w:pPr>
    </w:p>
    <w:p w:rsidR="004A31EC" w:rsidRDefault="004A31EC">
      <w:pPr>
        <w:sectPr w:rsidR="004A31E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:rsidR="004A1CE1" w:rsidRDefault="00344C60">
      <w:pPr>
        <w:pStyle w:val="a5"/>
        <w:numPr>
          <w:ilvl w:val="0"/>
          <w:numId w:val="15"/>
        </w:numPr>
      </w:pPr>
      <w:r>
        <w:rPr>
          <w:rFonts w:ascii="Arial" w:hAnsi="Arial" w:cs="Arial"/>
          <w:sz w:val="24"/>
          <w:szCs w:val="24"/>
        </w:rPr>
        <w:t>Security Clearance</w:t>
      </w:r>
    </w:p>
    <w:p w:rsidR="004A1CE1" w:rsidRDefault="00344C60">
      <w:pPr>
        <w:pStyle w:val="a5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Bilingual (Korean &amp; English)</w:t>
      </w:r>
    </w:p>
    <w:p w:rsidR="004A1CE1" w:rsidRDefault="00344C60">
      <w:pPr>
        <w:pStyle w:val="a5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Proficient in Microsoft Programs</w:t>
      </w:r>
    </w:p>
    <w:p w:rsidR="004A1CE1" w:rsidRDefault="00344C60">
      <w:pPr>
        <w:pStyle w:val="a5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Diesel Mechanical Skills</w:t>
      </w:r>
    </w:p>
    <w:p w:rsidR="004A1CE1" w:rsidRDefault="00344C60">
      <w:pPr>
        <w:pStyle w:val="a5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Electrical Skills</w:t>
      </w:r>
    </w:p>
    <w:p w:rsidR="004A1CE1" w:rsidRDefault="00344C60">
      <w:pPr>
        <w:pStyle w:val="a5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HAZMAT Certified</w:t>
      </w:r>
    </w:p>
    <w:p w:rsidR="004A1CE1" w:rsidRDefault="00344C60">
      <w:pPr>
        <w:pStyle w:val="a5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Management in Mechanical and Electrical Tools</w:t>
      </w:r>
    </w:p>
    <w:p w:rsidR="004A1CE1" w:rsidRDefault="004A1CE1">
      <w:pPr>
        <w:pStyle w:val="a5"/>
      </w:pPr>
    </w:p>
    <w:p w:rsidR="004A31EC" w:rsidRDefault="004A31EC">
      <w:pPr>
        <w:sectPr w:rsidR="004A31E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:rsidR="004A1CE1" w:rsidRDefault="00344C60">
      <w:pPr>
        <w:pStyle w:val="Standard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4A1CE1" w:rsidRDefault="004A1CE1">
      <w:pPr>
        <w:pStyle w:val="Standard"/>
        <w:rPr>
          <w:rFonts w:ascii="Arial" w:hAnsi="Arial" w:cs="Arial"/>
          <w:b/>
          <w:sz w:val="24"/>
          <w:szCs w:val="24"/>
        </w:rPr>
      </w:pPr>
    </w:p>
    <w:p w:rsidR="004A31EC" w:rsidRDefault="004A31EC">
      <w:pPr>
        <w:sectPr w:rsidR="004A31E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:rsidR="004A1CE1" w:rsidRDefault="00344C60">
      <w:pPr>
        <w:pStyle w:val="a5"/>
        <w:numPr>
          <w:ilvl w:val="0"/>
          <w:numId w:val="16"/>
        </w:numPr>
      </w:pPr>
      <w:r>
        <w:rPr>
          <w:rFonts w:ascii="Arial" w:hAnsi="Arial" w:cs="Arial"/>
          <w:sz w:val="24"/>
          <w:szCs w:val="24"/>
        </w:rPr>
        <w:t>U.S. Army – JBLM ,WA: 91D Power Equipment Specialist (August 2017 to February 2021)</w:t>
      </w:r>
    </w:p>
    <w:p w:rsidR="004A1CE1" w:rsidRDefault="00344C60">
      <w:pPr>
        <w:pStyle w:val="a5"/>
        <w:numPr>
          <w:ilvl w:val="0"/>
          <w:numId w:val="17"/>
        </w:numPr>
      </w:pPr>
      <w:r>
        <w:rPr>
          <w:rFonts w:ascii="Arial" w:hAnsi="Arial" w:cs="Arial"/>
          <w:sz w:val="24"/>
          <w:szCs w:val="24"/>
        </w:rPr>
        <w:t>Serviced and properly maintained 100% mission capable over 25 power equipment</w:t>
      </w:r>
    </w:p>
    <w:p w:rsidR="004A1CE1" w:rsidRDefault="00344C60">
      <w:pPr>
        <w:pStyle w:val="a5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In charge of mechanical and electrical equipment tools that are worth of two million dollars with 100% accountability</w:t>
      </w:r>
    </w:p>
    <w:p w:rsidR="004A1CE1" w:rsidRDefault="00344C60">
      <w:pPr>
        <w:pStyle w:val="a5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lastRenderedPageBreak/>
        <w:t>Completion on installation of power equipment that supported field exercise over 200 people bringing 20 equipment to 100 percent mission capable for two weeks</w:t>
      </w:r>
    </w:p>
    <w:p w:rsidR="004A1CE1" w:rsidRDefault="00344C60">
      <w:pPr>
        <w:pStyle w:val="a5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Completed preventative maintenance military vehicles such as LMTV, Wrecker, Humvee, and Trailer</w:t>
      </w:r>
    </w:p>
    <w:p w:rsidR="004A1CE1" w:rsidRDefault="004A1CE1">
      <w:pPr>
        <w:pStyle w:val="a5"/>
      </w:pPr>
    </w:p>
    <w:p w:rsidR="004A1CE1" w:rsidRDefault="00344C60">
      <w:pPr>
        <w:pStyle w:val="Standard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t>Education and Training</w:t>
      </w:r>
    </w:p>
    <w:p w:rsidR="004A1CE1" w:rsidRDefault="00344C60">
      <w:pPr>
        <w:pStyle w:val="a5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Associate of Science, General Studies, City University of Seattle, WA</w:t>
      </w:r>
    </w:p>
    <w:p w:rsidR="004A1CE1" w:rsidRDefault="00344C60">
      <w:pPr>
        <w:pStyle w:val="a5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Completed 90QH, Bachelor of Information Technology and Administrative Management in Cybersecurity, Ellensburg, WA</w:t>
      </w:r>
    </w:p>
    <w:p w:rsidR="004A1CE1" w:rsidRDefault="00344C60">
      <w:pPr>
        <w:pStyle w:val="a5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Basic Skills Course (10 weeks)</w:t>
      </w:r>
    </w:p>
    <w:p w:rsidR="004A1CE1" w:rsidRDefault="00344C60">
      <w:pPr>
        <w:pStyle w:val="a5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Advanced Skills Course (Power Equipment Specialist, 12 weeks)</w:t>
      </w:r>
    </w:p>
    <w:p w:rsidR="004A1CE1" w:rsidRDefault="004A1CE1">
      <w:pPr>
        <w:pStyle w:val="Standard"/>
        <w:rPr>
          <w:rFonts w:ascii="Arial" w:hAnsi="Arial" w:cs="Arial"/>
          <w:b/>
          <w:sz w:val="24"/>
          <w:szCs w:val="24"/>
        </w:rPr>
      </w:pPr>
    </w:p>
    <w:p w:rsidR="004A1CE1" w:rsidRDefault="00344C60">
      <w:pPr>
        <w:pStyle w:val="Standard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t>Awards/Special Achievements</w:t>
      </w:r>
    </w:p>
    <w:p w:rsidR="004A1CE1" w:rsidRDefault="00344C60">
      <w:pPr>
        <w:pStyle w:val="a5"/>
        <w:numPr>
          <w:ilvl w:val="0"/>
          <w:numId w:val="18"/>
        </w:numPr>
      </w:pPr>
      <w:r>
        <w:rPr>
          <w:rFonts w:ascii="Arial" w:hAnsi="Arial" w:cs="Arial"/>
          <w:sz w:val="24"/>
          <w:szCs w:val="24"/>
        </w:rPr>
        <w:t>Recipient of Army Commendation Medals</w:t>
      </w:r>
    </w:p>
    <w:p w:rsidR="004A1CE1" w:rsidRDefault="00344C60">
      <w:pPr>
        <w:pStyle w:val="a5"/>
        <w:numPr>
          <w:ilvl w:val="0"/>
          <w:numId w:val="19"/>
        </w:numPr>
      </w:pPr>
      <w:r>
        <w:rPr>
          <w:rFonts w:ascii="Arial" w:hAnsi="Arial" w:cs="Arial"/>
          <w:sz w:val="24"/>
          <w:szCs w:val="24"/>
        </w:rPr>
        <w:t>Distinguished performance on maintaining over 20 power equipment generators plus beyond job expertise as a heater mechanic on field exercise</w:t>
      </w:r>
    </w:p>
    <w:p w:rsidR="004A1CE1" w:rsidRDefault="00344C60">
      <w:pPr>
        <w:pStyle w:val="a5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Awarded (2) Army Achievement Medal</w:t>
      </w:r>
    </w:p>
    <w:p w:rsidR="004A1CE1" w:rsidRDefault="00344C60">
      <w:pPr>
        <w:pStyle w:val="a5"/>
        <w:numPr>
          <w:ilvl w:val="0"/>
          <w:numId w:val="20"/>
        </w:numPr>
      </w:pPr>
      <w:r>
        <w:rPr>
          <w:rFonts w:ascii="Arial" w:hAnsi="Arial" w:cs="Arial"/>
          <w:sz w:val="24"/>
          <w:szCs w:val="24"/>
        </w:rPr>
        <w:t>Supported the mission exercise as a linguist</w:t>
      </w:r>
    </w:p>
    <w:p w:rsidR="004A1CE1" w:rsidRDefault="00344C60">
      <w:pPr>
        <w:pStyle w:val="a5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Outstanding job performance by maintaining all the power equipment as needed for field exercise</w:t>
      </w:r>
    </w:p>
    <w:p w:rsidR="004A1CE1" w:rsidRDefault="00344C60">
      <w:pPr>
        <w:pStyle w:val="a5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Completion of Achievement</w:t>
      </w:r>
    </w:p>
    <w:p w:rsidR="004A1CE1" w:rsidRDefault="00344C60">
      <w:pPr>
        <w:pStyle w:val="a5"/>
        <w:numPr>
          <w:ilvl w:val="0"/>
          <w:numId w:val="21"/>
        </w:numPr>
      </w:pPr>
      <w:r>
        <w:rPr>
          <w:rFonts w:ascii="Arial" w:hAnsi="Arial" w:cs="Arial"/>
          <w:sz w:val="24"/>
          <w:szCs w:val="24"/>
        </w:rPr>
        <w:t>Exceptional performance on field tactical exercise consist of four days of intense training completion</w:t>
      </w:r>
    </w:p>
    <w:p w:rsidR="004A1CE1" w:rsidRDefault="00344C60">
      <w:pPr>
        <w:pStyle w:val="a5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Awarded Meritorious Unit Citation</w:t>
      </w:r>
    </w:p>
    <w:sectPr w:rsidR="004A1CE1"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31EC" w:rsidRDefault="00344C60">
      <w:pPr>
        <w:spacing w:after="0" w:line="240" w:lineRule="auto"/>
      </w:pPr>
      <w:r>
        <w:separator/>
      </w:r>
    </w:p>
  </w:endnote>
  <w:endnote w:type="continuationSeparator" w:id="0">
    <w:p w:rsidR="004A31EC" w:rsidRDefault="0034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31EC" w:rsidRDefault="00344C6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A31EC" w:rsidRDefault="0034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7C04"/>
    <w:multiLevelType w:val="multilevel"/>
    <w:tmpl w:val="00AE6F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F334FA"/>
    <w:multiLevelType w:val="multilevel"/>
    <w:tmpl w:val="3C806C5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6B0703"/>
    <w:multiLevelType w:val="multilevel"/>
    <w:tmpl w:val="82DA828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EBC3BDE"/>
    <w:multiLevelType w:val="multilevel"/>
    <w:tmpl w:val="E00CAC68"/>
    <w:styleLink w:val="WWNum1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22413D75"/>
    <w:multiLevelType w:val="multilevel"/>
    <w:tmpl w:val="C12ADAB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8F7B70"/>
    <w:multiLevelType w:val="multilevel"/>
    <w:tmpl w:val="9BBAA52E"/>
    <w:styleLink w:val="WWNum13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34A143DB"/>
    <w:multiLevelType w:val="multilevel"/>
    <w:tmpl w:val="DD28E548"/>
    <w:styleLink w:val="WWNum4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458C4442"/>
    <w:multiLevelType w:val="multilevel"/>
    <w:tmpl w:val="C55605C2"/>
    <w:styleLink w:val="WWNum12"/>
    <w:lvl w:ilvl="0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46F4366C"/>
    <w:multiLevelType w:val="multilevel"/>
    <w:tmpl w:val="2FDA2FAA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9A80676"/>
    <w:multiLevelType w:val="multilevel"/>
    <w:tmpl w:val="19C4B5C2"/>
    <w:styleLink w:val="WWNum11"/>
    <w:lvl w:ilvl="0">
      <w:numFmt w:val="bullet"/>
      <w:lvlText w:val=""/>
      <w:lvlJc w:val="left"/>
      <w:pPr>
        <w:ind w:left="150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22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4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0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67" w:hanging="360"/>
      </w:pPr>
      <w:rPr>
        <w:rFonts w:ascii="Wingdings" w:hAnsi="Wingdings"/>
      </w:rPr>
    </w:lvl>
  </w:abstractNum>
  <w:abstractNum w:abstractNumId="10" w15:restartNumberingAfterBreak="0">
    <w:nsid w:val="720A4B29"/>
    <w:multiLevelType w:val="multilevel"/>
    <w:tmpl w:val="3BAC83D0"/>
    <w:styleLink w:val="WWNum9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77A96803"/>
    <w:multiLevelType w:val="multilevel"/>
    <w:tmpl w:val="14A2E7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AE03358"/>
    <w:multiLevelType w:val="multilevel"/>
    <w:tmpl w:val="C85C0676"/>
    <w:styleLink w:val="WWNum6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  <w:num w:numId="15">
    <w:abstractNumId w:val="2"/>
  </w:num>
  <w:num w:numId="16">
    <w:abstractNumId w:val="11"/>
  </w:num>
  <w:num w:numId="17">
    <w:abstractNumId w:val="6"/>
  </w:num>
  <w:num w:numId="18">
    <w:abstractNumId w:val="4"/>
  </w:num>
  <w:num w:numId="19">
    <w:abstractNumId w:val="9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bordersDoNotSurroundHeader/>
  <w:bordersDoNotSurroundFooter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E1"/>
    <w:rsid w:val="00326F7C"/>
    <w:rsid w:val="00344C60"/>
    <w:rsid w:val="004A1CE1"/>
    <w:rsid w:val="004A31EC"/>
    <w:rsid w:val="00C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39075"/>
  <w15:docId w15:val="{C2C4684B-2A0D-45FB-9992-FE96B673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List Paragraph"/>
    <w:basedOn w:val="Standard"/>
    <w:pPr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choisa@cwu.ed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 Admin</dc:creator>
  <cp:lastModifiedBy>Sangho Choi</cp:lastModifiedBy>
  <cp:revision>2</cp:revision>
  <cp:lastPrinted>2019-10-09T15:51:00Z</cp:lastPrinted>
  <dcterms:created xsi:type="dcterms:W3CDTF">2020-06-10T07:15:00Z</dcterms:created>
  <dcterms:modified xsi:type="dcterms:W3CDTF">2020-06-10T07:15:00Z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United States Army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