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4C5853" w:rsidRPr="004C5853" w14:paraId="0640E302" w14:textId="77777777" w:rsidTr="005C4877">
        <w:trPr>
          <w:trHeight w:hRule="exact" w:val="1710"/>
        </w:trPr>
        <w:tc>
          <w:tcPr>
            <w:tcW w:w="0" w:type="auto"/>
            <w:tcMar>
              <w:top w:w="0" w:type="dxa"/>
              <w:bottom w:w="0" w:type="dxa"/>
            </w:tcMar>
          </w:tcPr>
          <w:p w14:paraId="37A6190C" w14:textId="3947152B" w:rsidR="00692703" w:rsidRDefault="004C5853" w:rsidP="00913946">
            <w:pPr>
              <w:pStyle w:val="Title"/>
              <w:rPr>
                <w:rStyle w:val="IntenseEmphasis"/>
                <w:b w:val="0"/>
                <w:bCs/>
                <w:color w:val="auto"/>
                <w:sz w:val="24"/>
                <w:szCs w:val="24"/>
              </w:rPr>
            </w:pPr>
            <w:r w:rsidRPr="004C5853">
              <w:rPr>
                <w:color w:val="auto"/>
                <w:sz w:val="60"/>
                <w:szCs w:val="60"/>
              </w:rPr>
              <w:t>William</w:t>
            </w:r>
            <w:r w:rsidR="00692703" w:rsidRPr="004C5853">
              <w:rPr>
                <w:color w:val="auto"/>
                <w:sz w:val="60"/>
                <w:szCs w:val="60"/>
              </w:rPr>
              <w:t xml:space="preserve"> </w:t>
            </w:r>
            <w:r w:rsidRPr="004C5853">
              <w:rPr>
                <w:rStyle w:val="IntenseEmphasis"/>
                <w:b w:val="0"/>
                <w:bCs/>
                <w:color w:val="auto"/>
                <w:sz w:val="60"/>
                <w:szCs w:val="60"/>
              </w:rPr>
              <w:t>Mac</w:t>
            </w:r>
          </w:p>
          <w:p w14:paraId="7A1BB234" w14:textId="77777777" w:rsidR="004C5853" w:rsidRPr="004C5853" w:rsidRDefault="004C5853" w:rsidP="00A90FA1">
            <w:pPr>
              <w:pStyle w:val="Title"/>
              <w:jc w:val="left"/>
              <w:rPr>
                <w:color w:val="auto"/>
                <w:sz w:val="24"/>
                <w:szCs w:val="24"/>
              </w:rPr>
            </w:pPr>
          </w:p>
          <w:p w14:paraId="139074B9" w14:textId="79CFA667" w:rsidR="004C5853" w:rsidRPr="004C5853" w:rsidRDefault="004C5853" w:rsidP="004C5853">
            <w:pPr>
              <w:pStyle w:val="ContactInfo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C5853">
              <w:rPr>
                <w:rFonts w:asciiTheme="majorHAnsi" w:hAnsiTheme="majorHAnsi"/>
                <w:color w:val="auto"/>
                <w:sz w:val="24"/>
                <w:szCs w:val="24"/>
              </w:rPr>
              <w:t>(626) 863-2726</w:t>
            </w:r>
            <w:r w:rsidR="00692703" w:rsidRPr="004C585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Theme="majorHAnsi" w:hAnsiTheme="majorHAnsi"/>
                  <w:color w:val="auto"/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18BDFBD6D0C94D9CB76873699E692BC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C5853">
                  <w:rPr>
                    <w:rFonts w:asciiTheme="majorHAnsi" w:hAnsiTheme="majorHAnsi"/>
                    <w:color w:val="auto"/>
                    <w:sz w:val="24"/>
                    <w:szCs w:val="24"/>
                  </w:rPr>
                  <w:t>·</w:t>
                </w:r>
              </w:sdtContent>
            </w:sdt>
            <w:r w:rsidR="00692703" w:rsidRPr="004C585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4C5853">
              <w:rPr>
                <w:rFonts w:asciiTheme="majorHAnsi" w:hAnsiTheme="majorHAnsi"/>
                <w:color w:val="auto"/>
                <w:sz w:val="24"/>
                <w:szCs w:val="24"/>
              </w:rPr>
              <w:t>w</w:t>
            </w:r>
            <w:r w:rsidR="00EA05B9">
              <w:rPr>
                <w:rFonts w:asciiTheme="majorHAnsi" w:hAnsiTheme="majorHAnsi"/>
                <w:color w:val="auto"/>
                <w:sz w:val="24"/>
                <w:szCs w:val="24"/>
              </w:rPr>
              <w:t>mac301@gmail.com</w:t>
            </w:r>
          </w:p>
          <w:p w14:paraId="27DA8C30" w14:textId="518D66C0" w:rsidR="004C5853" w:rsidRPr="004C5853" w:rsidRDefault="00181371" w:rsidP="004C5853">
            <w:pPr>
              <w:pStyle w:val="ContactInfoEmphasis"/>
              <w:contextualSpacing w:val="0"/>
              <w:rPr>
                <w:rFonts w:asciiTheme="majorHAnsi" w:hAnsiTheme="majorHAnsi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bCs/>
                <w:color w:val="auto"/>
                <w:sz w:val="24"/>
                <w:szCs w:val="24"/>
              </w:rPr>
              <w:t>Moving from California to Oregon</w:t>
            </w:r>
          </w:p>
        </w:tc>
      </w:tr>
      <w:tr w:rsidR="004C5853" w:rsidRPr="004C5853" w14:paraId="0CD4FADB" w14:textId="77777777" w:rsidTr="00A41C83">
        <w:trPr>
          <w:trHeight w:val="769"/>
        </w:trPr>
        <w:tc>
          <w:tcPr>
            <w:tcW w:w="0" w:type="auto"/>
            <w:tcMar>
              <w:top w:w="432" w:type="dxa"/>
            </w:tcMar>
          </w:tcPr>
          <w:p w14:paraId="025187D7" w14:textId="099A12BE" w:rsidR="004C5853" w:rsidRPr="004C5853" w:rsidRDefault="004C5853" w:rsidP="00E97574">
            <w:pPr>
              <w:contextualSpacing w:val="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An adaptive, open-minded technician with experience in troubleshooting, wiring, low voltage, and </w:t>
            </w:r>
            <w:r w:rsidR="00A90FA1">
              <w:rPr>
                <w:rFonts w:asciiTheme="majorHAnsi" w:hAnsiTheme="majorHAnsi"/>
                <w:color w:val="auto"/>
                <w:sz w:val="24"/>
                <w:szCs w:val="24"/>
              </w:rPr>
              <w:t>surface level, everyday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IT</w:t>
            </w:r>
            <w:r w:rsidR="00A90FA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concepts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</w:t>
            </w:r>
            <w:r w:rsidR="00A90FA1">
              <w:rPr>
                <w:rFonts w:asciiTheme="majorHAnsi" w:hAnsiTheme="majorHAnsi"/>
                <w:color w:val="auto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urrently working on his Cisco Certified Network Associate certificate (CCNA).</w:t>
            </w:r>
            <w:r w:rsidR="00A41C8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Constantly strives to be open-minded and flexible.</w:t>
            </w:r>
          </w:p>
        </w:tc>
      </w:tr>
    </w:tbl>
    <w:p w14:paraId="61A85C6E" w14:textId="7F7315A9" w:rsidR="004E01EB" w:rsidRPr="004C5853" w:rsidRDefault="00256A10" w:rsidP="004E01EB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Relevant </w:t>
      </w:r>
      <w:r w:rsidR="00A41C83">
        <w:rPr>
          <w:color w:val="auto"/>
          <w:sz w:val="24"/>
          <w:szCs w:val="24"/>
        </w:rPr>
        <w:t>Experience</w:t>
      </w:r>
    </w:p>
    <w:tbl>
      <w:tblPr>
        <w:tblStyle w:val="TableGrid"/>
        <w:tblW w:w="4975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4C5853" w:rsidRPr="004C5853" w14:paraId="2B64CB34" w14:textId="77777777" w:rsidTr="00A41C83">
        <w:tc>
          <w:tcPr>
            <w:tcW w:w="9290" w:type="dxa"/>
          </w:tcPr>
          <w:p w14:paraId="12EED3A0" w14:textId="32D62D15" w:rsidR="001D0BF1" w:rsidRPr="004C5853" w:rsidRDefault="00A41C83" w:rsidP="001D0BF1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Nov 2017</w:t>
            </w:r>
            <w:r w:rsidR="001D0BF1" w:rsidRPr="004C5853">
              <w:rPr>
                <w:rFonts w:asciiTheme="majorHAnsi" w:hAnsiTheme="majorHAnsi"/>
                <w:color w:val="auto"/>
                <w:sz w:val="24"/>
              </w:rPr>
              <w:t xml:space="preserve"> – </w:t>
            </w:r>
            <w:r w:rsidR="00C32628">
              <w:rPr>
                <w:rFonts w:asciiTheme="majorHAnsi" w:hAnsiTheme="majorHAnsi"/>
                <w:color w:val="auto"/>
                <w:sz w:val="24"/>
              </w:rPr>
              <w:t>OCT 2020</w:t>
            </w:r>
          </w:p>
          <w:p w14:paraId="6F396C5A" w14:textId="77777777" w:rsidR="001D0BF1" w:rsidRPr="004C5853" w:rsidRDefault="00A41C83" w:rsidP="001D0BF1">
            <w:pPr>
              <w:pStyle w:val="Heading2"/>
              <w:contextualSpacing w:val="0"/>
              <w:outlineLvl w:val="1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Field Technician III</w:t>
            </w:r>
            <w:r w:rsidR="001D0BF1" w:rsidRPr="004C585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Pr="00F0007C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Charter / Spectrum Communications</w:t>
            </w:r>
          </w:p>
          <w:p w14:paraId="08FEA0A0" w14:textId="77777777" w:rsidR="001E3120" w:rsidRPr="004C5853" w:rsidRDefault="00A41C83" w:rsidP="00431A0E">
            <w:pPr>
              <w:contextualSpacing w:val="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Assisted customers with the installation and repair of residential internet, TV, and voice services. Performed troubleshooting on customer computers and devices.</w:t>
            </w:r>
          </w:p>
        </w:tc>
      </w:tr>
      <w:tr w:rsidR="004C5853" w:rsidRPr="004C5853" w14:paraId="621E0D40" w14:textId="77777777" w:rsidTr="00A41C83">
        <w:tc>
          <w:tcPr>
            <w:tcW w:w="9290" w:type="dxa"/>
            <w:tcMar>
              <w:top w:w="216" w:type="dxa"/>
            </w:tcMar>
          </w:tcPr>
          <w:p w14:paraId="54D462C1" w14:textId="782B6E11" w:rsidR="00F61DF9" w:rsidRPr="004C5853" w:rsidRDefault="0044462F" w:rsidP="00F61DF9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DEC</w:t>
            </w:r>
            <w:r w:rsidR="00A41C83">
              <w:rPr>
                <w:rFonts w:asciiTheme="majorHAnsi" w:hAnsiTheme="majorHAnsi"/>
                <w:color w:val="auto"/>
                <w:sz w:val="24"/>
              </w:rPr>
              <w:t xml:space="preserve"> 2016</w:t>
            </w:r>
            <w:r w:rsidR="00F61DF9" w:rsidRPr="004C5853">
              <w:rPr>
                <w:rFonts w:asciiTheme="majorHAnsi" w:hAnsiTheme="majorHAnsi"/>
                <w:color w:val="auto"/>
                <w:sz w:val="24"/>
              </w:rPr>
              <w:t xml:space="preserve"> – </w:t>
            </w:r>
            <w:r>
              <w:rPr>
                <w:rFonts w:asciiTheme="majorHAnsi" w:hAnsiTheme="majorHAnsi"/>
                <w:color w:val="auto"/>
                <w:sz w:val="24"/>
              </w:rPr>
              <w:t>OCT</w:t>
            </w:r>
            <w:r w:rsidR="00A41C83">
              <w:rPr>
                <w:rFonts w:asciiTheme="majorHAnsi" w:hAnsiTheme="majorHAnsi"/>
                <w:color w:val="auto"/>
                <w:sz w:val="24"/>
              </w:rPr>
              <w:t xml:space="preserve"> 2017</w:t>
            </w:r>
          </w:p>
          <w:p w14:paraId="72DD7049" w14:textId="77777777" w:rsidR="00F61DF9" w:rsidRPr="00F0007C" w:rsidRDefault="00A41C83" w:rsidP="00F61DF9">
            <w:pPr>
              <w:pStyle w:val="Heading2"/>
              <w:contextualSpacing w:val="0"/>
              <w:outlineLvl w:val="1"/>
              <w:rPr>
                <w:rFonts w:asciiTheme="majorEastAsia" w:hAnsiTheme="majorEastAsia"/>
                <w:b w:val="0"/>
                <w:bCs/>
                <w:caps w:val="0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Assistant manager</w:t>
            </w:r>
            <w:r w:rsidR="00F61DF9" w:rsidRPr="004C5853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0007C">
              <w:rPr>
                <w:rFonts w:asciiTheme="majorEastAsia" w:hAnsiTheme="majorEastAsia"/>
                <w:b w:val="0"/>
                <w:bCs/>
                <w:caps w:val="0"/>
                <w:color w:val="auto"/>
                <w:sz w:val="24"/>
                <w:szCs w:val="24"/>
              </w:rPr>
              <w:t>GEN Korean BBQ Restaurants</w:t>
            </w:r>
          </w:p>
          <w:p w14:paraId="3429891F" w14:textId="0E6EC89A" w:rsidR="00F61DF9" w:rsidRDefault="00C10BD4" w:rsidP="00431A0E">
            <w:pPr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Established</w:t>
            </w:r>
            <w:r w:rsidR="0062559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 all-you-can-eat restaurant, while maintaining an inspection rating of </w:t>
            </w:r>
            <w:r w:rsidR="002E6402">
              <w:rPr>
                <w:rFonts w:asciiTheme="majorHAnsi" w:hAnsiTheme="majorHAnsi"/>
                <w:color w:val="auto"/>
                <w:sz w:val="24"/>
                <w:szCs w:val="24"/>
              </w:rPr>
              <w:t>‘</w:t>
            </w:r>
            <w:r w:rsidR="00625597">
              <w:rPr>
                <w:rFonts w:asciiTheme="majorHAnsi" w:hAnsiTheme="majorHAnsi"/>
                <w:color w:val="auto"/>
                <w:sz w:val="24"/>
                <w:szCs w:val="24"/>
              </w:rPr>
              <w:t>A</w:t>
            </w:r>
            <w:r w:rsidR="002E6402">
              <w:rPr>
                <w:rFonts w:asciiTheme="majorHAnsi" w:hAnsiTheme="majorHAnsi"/>
                <w:color w:val="auto"/>
                <w:sz w:val="24"/>
                <w:szCs w:val="24"/>
              </w:rPr>
              <w:t>’</w:t>
            </w:r>
            <w:r w:rsidR="0062559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Directly oversaw scheduling, hiring, inventory balancing and training. </w:t>
            </w:r>
          </w:p>
          <w:p w14:paraId="387E339E" w14:textId="77777777" w:rsidR="00625597" w:rsidRDefault="00625597" w:rsidP="00F61DF9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5C8F0791" w14:textId="66351440" w:rsidR="00625597" w:rsidRPr="004C5853" w:rsidRDefault="00C8248E" w:rsidP="00625597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Sep</w:t>
            </w:r>
            <w:r w:rsidR="00625597">
              <w:rPr>
                <w:rFonts w:asciiTheme="majorHAnsi" w:hAnsiTheme="majorHAnsi"/>
                <w:color w:val="auto"/>
                <w:sz w:val="24"/>
              </w:rPr>
              <w:t xml:space="preserve"> 2016</w:t>
            </w:r>
            <w:r w:rsidR="00625597" w:rsidRPr="004C5853">
              <w:rPr>
                <w:rFonts w:asciiTheme="majorHAnsi" w:hAnsiTheme="majorHAnsi"/>
                <w:color w:val="auto"/>
                <w:sz w:val="24"/>
              </w:rPr>
              <w:t xml:space="preserve"> – </w:t>
            </w:r>
            <w:r>
              <w:rPr>
                <w:rFonts w:asciiTheme="majorHAnsi" w:hAnsiTheme="majorHAnsi"/>
                <w:color w:val="auto"/>
                <w:sz w:val="24"/>
              </w:rPr>
              <w:t>MAR</w:t>
            </w:r>
            <w:r w:rsidR="00625597">
              <w:rPr>
                <w:rFonts w:asciiTheme="majorHAnsi" w:hAnsiTheme="majorHAnsi"/>
                <w:color w:val="auto"/>
                <w:sz w:val="24"/>
              </w:rPr>
              <w:t xml:space="preserve"> 201</w:t>
            </w:r>
            <w:r>
              <w:rPr>
                <w:rFonts w:asciiTheme="majorHAnsi" w:hAnsiTheme="majorHAnsi"/>
                <w:color w:val="auto"/>
                <w:sz w:val="24"/>
              </w:rPr>
              <w:t>7</w:t>
            </w:r>
          </w:p>
          <w:p w14:paraId="76223757" w14:textId="76951B4D" w:rsidR="00625597" w:rsidRPr="005C4877" w:rsidRDefault="000E71F3" w:rsidP="00625597">
            <w:pPr>
              <w:pStyle w:val="Heading2"/>
              <w:contextualSpacing w:val="0"/>
              <w:outlineLvl w:val="1"/>
              <w:rPr>
                <w:rFonts w:asciiTheme="majorHAnsi" w:hAnsiTheme="majorHAnsi"/>
                <w:b w:val="0"/>
                <w:caps w:val="0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auto"/>
                <w:sz w:val="24"/>
                <w:szCs w:val="24"/>
              </w:rPr>
              <w:t>Teller</w:t>
            </w:r>
            <w:r w:rsidR="005C4877">
              <w:rPr>
                <w:rFonts w:asciiTheme="majorHAnsi" w:hAnsiTheme="majorHAnsi"/>
                <w:bCs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 w:val="0"/>
                <w:caps w:val="0"/>
                <w:color w:val="auto"/>
                <w:sz w:val="24"/>
                <w:szCs w:val="24"/>
              </w:rPr>
              <w:t>JPMorgan Chase</w:t>
            </w:r>
            <w:r w:rsidR="00A90FA1">
              <w:rPr>
                <w:rFonts w:asciiTheme="majorHAnsi" w:hAnsiTheme="majorHAnsi"/>
                <w:b w:val="0"/>
                <w:caps w:val="0"/>
                <w:color w:val="auto"/>
                <w:sz w:val="24"/>
                <w:szCs w:val="24"/>
              </w:rPr>
              <w:t xml:space="preserve"> &amp; Co.</w:t>
            </w:r>
          </w:p>
          <w:p w14:paraId="19B1F381" w14:textId="7A8FBF48" w:rsidR="00625597" w:rsidRDefault="006E0ED2" w:rsidP="00431A0E">
            <w:pPr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Processed deposits, withdraws, transfers, and assisted customers with general financial tasks. Handled large sums of cash while maintaining security measures.</w:t>
            </w:r>
          </w:p>
          <w:p w14:paraId="5AD748BE" w14:textId="77777777" w:rsidR="00625597" w:rsidRDefault="00625597" w:rsidP="0062559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14:paraId="100E99A9" w14:textId="02DD45CD" w:rsidR="00625597" w:rsidRPr="004C5853" w:rsidRDefault="00336945" w:rsidP="00625597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Sep</w:t>
            </w:r>
            <w:r w:rsidR="00625597">
              <w:rPr>
                <w:rFonts w:asciiTheme="majorHAnsi" w:hAnsiTheme="majorHAnsi"/>
                <w:color w:val="auto"/>
                <w:sz w:val="24"/>
              </w:rPr>
              <w:t xml:space="preserve"> 2012</w:t>
            </w:r>
            <w:r w:rsidR="00625597" w:rsidRPr="004C5853">
              <w:rPr>
                <w:rFonts w:asciiTheme="majorHAnsi" w:hAnsiTheme="majorHAnsi"/>
                <w:color w:val="auto"/>
                <w:sz w:val="24"/>
              </w:rPr>
              <w:t xml:space="preserve"> – </w:t>
            </w:r>
            <w:r w:rsidR="00921DA2">
              <w:rPr>
                <w:rFonts w:asciiTheme="majorHAnsi" w:hAnsiTheme="majorHAnsi"/>
                <w:color w:val="auto"/>
                <w:sz w:val="24"/>
              </w:rPr>
              <w:t>Feb</w:t>
            </w:r>
            <w:r w:rsidR="00625597">
              <w:rPr>
                <w:rFonts w:asciiTheme="majorHAnsi" w:hAnsiTheme="majorHAnsi"/>
                <w:color w:val="auto"/>
                <w:sz w:val="24"/>
              </w:rPr>
              <w:t xml:space="preserve"> 2016</w:t>
            </w:r>
          </w:p>
          <w:p w14:paraId="1B29ACCE" w14:textId="0EBC11BA" w:rsidR="00625597" w:rsidRPr="00F0007C" w:rsidRDefault="00625597" w:rsidP="00625597">
            <w:pPr>
              <w:pStyle w:val="Heading2"/>
              <w:contextualSpacing w:val="0"/>
              <w:outlineLvl w:val="1"/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Operations specialist</w:t>
            </w:r>
            <w:r w:rsidR="00EE1DE1"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Third Class</w:t>
            </w:r>
            <w:r w:rsidRPr="004C5853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0007C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United States Navy</w:t>
            </w:r>
          </w:p>
          <w:p w14:paraId="28D72E75" w14:textId="21B7FC88" w:rsidR="00625597" w:rsidRPr="004C5853" w:rsidRDefault="00336945" w:rsidP="00431A0E">
            <w:pPr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Gathered, processed, tracked, evaluated, and rapidly disseminated information within a </w:t>
            </w:r>
            <w:r w:rsidR="001F0528">
              <w:rPr>
                <w:rFonts w:asciiTheme="majorHAnsi" w:hAnsiTheme="majorHAnsi"/>
                <w:color w:val="auto"/>
                <w:sz w:val="24"/>
                <w:szCs w:val="24"/>
              </w:rPr>
              <w:t>maritime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environment. </w:t>
            </w:r>
            <w:r w:rsidR="00431A0E">
              <w:rPr>
                <w:rFonts w:asciiTheme="majorHAnsi" w:hAnsiTheme="majorHAnsi"/>
                <w:color w:val="auto"/>
                <w:sz w:val="24"/>
                <w:szCs w:val="24"/>
              </w:rPr>
              <w:t>Directly supervised and trained 8 personnel.</w:t>
            </w:r>
          </w:p>
        </w:tc>
      </w:tr>
    </w:tbl>
    <w:p w14:paraId="35EF4CC8" w14:textId="77777777" w:rsidR="00DA59AA" w:rsidRPr="004C5853" w:rsidRDefault="00336945" w:rsidP="0097790C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Education &amp; Certifications</w:t>
      </w:r>
    </w:p>
    <w:tbl>
      <w:tblPr>
        <w:tblStyle w:val="TableGrid"/>
        <w:tblW w:w="5057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43"/>
      </w:tblGrid>
      <w:tr w:rsidR="004C5853" w:rsidRPr="004C5853" w14:paraId="78B513ED" w14:textId="77777777" w:rsidTr="00F0007C">
        <w:trPr>
          <w:trHeight w:val="263"/>
        </w:trPr>
        <w:tc>
          <w:tcPr>
            <w:tcW w:w="9443" w:type="dxa"/>
          </w:tcPr>
          <w:p w14:paraId="38616A26" w14:textId="6ADDBBB3" w:rsidR="001D0BF1" w:rsidRPr="004C5853" w:rsidRDefault="00C32628" w:rsidP="001D0BF1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Dec</w:t>
            </w:r>
            <w:r w:rsidR="001D0BF1" w:rsidRPr="004C5853">
              <w:rPr>
                <w:rFonts w:asciiTheme="majorHAnsi" w:hAnsiTheme="majorHAnsi"/>
                <w:color w:val="auto"/>
                <w:sz w:val="24"/>
              </w:rPr>
              <w:t xml:space="preserve"> </w:t>
            </w:r>
            <w:r w:rsidR="00336945">
              <w:rPr>
                <w:rFonts w:asciiTheme="majorHAnsi" w:hAnsiTheme="majorHAnsi"/>
                <w:color w:val="auto"/>
                <w:sz w:val="24"/>
              </w:rPr>
              <w:t>2020 (expected)</w:t>
            </w:r>
          </w:p>
          <w:p w14:paraId="0C321750" w14:textId="77777777" w:rsidR="007538DC" w:rsidRPr="004C5853" w:rsidRDefault="00336945" w:rsidP="00F0007C">
            <w:pPr>
              <w:pStyle w:val="Heading2"/>
              <w:contextualSpacing w:val="0"/>
              <w:outlineLvl w:val="1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Cisco Certified Network Associate (CCNA)</w:t>
            </w:r>
            <w:r w:rsidR="001D0BF1" w:rsidRPr="004C585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Pr="00F0007C">
              <w:rPr>
                <w:rStyle w:val="SubtleReference"/>
                <w:rFonts w:ascii="Georgia" w:hAnsi="Georgia"/>
                <w:caps w:val="0"/>
                <w:smallCaps w:val="0"/>
                <w:color w:val="auto"/>
                <w:sz w:val="24"/>
                <w:szCs w:val="24"/>
              </w:rPr>
              <w:t>C</w:t>
            </w:r>
            <w:r w:rsidRPr="00F0007C">
              <w:rPr>
                <w:rStyle w:val="SubtleReference"/>
                <w:rFonts w:ascii="Georgia" w:hAnsi="Georgia"/>
                <w:caps w:val="0"/>
                <w:smallCaps w:val="0"/>
                <w:sz w:val="24"/>
                <w:szCs w:val="24"/>
              </w:rPr>
              <w:t>isco</w:t>
            </w:r>
          </w:p>
        </w:tc>
      </w:tr>
      <w:tr w:rsidR="004C5853" w:rsidRPr="004C5853" w14:paraId="0EE11BC0" w14:textId="77777777" w:rsidTr="00F0007C">
        <w:trPr>
          <w:trHeight w:val="263"/>
        </w:trPr>
        <w:tc>
          <w:tcPr>
            <w:tcW w:w="9443" w:type="dxa"/>
            <w:tcMar>
              <w:top w:w="216" w:type="dxa"/>
            </w:tcMar>
          </w:tcPr>
          <w:p w14:paraId="55CA7052" w14:textId="77777777" w:rsidR="00F61DF9" w:rsidRPr="004C5853" w:rsidRDefault="00F0007C" w:rsidP="00F61DF9">
            <w:pPr>
              <w:pStyle w:val="Heading3"/>
              <w:contextualSpacing w:val="0"/>
              <w:outlineLvl w:val="2"/>
              <w:rPr>
                <w:rFonts w:asciiTheme="majorHAnsi" w:hAnsiTheme="majorHAnsi"/>
                <w:color w:val="auto"/>
                <w:sz w:val="24"/>
              </w:rPr>
            </w:pPr>
            <w:r>
              <w:rPr>
                <w:rFonts w:asciiTheme="majorHAnsi" w:hAnsiTheme="majorHAnsi"/>
                <w:color w:val="auto"/>
                <w:sz w:val="24"/>
              </w:rPr>
              <w:t>sep 2006</w:t>
            </w:r>
            <w:r w:rsidRPr="004C5853">
              <w:rPr>
                <w:rFonts w:asciiTheme="majorHAnsi" w:hAnsiTheme="majorHAnsi"/>
                <w:color w:val="auto"/>
                <w:sz w:val="24"/>
              </w:rPr>
              <w:t xml:space="preserve"> –</w:t>
            </w:r>
            <w:r>
              <w:rPr>
                <w:rFonts w:asciiTheme="majorHAnsi" w:hAnsiTheme="majorHAnsi"/>
                <w:color w:val="auto"/>
                <w:sz w:val="24"/>
              </w:rPr>
              <w:t xml:space="preserve"> jun 2010</w:t>
            </w:r>
          </w:p>
          <w:p w14:paraId="5243D221" w14:textId="77777777" w:rsidR="00F61DF9" w:rsidRPr="00F0007C" w:rsidRDefault="00336945" w:rsidP="00F0007C">
            <w:pPr>
              <w:pStyle w:val="Heading2"/>
              <w:contextualSpacing w:val="0"/>
              <w:outlineLvl w:val="1"/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Diploma</w:t>
            </w:r>
            <w:r w:rsidR="00F61DF9" w:rsidRPr="004C585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F0007C" w:rsidRPr="00F0007C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John A. Rowland High School</w:t>
            </w:r>
          </w:p>
        </w:tc>
      </w:tr>
    </w:tbl>
    <w:sdt>
      <w:sdtPr>
        <w:rPr>
          <w:color w:val="auto"/>
          <w:sz w:val="24"/>
          <w:szCs w:val="24"/>
        </w:rPr>
        <w:alias w:val="Skills:"/>
        <w:tag w:val="Skills:"/>
        <w:id w:val="-1392877668"/>
        <w:placeholder>
          <w:docPart w:val="EF74CD97C8AB47CDB7D5B9169E0BA866"/>
        </w:placeholder>
        <w:temporary/>
        <w:showingPlcHdr/>
        <w15:appearance w15:val="hidden"/>
      </w:sdtPr>
      <w:sdtEndPr/>
      <w:sdtContent>
        <w:p w14:paraId="6CF24D78" w14:textId="77777777" w:rsidR="00486277" w:rsidRPr="00F0007C" w:rsidRDefault="00486277" w:rsidP="00486277">
          <w:pPr>
            <w:pStyle w:val="Heading1"/>
            <w:rPr>
              <w:color w:val="auto"/>
              <w:sz w:val="24"/>
              <w:szCs w:val="24"/>
            </w:rPr>
          </w:pPr>
          <w:r w:rsidRPr="00F0007C">
            <w:rPr>
              <w:color w:val="auto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0007C" w:rsidRPr="00F0007C" w14:paraId="441B75E4" w14:textId="77777777" w:rsidTr="00CF1A49">
        <w:tc>
          <w:tcPr>
            <w:tcW w:w="4675" w:type="dxa"/>
          </w:tcPr>
          <w:p w14:paraId="2692E1B1" w14:textId="4A69F3DA" w:rsidR="001F4E6D" w:rsidRPr="00F0007C" w:rsidRDefault="00B95049" w:rsidP="00F0007C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Customer Service</w:t>
            </w:r>
          </w:p>
          <w:p w14:paraId="336F1B78" w14:textId="77777777" w:rsidR="0014537C" w:rsidRDefault="00EF3C75" w:rsidP="0014537C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Coaxial &amp; UTP Cabling</w:t>
            </w:r>
          </w:p>
          <w:p w14:paraId="6BE908C2" w14:textId="6D942CF1" w:rsidR="001F0528" w:rsidRPr="0014537C" w:rsidRDefault="00A538C7" w:rsidP="0014537C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Team Player</w:t>
            </w:r>
          </w:p>
        </w:tc>
        <w:tc>
          <w:tcPr>
            <w:tcW w:w="4675" w:type="dxa"/>
            <w:tcMar>
              <w:left w:w="360" w:type="dxa"/>
            </w:tcMar>
          </w:tcPr>
          <w:p w14:paraId="6601E2ED" w14:textId="71236778" w:rsidR="003A0632" w:rsidRPr="00F0007C" w:rsidRDefault="00B95049" w:rsidP="006E1507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Windows Platform</w:t>
            </w:r>
          </w:p>
          <w:p w14:paraId="17CF1FDA" w14:textId="77777777" w:rsidR="0014537C" w:rsidRDefault="00EF3C75" w:rsidP="0014537C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Troubleshooting</w:t>
            </w:r>
          </w:p>
          <w:p w14:paraId="716B8007" w14:textId="584FFB54" w:rsidR="00921DA2" w:rsidRPr="00921DA2" w:rsidRDefault="00A90FA1" w:rsidP="00921DA2">
            <w:pPr>
              <w:pStyle w:val="ListBullet"/>
              <w:contextualSpacing w:val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Written and Verbal Communication</w:t>
            </w:r>
          </w:p>
        </w:tc>
      </w:tr>
    </w:tbl>
    <w:p w14:paraId="6C8694A7" w14:textId="77777777" w:rsidR="00B51D1B" w:rsidRDefault="00B51D1B" w:rsidP="00921DA2">
      <w:pPr>
        <w:pStyle w:val="Heading1"/>
        <w:rPr>
          <w:color w:val="auto"/>
          <w:sz w:val="24"/>
          <w:szCs w:val="24"/>
        </w:rPr>
      </w:pPr>
    </w:p>
    <w:sectPr w:rsidR="00B51D1B" w:rsidSect="00921DA2">
      <w:footerReference w:type="default" r:id="rId7"/>
      <w:headerReference w:type="first" r:id="rId8"/>
      <w:pgSz w:w="12240" w:h="15840" w:code="1"/>
      <w:pgMar w:top="950" w:right="1440" w:bottom="95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BDA1" w14:textId="77777777" w:rsidR="00967B0E" w:rsidRDefault="00967B0E" w:rsidP="0068194B">
      <w:r>
        <w:separator/>
      </w:r>
    </w:p>
    <w:p w14:paraId="702EAF8A" w14:textId="77777777" w:rsidR="00967B0E" w:rsidRDefault="00967B0E"/>
    <w:p w14:paraId="4A112A1B" w14:textId="77777777" w:rsidR="00967B0E" w:rsidRDefault="00967B0E"/>
  </w:endnote>
  <w:endnote w:type="continuationSeparator" w:id="0">
    <w:p w14:paraId="1E85FD2A" w14:textId="77777777" w:rsidR="00967B0E" w:rsidRDefault="00967B0E" w:rsidP="0068194B">
      <w:r>
        <w:continuationSeparator/>
      </w:r>
    </w:p>
    <w:p w14:paraId="154DFD51" w14:textId="77777777" w:rsidR="00967B0E" w:rsidRDefault="00967B0E"/>
    <w:p w14:paraId="6BFBC3B8" w14:textId="77777777" w:rsidR="00967B0E" w:rsidRDefault="00967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A796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EFDF" w14:textId="77777777" w:rsidR="00967B0E" w:rsidRDefault="00967B0E" w:rsidP="0068194B">
      <w:r>
        <w:separator/>
      </w:r>
    </w:p>
    <w:p w14:paraId="22620678" w14:textId="77777777" w:rsidR="00967B0E" w:rsidRDefault="00967B0E"/>
    <w:p w14:paraId="259EF5DF" w14:textId="77777777" w:rsidR="00967B0E" w:rsidRDefault="00967B0E"/>
  </w:footnote>
  <w:footnote w:type="continuationSeparator" w:id="0">
    <w:p w14:paraId="083F53D2" w14:textId="77777777" w:rsidR="00967B0E" w:rsidRDefault="00967B0E" w:rsidP="0068194B">
      <w:r>
        <w:continuationSeparator/>
      </w:r>
    </w:p>
    <w:p w14:paraId="007F5012" w14:textId="77777777" w:rsidR="00967B0E" w:rsidRDefault="00967B0E"/>
    <w:p w14:paraId="2F2F7F88" w14:textId="77777777" w:rsidR="00967B0E" w:rsidRDefault="00967B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468E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4599A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68B09C5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3"/>
    <w:rsid w:val="000001EF"/>
    <w:rsid w:val="00007322"/>
    <w:rsid w:val="00007728"/>
    <w:rsid w:val="00024584"/>
    <w:rsid w:val="00024730"/>
    <w:rsid w:val="00055E95"/>
    <w:rsid w:val="0007021F"/>
    <w:rsid w:val="000907F7"/>
    <w:rsid w:val="000B2BA5"/>
    <w:rsid w:val="000E71F3"/>
    <w:rsid w:val="000F2F8C"/>
    <w:rsid w:val="0010006E"/>
    <w:rsid w:val="001045A8"/>
    <w:rsid w:val="00114A91"/>
    <w:rsid w:val="001427E1"/>
    <w:rsid w:val="0014537C"/>
    <w:rsid w:val="00163668"/>
    <w:rsid w:val="00171566"/>
    <w:rsid w:val="00174676"/>
    <w:rsid w:val="001755A8"/>
    <w:rsid w:val="00181371"/>
    <w:rsid w:val="00184014"/>
    <w:rsid w:val="00192008"/>
    <w:rsid w:val="001C0E68"/>
    <w:rsid w:val="001C4B6F"/>
    <w:rsid w:val="001D0BF1"/>
    <w:rsid w:val="001E3120"/>
    <w:rsid w:val="001E7E0C"/>
    <w:rsid w:val="001F0528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6A10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402"/>
    <w:rsid w:val="002E7E61"/>
    <w:rsid w:val="002F05E5"/>
    <w:rsid w:val="002F254D"/>
    <w:rsid w:val="002F30E4"/>
    <w:rsid w:val="00307140"/>
    <w:rsid w:val="00316DFF"/>
    <w:rsid w:val="00325B57"/>
    <w:rsid w:val="00336056"/>
    <w:rsid w:val="00336945"/>
    <w:rsid w:val="003544E1"/>
    <w:rsid w:val="0035701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6C3"/>
    <w:rsid w:val="004319E0"/>
    <w:rsid w:val="00431A0E"/>
    <w:rsid w:val="00437E8C"/>
    <w:rsid w:val="00440225"/>
    <w:rsid w:val="0044462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5853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877"/>
    <w:rsid w:val="005C5932"/>
    <w:rsid w:val="005D3CA7"/>
    <w:rsid w:val="005D4CC1"/>
    <w:rsid w:val="005F4B91"/>
    <w:rsid w:val="005F55D2"/>
    <w:rsid w:val="0062312F"/>
    <w:rsid w:val="00625597"/>
    <w:rsid w:val="00625F2C"/>
    <w:rsid w:val="006618E9"/>
    <w:rsid w:val="0068194B"/>
    <w:rsid w:val="006855A4"/>
    <w:rsid w:val="00692703"/>
    <w:rsid w:val="006A1962"/>
    <w:rsid w:val="006B5D48"/>
    <w:rsid w:val="006B7D7B"/>
    <w:rsid w:val="006C1A5E"/>
    <w:rsid w:val="006C5205"/>
    <w:rsid w:val="006E0ED2"/>
    <w:rsid w:val="006E1507"/>
    <w:rsid w:val="00712D8B"/>
    <w:rsid w:val="007273B7"/>
    <w:rsid w:val="007308B6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22E4"/>
    <w:rsid w:val="008A6538"/>
    <w:rsid w:val="008B4337"/>
    <w:rsid w:val="008C7056"/>
    <w:rsid w:val="008F3B14"/>
    <w:rsid w:val="00901899"/>
    <w:rsid w:val="0090344B"/>
    <w:rsid w:val="00905715"/>
    <w:rsid w:val="0091321E"/>
    <w:rsid w:val="00913946"/>
    <w:rsid w:val="00921DA2"/>
    <w:rsid w:val="0092726B"/>
    <w:rsid w:val="009361BA"/>
    <w:rsid w:val="00944F78"/>
    <w:rsid w:val="009510E7"/>
    <w:rsid w:val="00952C89"/>
    <w:rsid w:val="009571D8"/>
    <w:rsid w:val="009650EA"/>
    <w:rsid w:val="00967B0E"/>
    <w:rsid w:val="0097790C"/>
    <w:rsid w:val="0098506E"/>
    <w:rsid w:val="009A44CE"/>
    <w:rsid w:val="009C39A4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C83"/>
    <w:rsid w:val="00A42E32"/>
    <w:rsid w:val="00A46E63"/>
    <w:rsid w:val="00A51DC5"/>
    <w:rsid w:val="00A538C7"/>
    <w:rsid w:val="00A53DE1"/>
    <w:rsid w:val="00A615E1"/>
    <w:rsid w:val="00A755E8"/>
    <w:rsid w:val="00A90FA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049"/>
    <w:rsid w:val="00BA1546"/>
    <w:rsid w:val="00BB4E51"/>
    <w:rsid w:val="00BD431F"/>
    <w:rsid w:val="00BE423E"/>
    <w:rsid w:val="00BF61AC"/>
    <w:rsid w:val="00C10BD4"/>
    <w:rsid w:val="00C17602"/>
    <w:rsid w:val="00C32628"/>
    <w:rsid w:val="00C47FA6"/>
    <w:rsid w:val="00C57FC6"/>
    <w:rsid w:val="00C66A7D"/>
    <w:rsid w:val="00C779DA"/>
    <w:rsid w:val="00C814F7"/>
    <w:rsid w:val="00C8248E"/>
    <w:rsid w:val="00CA4B4D"/>
    <w:rsid w:val="00CB35C3"/>
    <w:rsid w:val="00CD323D"/>
    <w:rsid w:val="00CE4030"/>
    <w:rsid w:val="00CE64B3"/>
    <w:rsid w:val="00CF1A49"/>
    <w:rsid w:val="00D0630C"/>
    <w:rsid w:val="00D22D4E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574"/>
    <w:rsid w:val="00EA05B9"/>
    <w:rsid w:val="00EA5099"/>
    <w:rsid w:val="00EC1351"/>
    <w:rsid w:val="00EC4CBF"/>
    <w:rsid w:val="00EE1DE1"/>
    <w:rsid w:val="00EE2CA8"/>
    <w:rsid w:val="00EF17E8"/>
    <w:rsid w:val="00EF3C75"/>
    <w:rsid w:val="00EF51D9"/>
    <w:rsid w:val="00F0007C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8083"/>
  <w15:chartTrackingRefBased/>
  <w15:docId w15:val="{214F4C10-5616-421C-B89B-C29A9BDF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C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c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BDFBD6D0C94D9CB76873699E692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69764-9FE9-4AC4-8041-6593CCB2CC57}"/>
      </w:docPartPr>
      <w:docPartBody>
        <w:p w:rsidR="007A0FBB" w:rsidRDefault="00D53AB7">
          <w:pPr>
            <w:pStyle w:val="18BDFBD6D0C94D9CB76873699E692BC4"/>
          </w:pPr>
          <w:r w:rsidRPr="00CF1A49">
            <w:t>·</w:t>
          </w:r>
        </w:p>
      </w:docPartBody>
    </w:docPart>
    <w:docPart>
      <w:docPartPr>
        <w:name w:val="EF74CD97C8AB47CDB7D5B9169E0BA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A6642-D999-44D8-9631-91117AB08813}"/>
      </w:docPartPr>
      <w:docPartBody>
        <w:p w:rsidR="007A0FBB" w:rsidRDefault="00D53AB7">
          <w:pPr>
            <w:pStyle w:val="EF74CD97C8AB47CDB7D5B9169E0BA86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6"/>
    <w:rsid w:val="00017062"/>
    <w:rsid w:val="000B66E9"/>
    <w:rsid w:val="00246506"/>
    <w:rsid w:val="004F588A"/>
    <w:rsid w:val="007A0FBB"/>
    <w:rsid w:val="0090238B"/>
    <w:rsid w:val="0095684D"/>
    <w:rsid w:val="0099564B"/>
    <w:rsid w:val="00D53AB7"/>
    <w:rsid w:val="00E7319A"/>
    <w:rsid w:val="00F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8BDFBD6D0C94D9CB76873699E692BC4">
    <w:name w:val="18BDFBD6D0C94D9CB76873699E692BC4"/>
  </w:style>
  <w:style w:type="character" w:styleId="SubtleReference">
    <w:name w:val="Subtle Reference"/>
    <w:basedOn w:val="DefaultParagraphFont"/>
    <w:uiPriority w:val="10"/>
    <w:qFormat/>
    <w:rsid w:val="00246506"/>
    <w:rPr>
      <w:b/>
      <w:caps w:val="0"/>
      <w:smallCaps/>
      <w:color w:val="595959" w:themeColor="text1" w:themeTint="A6"/>
    </w:rPr>
  </w:style>
  <w:style w:type="paragraph" w:customStyle="1" w:styleId="EF74CD97C8AB47CDB7D5B9169E0BA866">
    <w:name w:val="EF74CD97C8AB47CDB7D5B9169E0BA8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Mac</dc:creator>
  <cp:keywords/>
  <dc:description/>
  <cp:lastModifiedBy>William Mac</cp:lastModifiedBy>
  <cp:revision>24</cp:revision>
  <dcterms:created xsi:type="dcterms:W3CDTF">2020-02-26T05:26:00Z</dcterms:created>
  <dcterms:modified xsi:type="dcterms:W3CDTF">2020-10-07T16:05:00Z</dcterms:modified>
  <cp:category/>
</cp:coreProperties>
</file>