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306B" w14:textId="77777777" w:rsidR="00CC133A" w:rsidRPr="00DF1CB4" w:rsidRDefault="00CC133A" w:rsidP="00CC133A">
      <w:pPr>
        <w:rPr>
          <w:sz w:val="8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32"/>
        <w:gridCol w:w="284"/>
        <w:gridCol w:w="141"/>
        <w:gridCol w:w="1593"/>
        <w:gridCol w:w="290"/>
        <w:gridCol w:w="250"/>
        <w:gridCol w:w="180"/>
        <w:gridCol w:w="2610"/>
        <w:gridCol w:w="39"/>
        <w:gridCol w:w="317"/>
        <w:gridCol w:w="142"/>
        <w:gridCol w:w="1032"/>
        <w:gridCol w:w="200"/>
        <w:gridCol w:w="860"/>
        <w:gridCol w:w="142"/>
        <w:gridCol w:w="317"/>
        <w:gridCol w:w="142"/>
        <w:gridCol w:w="2209"/>
      </w:tblGrid>
      <w:tr w:rsidR="00CC133A" w14:paraId="18416893" w14:textId="77777777" w:rsidTr="00A10BAF">
        <w:trPr>
          <w:trHeight w:val="1810"/>
        </w:trPr>
        <w:tc>
          <w:tcPr>
            <w:tcW w:w="10980" w:type="dxa"/>
            <w:gridSpan w:val="18"/>
            <w:tcBorders>
              <w:bottom w:val="single" w:sz="24" w:space="0" w:color="44546A" w:themeColor="text2"/>
            </w:tcBorders>
          </w:tcPr>
          <w:p w14:paraId="2B735389" w14:textId="77777777" w:rsidR="00CC133A" w:rsidRDefault="00CC133A" w:rsidP="00A10BAF">
            <w:pPr>
              <w:pStyle w:val="Heading1"/>
              <w:outlineLvl w:val="0"/>
            </w:pPr>
            <w:r>
              <w:t>Angel Magana</w:t>
            </w:r>
          </w:p>
          <w:p w14:paraId="0258805F" w14:textId="77777777" w:rsidR="00CC133A" w:rsidRPr="00AD0DDD" w:rsidRDefault="00CC133A" w:rsidP="00A10BAF">
            <w:pPr>
              <w:pStyle w:val="Heading2"/>
              <w:outlineLvl w:val="1"/>
            </w:pPr>
            <w:r>
              <w:t>Computer science programmer</w:t>
            </w:r>
          </w:p>
        </w:tc>
      </w:tr>
      <w:tr w:rsidR="00CC133A" w14:paraId="0A6B6759" w14:textId="77777777" w:rsidTr="00A10BAF">
        <w:trPr>
          <w:trHeight w:val="149"/>
        </w:trPr>
        <w:tc>
          <w:tcPr>
            <w:tcW w:w="10980" w:type="dxa"/>
            <w:gridSpan w:val="18"/>
            <w:tcBorders>
              <w:top w:val="single" w:sz="24" w:space="0" w:color="44546A" w:themeColor="text2"/>
            </w:tcBorders>
            <w:vAlign w:val="center"/>
          </w:tcPr>
          <w:p w14:paraId="20557B64" w14:textId="77777777" w:rsidR="00CC133A" w:rsidRDefault="00CC133A" w:rsidP="00A10BAF"/>
        </w:tc>
      </w:tr>
      <w:tr w:rsidR="00CC133A" w14:paraId="0CEEE8A2" w14:textId="77777777" w:rsidTr="00A10BAF">
        <w:trPr>
          <w:trHeight w:val="314"/>
        </w:trPr>
        <w:tc>
          <w:tcPr>
            <w:tcW w:w="232" w:type="dxa"/>
            <w:vAlign w:val="center"/>
          </w:tcPr>
          <w:p w14:paraId="556887C3" w14:textId="77777777" w:rsidR="00CC133A" w:rsidRPr="00D06709" w:rsidRDefault="00CC133A" w:rsidP="00A10BAF"/>
        </w:tc>
        <w:tc>
          <w:tcPr>
            <w:tcW w:w="284" w:type="dxa"/>
            <w:shd w:val="clear" w:color="auto" w:fill="44546A" w:themeFill="text2"/>
            <w:vAlign w:val="center"/>
          </w:tcPr>
          <w:p w14:paraId="262D3A27" w14:textId="77777777" w:rsidR="00CC133A" w:rsidRPr="00DF1CB4" w:rsidRDefault="00CC133A" w:rsidP="00A10BA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301CBCBE" w14:textId="77777777" w:rsidR="00CC133A" w:rsidRPr="00D06709" w:rsidRDefault="00CC133A" w:rsidP="00A10BAF"/>
        </w:tc>
        <w:tc>
          <w:tcPr>
            <w:tcW w:w="1593" w:type="dxa"/>
            <w:vAlign w:val="center"/>
          </w:tcPr>
          <w:p w14:paraId="59817EF1" w14:textId="77777777" w:rsidR="00CC133A" w:rsidRPr="00FA4DB0" w:rsidRDefault="00CC133A" w:rsidP="00A10BAF">
            <w:r>
              <w:t>(269) 487-7077</w:t>
            </w:r>
          </w:p>
        </w:tc>
        <w:tc>
          <w:tcPr>
            <w:tcW w:w="290" w:type="dxa"/>
            <w:vAlign w:val="center"/>
          </w:tcPr>
          <w:p w14:paraId="57EFCD0C" w14:textId="77777777" w:rsidR="00CC133A" w:rsidRDefault="00CC133A" w:rsidP="00A10BAF"/>
        </w:tc>
        <w:tc>
          <w:tcPr>
            <w:tcW w:w="250" w:type="dxa"/>
            <w:shd w:val="clear" w:color="auto" w:fill="44546A" w:themeFill="text2"/>
            <w:vAlign w:val="center"/>
          </w:tcPr>
          <w:p w14:paraId="259A3BF9" w14:textId="77777777" w:rsidR="00CC133A" w:rsidRPr="00DF1CB4" w:rsidRDefault="00CC133A" w:rsidP="00A10BA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80" w:type="dxa"/>
            <w:vAlign w:val="center"/>
          </w:tcPr>
          <w:p w14:paraId="28FB878A" w14:textId="77777777" w:rsidR="00CC133A" w:rsidRDefault="00CC133A" w:rsidP="00A10BAF"/>
        </w:tc>
        <w:tc>
          <w:tcPr>
            <w:tcW w:w="2610" w:type="dxa"/>
            <w:vAlign w:val="center"/>
          </w:tcPr>
          <w:p w14:paraId="548B88EE" w14:textId="77777777" w:rsidR="00CC133A" w:rsidRPr="00FA4DB0" w:rsidRDefault="00CC133A" w:rsidP="00A10BAF">
            <w:hyperlink r:id="rId5" w:history="1">
              <w:r w:rsidRPr="00072DC9">
                <w:rPr>
                  <w:rStyle w:val="Hyperlink"/>
                </w:rPr>
                <w:t>241193angel@gmail.com</w:t>
              </w:r>
            </w:hyperlink>
          </w:p>
        </w:tc>
        <w:tc>
          <w:tcPr>
            <w:tcW w:w="39" w:type="dxa"/>
            <w:vAlign w:val="center"/>
          </w:tcPr>
          <w:p w14:paraId="0810FD76" w14:textId="77777777" w:rsidR="00CC133A" w:rsidRDefault="00CC133A" w:rsidP="00A10BAF"/>
        </w:tc>
        <w:tc>
          <w:tcPr>
            <w:tcW w:w="317" w:type="dxa"/>
            <w:shd w:val="clear" w:color="auto" w:fill="44546A" w:themeFill="text2"/>
            <w:vAlign w:val="center"/>
          </w:tcPr>
          <w:p w14:paraId="0ED85A08" w14:textId="77777777" w:rsidR="00CC133A" w:rsidRPr="00DF1CB4" w:rsidRDefault="00CC133A" w:rsidP="00A10BA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D02A74C" w14:textId="77777777" w:rsidR="00CC133A" w:rsidRDefault="00CC133A" w:rsidP="00A10BAF"/>
        </w:tc>
        <w:tc>
          <w:tcPr>
            <w:tcW w:w="2092" w:type="dxa"/>
            <w:gridSpan w:val="3"/>
            <w:vAlign w:val="center"/>
          </w:tcPr>
          <w:p w14:paraId="09D8BF8B" w14:textId="77777777" w:rsidR="00CC133A" w:rsidRPr="00FA4DB0" w:rsidRDefault="00CC133A" w:rsidP="00A10BAF">
            <w:r>
              <w:t xml:space="preserve">3952 Thomas Patrick </w:t>
            </w:r>
            <w:proofErr w:type="spellStart"/>
            <w:r>
              <w:t>Ave.North</w:t>
            </w:r>
            <w:proofErr w:type="spellEnd"/>
            <w:r>
              <w:t xml:space="preserve"> Las Vegas, NV 89032</w:t>
            </w:r>
          </w:p>
        </w:tc>
        <w:tc>
          <w:tcPr>
            <w:tcW w:w="142" w:type="dxa"/>
            <w:vAlign w:val="center"/>
          </w:tcPr>
          <w:p w14:paraId="5B38DC0F" w14:textId="77777777" w:rsidR="00CC133A" w:rsidRDefault="00CC133A" w:rsidP="00A10BAF"/>
        </w:tc>
        <w:tc>
          <w:tcPr>
            <w:tcW w:w="317" w:type="dxa"/>
            <w:shd w:val="clear" w:color="auto" w:fill="44546A" w:themeFill="text2"/>
            <w:vAlign w:val="center"/>
          </w:tcPr>
          <w:p w14:paraId="2F5F1DDE" w14:textId="77777777" w:rsidR="00CC133A" w:rsidRPr="00DF1CB4" w:rsidRDefault="00CC133A" w:rsidP="00A10BA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6F098F22" w14:textId="77777777" w:rsidR="00CC133A" w:rsidRDefault="00CC133A" w:rsidP="00A10BAF"/>
        </w:tc>
        <w:tc>
          <w:tcPr>
            <w:tcW w:w="2209" w:type="dxa"/>
            <w:vAlign w:val="center"/>
          </w:tcPr>
          <w:p w14:paraId="5CC5021D" w14:textId="77777777" w:rsidR="00CC133A" w:rsidRPr="00FA4DB0" w:rsidRDefault="00CC133A" w:rsidP="00A10BAF">
            <w:hyperlink r:id="rId6" w:history="1">
              <w:r>
                <w:rPr>
                  <w:rStyle w:val="Hyperlink"/>
                </w:rPr>
                <w:t>Angel Magan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| LinkedIn</w:t>
              </w:r>
            </w:hyperlink>
          </w:p>
        </w:tc>
      </w:tr>
      <w:tr w:rsidR="00CC133A" w14:paraId="6DBB2F56" w14:textId="77777777" w:rsidTr="00A10BAF">
        <w:trPr>
          <w:trHeight w:val="180"/>
        </w:trPr>
        <w:tc>
          <w:tcPr>
            <w:tcW w:w="10980" w:type="dxa"/>
            <w:gridSpan w:val="18"/>
            <w:tcBorders>
              <w:bottom w:val="single" w:sz="24" w:space="0" w:color="E7E6E6" w:themeColor="background2"/>
            </w:tcBorders>
            <w:vAlign w:val="center"/>
          </w:tcPr>
          <w:p w14:paraId="445F3703" w14:textId="77777777" w:rsidR="00CC133A" w:rsidRDefault="00CC133A" w:rsidP="00A10BAF"/>
          <w:p w14:paraId="13CE55B8" w14:textId="77777777" w:rsidR="00CC133A" w:rsidRDefault="00CC133A" w:rsidP="00A10BAF"/>
        </w:tc>
      </w:tr>
      <w:tr w:rsidR="00CC133A" w14:paraId="79B1D503" w14:textId="77777777" w:rsidTr="00A10BAF">
        <w:trPr>
          <w:trHeight w:val="20"/>
        </w:trPr>
        <w:tc>
          <w:tcPr>
            <w:tcW w:w="7110" w:type="dxa"/>
            <w:gridSpan w:val="12"/>
            <w:vMerge w:val="restart"/>
            <w:tcBorders>
              <w:top w:val="single" w:sz="24" w:space="0" w:color="E7E6E6" w:themeColor="background2"/>
              <w:bottom w:val="single" w:sz="8" w:space="0" w:color="44546A" w:themeColor="text2"/>
            </w:tcBorders>
            <w:vAlign w:val="bottom"/>
          </w:tcPr>
          <w:p w14:paraId="4113D8A0" w14:textId="77777777" w:rsidR="00CC133A" w:rsidRPr="005F5561" w:rsidRDefault="00CC133A" w:rsidP="00A10BAF">
            <w:pPr>
              <w:pStyle w:val="Heading3"/>
              <w:outlineLvl w:val="2"/>
            </w:pPr>
            <w:sdt>
              <w:sdtPr>
                <w:id w:val="723336852"/>
                <w:placeholder>
                  <w:docPart w:val="D44B9F5806A742958A91E4CBBB26D4A6"/>
                </w:placeholder>
                <w:temporary/>
                <w:showingPlcHdr/>
                <w15:appearance w15:val="hidden"/>
              </w:sdtPr>
              <w:sdtContent>
                <w:r w:rsidRPr="005F5561">
                  <w:t>Objective</w:t>
                </w:r>
              </w:sdtContent>
            </w:sdt>
          </w:p>
        </w:tc>
        <w:tc>
          <w:tcPr>
            <w:tcW w:w="200" w:type="dxa"/>
            <w:vMerge w:val="restart"/>
            <w:tcBorders>
              <w:top w:val="single" w:sz="24" w:space="0" w:color="E7E6E6" w:themeColor="background2"/>
            </w:tcBorders>
            <w:vAlign w:val="bottom"/>
          </w:tcPr>
          <w:p w14:paraId="316A38A2" w14:textId="77777777" w:rsidR="00CC133A" w:rsidRDefault="00CC133A" w:rsidP="00A10BAF"/>
        </w:tc>
        <w:tc>
          <w:tcPr>
            <w:tcW w:w="3670" w:type="dxa"/>
            <w:gridSpan w:val="5"/>
            <w:tcBorders>
              <w:top w:val="single" w:sz="24" w:space="0" w:color="E7E6E6" w:themeColor="background2"/>
            </w:tcBorders>
            <w:vAlign w:val="bottom"/>
          </w:tcPr>
          <w:p w14:paraId="530B75C4" w14:textId="77777777" w:rsidR="00CC133A" w:rsidRDefault="00CC133A" w:rsidP="00A10BAF"/>
        </w:tc>
      </w:tr>
      <w:tr w:rsidR="00CC133A" w14:paraId="79E34F4B" w14:textId="77777777" w:rsidTr="00A10BAF">
        <w:trPr>
          <w:trHeight w:val="268"/>
        </w:trPr>
        <w:tc>
          <w:tcPr>
            <w:tcW w:w="7110" w:type="dxa"/>
            <w:gridSpan w:val="12"/>
            <w:vMerge/>
            <w:tcBorders>
              <w:bottom w:val="single" w:sz="8" w:space="0" w:color="44546A" w:themeColor="text2"/>
            </w:tcBorders>
            <w:vAlign w:val="bottom"/>
          </w:tcPr>
          <w:p w14:paraId="3645DB1D" w14:textId="77777777" w:rsidR="00CC133A" w:rsidRPr="005F5561" w:rsidRDefault="00CC133A" w:rsidP="00A10BAF">
            <w:pPr>
              <w:pStyle w:val="Heading3"/>
              <w:outlineLvl w:val="2"/>
            </w:pPr>
          </w:p>
        </w:tc>
        <w:tc>
          <w:tcPr>
            <w:tcW w:w="200" w:type="dxa"/>
            <w:vMerge/>
            <w:vAlign w:val="bottom"/>
          </w:tcPr>
          <w:p w14:paraId="30F3A74D" w14:textId="77777777" w:rsidR="00CC133A" w:rsidRDefault="00CC133A" w:rsidP="00A10BAF"/>
        </w:tc>
        <w:tc>
          <w:tcPr>
            <w:tcW w:w="3670" w:type="dxa"/>
            <w:gridSpan w:val="5"/>
            <w:shd w:val="clear" w:color="auto" w:fill="E7E6E6" w:themeFill="background2"/>
            <w:vAlign w:val="bottom"/>
          </w:tcPr>
          <w:p w14:paraId="0E65FE8E" w14:textId="77777777" w:rsidR="00CC133A" w:rsidRDefault="00CC133A" w:rsidP="00A10BAF">
            <w:pPr>
              <w:pStyle w:val="Heading3"/>
              <w:outlineLvl w:val="2"/>
            </w:pPr>
            <w:sdt>
              <w:sdtPr>
                <w:id w:val="-2075571490"/>
                <w:placeholder>
                  <w:docPart w:val="462F8A85C8124441AAFF7AF6263A2BF2"/>
                </w:placeholder>
                <w:temporary/>
                <w:showingPlcHdr/>
                <w15:appearance w15:val="hidden"/>
              </w:sdtPr>
              <w:sdtContent>
                <w:r w:rsidRPr="00AD0DDD">
                  <w:t>Education</w:t>
                </w:r>
              </w:sdtContent>
            </w:sdt>
          </w:p>
        </w:tc>
      </w:tr>
      <w:tr w:rsidR="00CC133A" w14:paraId="7E0CA1FA" w14:textId="77777777" w:rsidTr="00A10BAF">
        <w:trPr>
          <w:trHeight w:val="1141"/>
        </w:trPr>
        <w:tc>
          <w:tcPr>
            <w:tcW w:w="7110" w:type="dxa"/>
            <w:gridSpan w:val="12"/>
            <w:tcBorders>
              <w:top w:val="single" w:sz="8" w:space="0" w:color="44546A" w:themeColor="text2"/>
            </w:tcBorders>
          </w:tcPr>
          <w:p w14:paraId="2065FBEA" w14:textId="77777777" w:rsidR="00CC133A" w:rsidRPr="00E81CA7" w:rsidRDefault="00CC133A" w:rsidP="00A10BAF">
            <w:pPr>
              <w:pStyle w:val="Text"/>
              <w:rPr>
                <w:sz w:val="20"/>
                <w:szCs w:val="20"/>
              </w:rPr>
            </w:pPr>
            <w:r w:rsidRPr="00E81CA7">
              <w:rPr>
                <w:sz w:val="20"/>
                <w:szCs w:val="20"/>
              </w:rPr>
              <w:t xml:space="preserve">Result-oriented data science professional interested in a career in computer science and programming. Passionate computer science graduate with a hands-on, </w:t>
            </w:r>
            <w:proofErr w:type="gramStart"/>
            <w:r w:rsidRPr="00E81CA7">
              <w:rPr>
                <w:sz w:val="20"/>
                <w:szCs w:val="20"/>
              </w:rPr>
              <w:t>high energy</w:t>
            </w:r>
            <w:proofErr w:type="gramEnd"/>
            <w:r w:rsidRPr="00E81CA7">
              <w:rPr>
                <w:sz w:val="20"/>
                <w:szCs w:val="20"/>
              </w:rPr>
              <w:t xml:space="preserve"> approach, and an unapologetically user focused philosophy. </w:t>
            </w:r>
          </w:p>
        </w:tc>
        <w:tc>
          <w:tcPr>
            <w:tcW w:w="200" w:type="dxa"/>
            <w:vMerge w:val="restart"/>
            <w:vAlign w:val="center"/>
          </w:tcPr>
          <w:p w14:paraId="037E09AB" w14:textId="77777777" w:rsidR="00CC133A" w:rsidRDefault="00CC133A" w:rsidP="00A10BAF"/>
        </w:tc>
        <w:tc>
          <w:tcPr>
            <w:tcW w:w="3670" w:type="dxa"/>
            <w:gridSpan w:val="5"/>
            <w:vMerge w:val="restart"/>
            <w:shd w:val="clear" w:color="auto" w:fill="E7E6E6" w:themeFill="background2"/>
          </w:tcPr>
          <w:p w14:paraId="15458771" w14:textId="77777777" w:rsidR="00CC133A" w:rsidRDefault="00CC133A" w:rsidP="00A10BAF">
            <w:pPr>
              <w:pStyle w:val="Text"/>
            </w:pPr>
            <w:r>
              <w:t xml:space="preserve">DeVry University </w:t>
            </w:r>
          </w:p>
          <w:p w14:paraId="2769B4DF" w14:textId="77777777" w:rsidR="00CC133A" w:rsidRDefault="00CC133A" w:rsidP="00A10BAF">
            <w:pPr>
              <w:pStyle w:val="Text"/>
            </w:pPr>
            <w:r>
              <w:t>Chicago, IL</w:t>
            </w:r>
          </w:p>
          <w:p w14:paraId="1D4C990B" w14:textId="77777777" w:rsidR="00CC133A" w:rsidRDefault="00CC133A" w:rsidP="00A10BAF">
            <w:pPr>
              <w:pStyle w:val="Text"/>
              <w:ind w:left="0"/>
            </w:pPr>
          </w:p>
          <w:p w14:paraId="1E980028" w14:textId="77777777" w:rsidR="00CC133A" w:rsidRDefault="00CC133A" w:rsidP="00A10BAF">
            <w:pPr>
              <w:pStyle w:val="Text"/>
            </w:pPr>
            <w:r>
              <w:t>3.1 GPA, graduate with knowledge in coding, programming, and software development</w:t>
            </w:r>
          </w:p>
          <w:p w14:paraId="484ACB1C" w14:textId="77777777" w:rsidR="00CC133A" w:rsidRDefault="00CC133A" w:rsidP="00A10BAF">
            <w:pPr>
              <w:pStyle w:val="Text"/>
            </w:pPr>
          </w:p>
          <w:p w14:paraId="785EBD12" w14:textId="77777777" w:rsidR="00CC133A" w:rsidRDefault="00CC133A" w:rsidP="00A10BAF">
            <w:pPr>
              <w:pStyle w:val="Heading3"/>
              <w:outlineLvl w:val="2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991F194554E04ADB94922D7D423C1324"/>
                </w:placeholder>
                <w:temporary/>
                <w:showingPlcHdr/>
                <w15:appearance w15:val="hidden"/>
              </w:sdtPr>
              <w:sdtContent>
                <w:r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65885BD0" w14:textId="77777777" w:rsidR="00CC133A" w:rsidRDefault="00CC133A" w:rsidP="00A10BAF">
            <w:pPr>
              <w:pStyle w:val="ListParagraph"/>
            </w:pPr>
            <w:r>
              <w:t>Results-focused programmer</w:t>
            </w:r>
          </w:p>
          <w:p w14:paraId="3B373991" w14:textId="77777777" w:rsidR="00CC133A" w:rsidRDefault="00CC133A" w:rsidP="00A10BAF">
            <w:pPr>
              <w:pStyle w:val="ListParagraph"/>
            </w:pPr>
            <w:r>
              <w:t>courses in Information technology, Python, c++</w:t>
            </w:r>
          </w:p>
          <w:p w14:paraId="50A844F2" w14:textId="77777777" w:rsidR="00CC133A" w:rsidRDefault="00CC133A" w:rsidP="00A10BAF">
            <w:pPr>
              <w:pStyle w:val="ListParagraph"/>
            </w:pPr>
            <w:r>
              <w:t>help desk support</w:t>
            </w:r>
          </w:p>
          <w:p w14:paraId="6269C683" w14:textId="77777777" w:rsidR="00CC133A" w:rsidRDefault="00CC133A" w:rsidP="00A10BAF">
            <w:pPr>
              <w:pStyle w:val="ListParagraph"/>
            </w:pPr>
            <w:r>
              <w:t>problem-solving skills</w:t>
            </w:r>
          </w:p>
          <w:p w14:paraId="0EF17E30" w14:textId="77777777" w:rsidR="00CC133A" w:rsidRDefault="00CC133A" w:rsidP="00A10BAF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182AECF" w14:textId="77777777" w:rsidR="00CC133A" w:rsidRDefault="00CC133A" w:rsidP="00A10BAF">
            <w:pPr>
              <w:pStyle w:val="Heading3"/>
              <w:outlineLvl w:val="2"/>
            </w:pPr>
            <w:sdt>
              <w:sdtPr>
                <w:id w:val="1387539318"/>
                <w:placeholder>
                  <w:docPart w:val="335A78357B75439A8E6BF83B8A2EE92A"/>
                </w:placeholder>
                <w:temporary/>
                <w:showingPlcHdr/>
                <w15:appearance w15:val="hidden"/>
              </w:sdtPr>
              <w:sdtContent>
                <w:r w:rsidRPr="00AD0DDD">
                  <w:t>AWARDS</w:t>
                </w:r>
              </w:sdtContent>
            </w:sdt>
          </w:p>
          <w:p w14:paraId="6D791DF4" w14:textId="77777777" w:rsidR="00CC133A" w:rsidRDefault="00CC133A" w:rsidP="00A10BAF">
            <w:pPr>
              <w:pStyle w:val="ListParagraph"/>
            </w:pPr>
            <w:r>
              <w:t xml:space="preserve">Top salesman award – Sprint  </w:t>
            </w:r>
          </w:p>
          <w:p w14:paraId="5A7F02EA" w14:textId="77777777" w:rsidR="00CC133A" w:rsidRDefault="00CC133A" w:rsidP="00A10BAF">
            <w:pPr>
              <w:pStyle w:val="ListParagraph"/>
            </w:pPr>
            <w:r>
              <w:t>15+ weekly recognition Cyber security</w:t>
            </w:r>
          </w:p>
          <w:p w14:paraId="559FACCA" w14:textId="77777777" w:rsidR="00CC133A" w:rsidRDefault="00CC133A" w:rsidP="00A10BAF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9B49CCB" w14:textId="77777777" w:rsidR="00CC133A" w:rsidRDefault="00CC133A" w:rsidP="00A10BAF">
            <w:pPr>
              <w:pStyle w:val="Heading3"/>
              <w:outlineLvl w:val="2"/>
            </w:pPr>
            <w:r>
              <w:rPr>
                <w:noProof/>
                <w:lang w:val="en-AU" w:eastAsia="en-AU"/>
              </w:rPr>
              <w:t>Communication</w:t>
            </w:r>
          </w:p>
          <w:p w14:paraId="50F008AA" w14:textId="77777777" w:rsidR="00CC133A" w:rsidRDefault="00CC133A" w:rsidP="00A10BAF">
            <w:pPr>
              <w:pStyle w:val="ListParagraph"/>
            </w:pPr>
            <w:r>
              <w:t>Results-focused programmer</w:t>
            </w:r>
          </w:p>
          <w:p w14:paraId="23893155" w14:textId="77777777" w:rsidR="00CC133A" w:rsidRDefault="00CC133A" w:rsidP="00A10BAF">
            <w:pPr>
              <w:pStyle w:val="ListParagraph"/>
            </w:pPr>
            <w:r>
              <w:t>team player</w:t>
            </w:r>
          </w:p>
          <w:p w14:paraId="61365FF8" w14:textId="77777777" w:rsidR="00CC133A" w:rsidRPr="00AD0DDD" w:rsidRDefault="00CC133A" w:rsidP="00A10BAF">
            <w:pPr>
              <w:ind w:left="170"/>
            </w:pPr>
          </w:p>
        </w:tc>
      </w:tr>
      <w:tr w:rsidR="00CC133A" w14:paraId="174EBEEB" w14:textId="77777777" w:rsidTr="00A10BAF">
        <w:trPr>
          <w:trHeight w:val="567"/>
        </w:trPr>
        <w:tc>
          <w:tcPr>
            <w:tcW w:w="7110" w:type="dxa"/>
            <w:gridSpan w:val="12"/>
            <w:tcBorders>
              <w:bottom w:val="single" w:sz="8" w:space="0" w:color="44546A" w:themeColor="text2"/>
            </w:tcBorders>
            <w:vAlign w:val="bottom"/>
          </w:tcPr>
          <w:p w14:paraId="45AF01CF" w14:textId="77777777" w:rsidR="00CC133A" w:rsidRDefault="00CC133A" w:rsidP="00A10BAF">
            <w:pPr>
              <w:pStyle w:val="Heading3"/>
              <w:outlineLvl w:val="2"/>
            </w:pPr>
            <w:r>
              <w:t xml:space="preserve">Educaiton/ Job History </w:t>
            </w:r>
          </w:p>
        </w:tc>
        <w:tc>
          <w:tcPr>
            <w:tcW w:w="200" w:type="dxa"/>
            <w:vMerge/>
            <w:tcBorders>
              <w:bottom w:val="single" w:sz="8" w:space="0" w:color="44546A" w:themeColor="text2"/>
            </w:tcBorders>
            <w:vAlign w:val="center"/>
          </w:tcPr>
          <w:p w14:paraId="65E54421" w14:textId="77777777" w:rsidR="00CC133A" w:rsidRDefault="00CC133A" w:rsidP="00A10BAF"/>
        </w:tc>
        <w:tc>
          <w:tcPr>
            <w:tcW w:w="3670" w:type="dxa"/>
            <w:gridSpan w:val="5"/>
            <w:vMerge/>
            <w:shd w:val="clear" w:color="auto" w:fill="E7E6E6" w:themeFill="background2"/>
            <w:vAlign w:val="center"/>
          </w:tcPr>
          <w:p w14:paraId="27738F57" w14:textId="77777777" w:rsidR="00CC133A" w:rsidRDefault="00CC133A" w:rsidP="00A10BAF"/>
        </w:tc>
      </w:tr>
      <w:tr w:rsidR="00CC133A" w14:paraId="7CE0B6BA" w14:textId="77777777" w:rsidTr="00A10BAF">
        <w:trPr>
          <w:trHeight w:val="5587"/>
        </w:trPr>
        <w:tc>
          <w:tcPr>
            <w:tcW w:w="7110" w:type="dxa"/>
            <w:gridSpan w:val="12"/>
            <w:tcBorders>
              <w:top w:val="single" w:sz="8" w:space="0" w:color="44546A" w:themeColor="text2"/>
            </w:tcBorders>
          </w:tcPr>
          <w:p w14:paraId="42FF0DB2" w14:textId="77777777" w:rsidR="00CC133A" w:rsidRDefault="00CC133A" w:rsidP="00A10BAF">
            <w:pPr>
              <w:pStyle w:val="Dates"/>
            </w:pPr>
            <w:r>
              <w:t>Associates Degree of Applied Science 2021</w:t>
            </w:r>
          </w:p>
          <w:p w14:paraId="4DBD34B7" w14:textId="77777777" w:rsidR="00CC133A" w:rsidRPr="009E35AA" w:rsidRDefault="00CC133A" w:rsidP="00A10BAF">
            <w:pPr>
              <w:pStyle w:val="Dates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Information Technology and Networking </w:t>
            </w:r>
          </w:p>
          <w:p w14:paraId="6E9C1C28" w14:textId="77777777" w:rsidR="00CC133A" w:rsidRPr="00E81CA7" w:rsidRDefault="00CC133A" w:rsidP="00A10BAF">
            <w:pPr>
              <w:pStyle w:val="Dates"/>
              <w:rPr>
                <w:sz w:val="10"/>
                <w:szCs w:val="10"/>
              </w:rPr>
            </w:pPr>
          </w:p>
          <w:p w14:paraId="75F115E7" w14:textId="77777777" w:rsidR="00CC133A" w:rsidRDefault="00CC133A" w:rsidP="00A10BAF">
            <w:pPr>
              <w:pStyle w:val="Dates"/>
            </w:pPr>
            <w:r>
              <w:t>Anticipated date of graduation: July 2022</w:t>
            </w:r>
          </w:p>
          <w:p w14:paraId="3CE223FF" w14:textId="77777777" w:rsidR="00CC133A" w:rsidRDefault="00CC133A" w:rsidP="00A10BAF">
            <w:pPr>
              <w:pStyle w:val="Text"/>
            </w:pPr>
            <w:r>
              <w:t>B.S. in Computer Science, Minor in Computer Programming</w:t>
            </w:r>
          </w:p>
          <w:p w14:paraId="4A8BC8D3" w14:textId="77777777" w:rsidR="00CC133A" w:rsidRPr="00E81CA7" w:rsidRDefault="00CC133A" w:rsidP="00A10BAF">
            <w:pPr>
              <w:pStyle w:val="Dates"/>
              <w:rPr>
                <w:sz w:val="10"/>
                <w:szCs w:val="10"/>
              </w:rPr>
            </w:pPr>
          </w:p>
          <w:p w14:paraId="6FA422A9" w14:textId="77777777" w:rsidR="00CC133A" w:rsidRDefault="00CC133A" w:rsidP="00A10BAF">
            <w:pPr>
              <w:pStyle w:val="Dates"/>
            </w:pPr>
            <w:r>
              <w:t xml:space="preserve">Cyber Security for ECE Consulting </w:t>
            </w:r>
          </w:p>
          <w:p w14:paraId="06D2AFB3" w14:textId="77777777" w:rsidR="00CC133A" w:rsidRDefault="00CC133A" w:rsidP="00A10BAF">
            <w:pPr>
              <w:pStyle w:val="Text"/>
            </w:pPr>
            <w:r>
              <w:t>April 2021 – Current</w:t>
            </w:r>
          </w:p>
          <w:p w14:paraId="5BAB14B5" w14:textId="77777777" w:rsidR="00CC133A" w:rsidRDefault="00CC133A" w:rsidP="00A10BAF">
            <w:pPr>
              <w:pStyle w:val="Text"/>
            </w:pPr>
            <w:r>
              <w:t xml:space="preserve">Provide information security and treat management for </w:t>
            </w:r>
            <w:proofErr w:type="spellStart"/>
            <w:r>
              <w:t>RobinHood</w:t>
            </w:r>
            <w:proofErr w:type="spellEnd"/>
            <w:r>
              <w:t xml:space="preserve"> Brokerage Firm. Conducted security assessments and troubleshoot client relations. </w:t>
            </w:r>
          </w:p>
          <w:p w14:paraId="4D4643D0" w14:textId="77777777" w:rsidR="00CC133A" w:rsidRPr="00E81CA7" w:rsidRDefault="00CC133A" w:rsidP="00A10BAF">
            <w:pPr>
              <w:pStyle w:val="Text"/>
              <w:rPr>
                <w:sz w:val="10"/>
                <w:szCs w:val="10"/>
              </w:rPr>
            </w:pPr>
          </w:p>
          <w:p w14:paraId="1BA45729" w14:textId="77777777" w:rsidR="00CC133A" w:rsidRDefault="00CC133A" w:rsidP="00A10BAF">
            <w:pPr>
              <w:pStyle w:val="Dates"/>
            </w:pPr>
            <w:r>
              <w:t xml:space="preserve">McDonalds Maintenance Technician </w:t>
            </w:r>
          </w:p>
          <w:p w14:paraId="0AB07625" w14:textId="77777777" w:rsidR="00CC133A" w:rsidRDefault="00CC133A" w:rsidP="00A10BAF">
            <w:pPr>
              <w:pStyle w:val="Text"/>
            </w:pPr>
            <w:r>
              <w:t xml:space="preserve">January 2020 – April 2021 </w:t>
            </w:r>
          </w:p>
          <w:p w14:paraId="2EB13066" w14:textId="77777777" w:rsidR="00CC133A" w:rsidRDefault="00CC133A" w:rsidP="00A10BAF">
            <w:pPr>
              <w:pStyle w:val="Dates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I</w:t>
            </w:r>
            <w:r w:rsidRPr="00263571">
              <w:rPr>
                <w:b w:val="0"/>
                <w:bCs/>
                <w:sz w:val="22"/>
                <w:szCs w:val="22"/>
              </w:rPr>
              <w:t>ncrease</w:t>
            </w:r>
            <w:r>
              <w:rPr>
                <w:b w:val="0"/>
                <w:bCs/>
                <w:sz w:val="22"/>
                <w:szCs w:val="22"/>
              </w:rPr>
              <w:t>d</w:t>
            </w:r>
            <w:r w:rsidRPr="00263571">
              <w:rPr>
                <w:b w:val="0"/>
                <w:bCs/>
                <w:sz w:val="22"/>
                <w:szCs w:val="22"/>
              </w:rPr>
              <w:t xml:space="preserve"> productivity through improvements in operations, quality, safety, and administration.</w:t>
            </w:r>
            <w:r>
              <w:rPr>
                <w:b w:val="0"/>
                <w:bCs/>
                <w:sz w:val="22"/>
                <w:szCs w:val="22"/>
              </w:rPr>
              <w:t xml:space="preserve"> </w:t>
            </w:r>
            <w:r w:rsidRPr="00263571">
              <w:rPr>
                <w:b w:val="0"/>
                <w:bCs/>
                <w:sz w:val="22"/>
                <w:szCs w:val="22"/>
              </w:rPr>
              <w:t>Trained new Operators on the safe and efficient handling of machines.</w:t>
            </w:r>
          </w:p>
          <w:p w14:paraId="5E9A936B" w14:textId="77777777" w:rsidR="00CC133A" w:rsidRPr="00E81CA7" w:rsidRDefault="00CC133A" w:rsidP="00A10BAF">
            <w:pPr>
              <w:pStyle w:val="Dates"/>
              <w:rPr>
                <w:sz w:val="10"/>
                <w:szCs w:val="10"/>
              </w:rPr>
            </w:pPr>
          </w:p>
          <w:p w14:paraId="6B164BF5" w14:textId="77777777" w:rsidR="00CC133A" w:rsidRDefault="00CC133A" w:rsidP="00A10BAF">
            <w:pPr>
              <w:pStyle w:val="Dates"/>
            </w:pPr>
            <w:r>
              <w:t xml:space="preserve">Sprint Sales Representative </w:t>
            </w:r>
          </w:p>
          <w:p w14:paraId="516CD8E9" w14:textId="77777777" w:rsidR="00CC133A" w:rsidRDefault="00CC133A" w:rsidP="00A10BAF">
            <w:pPr>
              <w:pStyle w:val="Text"/>
            </w:pPr>
            <w:r>
              <w:t xml:space="preserve">March 2019 – January 2020 </w:t>
            </w:r>
          </w:p>
          <w:p w14:paraId="57CA337E" w14:textId="77777777" w:rsidR="00CC133A" w:rsidRDefault="00CC133A" w:rsidP="00A10BAF">
            <w:pPr>
              <w:pStyle w:val="Dates"/>
              <w:rPr>
                <w:b w:val="0"/>
                <w:bCs/>
                <w:sz w:val="22"/>
                <w:szCs w:val="22"/>
              </w:rPr>
            </w:pPr>
            <w:r w:rsidRPr="00F467FB">
              <w:rPr>
                <w:b w:val="0"/>
                <w:bCs/>
                <w:sz w:val="22"/>
                <w:szCs w:val="22"/>
              </w:rPr>
              <w:t>Maintained customer satisfaction while maintain company standards</w:t>
            </w:r>
            <w:r>
              <w:rPr>
                <w:b w:val="0"/>
                <w:bCs/>
                <w:sz w:val="22"/>
                <w:szCs w:val="22"/>
              </w:rPr>
              <w:t>.</w:t>
            </w:r>
            <w:r>
              <w:t xml:space="preserve"> </w:t>
            </w:r>
            <w:r w:rsidRPr="00F467FB">
              <w:rPr>
                <w:b w:val="0"/>
                <w:bCs/>
                <w:sz w:val="22"/>
                <w:szCs w:val="22"/>
              </w:rPr>
              <w:t>Generated and repeat</w:t>
            </w:r>
            <w:r>
              <w:rPr>
                <w:b w:val="0"/>
                <w:bCs/>
                <w:sz w:val="22"/>
                <w:szCs w:val="22"/>
              </w:rPr>
              <w:t>ed</w:t>
            </w:r>
            <w:r w:rsidRPr="00F467FB">
              <w:rPr>
                <w:b w:val="0"/>
                <w:bCs/>
                <w:sz w:val="22"/>
                <w:szCs w:val="22"/>
              </w:rPr>
              <w:t xml:space="preserve"> sales by providing product and technical information.</w:t>
            </w:r>
            <w:r>
              <w:rPr>
                <w:b w:val="0"/>
                <w:bCs/>
                <w:sz w:val="22"/>
                <w:szCs w:val="22"/>
              </w:rPr>
              <w:t xml:space="preserve"> </w:t>
            </w:r>
          </w:p>
          <w:p w14:paraId="0326423E" w14:textId="77777777" w:rsidR="00CC133A" w:rsidRPr="00E81CA7" w:rsidRDefault="00CC133A" w:rsidP="00A10BAF">
            <w:pPr>
              <w:pStyle w:val="Dates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00" w:type="dxa"/>
            <w:vMerge/>
            <w:tcBorders>
              <w:top w:val="single" w:sz="8" w:space="0" w:color="44546A" w:themeColor="text2"/>
            </w:tcBorders>
            <w:vAlign w:val="center"/>
          </w:tcPr>
          <w:p w14:paraId="6DC7F35A" w14:textId="77777777" w:rsidR="00CC133A" w:rsidRDefault="00CC133A" w:rsidP="00A10BAF"/>
        </w:tc>
        <w:tc>
          <w:tcPr>
            <w:tcW w:w="3670" w:type="dxa"/>
            <w:gridSpan w:val="5"/>
            <w:vMerge/>
            <w:shd w:val="clear" w:color="auto" w:fill="E7E6E6" w:themeFill="background2"/>
            <w:vAlign w:val="center"/>
          </w:tcPr>
          <w:p w14:paraId="2ACFB1B2" w14:textId="77777777" w:rsidR="00CC133A" w:rsidRDefault="00CC133A" w:rsidP="00A10BAF"/>
        </w:tc>
      </w:tr>
      <w:tr w:rsidR="00CC133A" w14:paraId="3CE3A81A" w14:textId="77777777" w:rsidTr="00A10BAF">
        <w:trPr>
          <w:trHeight w:val="414"/>
        </w:trPr>
        <w:tc>
          <w:tcPr>
            <w:tcW w:w="7110" w:type="dxa"/>
            <w:gridSpan w:val="12"/>
            <w:tcBorders>
              <w:bottom w:val="single" w:sz="8" w:space="0" w:color="44546A" w:themeColor="text2"/>
            </w:tcBorders>
            <w:vAlign w:val="bottom"/>
          </w:tcPr>
          <w:p w14:paraId="53CEFF32" w14:textId="77777777" w:rsidR="00CC133A" w:rsidRPr="00560EA0" w:rsidRDefault="00CC133A" w:rsidP="00A10BAF">
            <w:pPr>
              <w:pStyle w:val="Heading3"/>
              <w:outlineLvl w:val="2"/>
            </w:pPr>
            <w:sdt>
              <w:sdtPr>
                <w:id w:val="1845886759"/>
                <w:placeholder>
                  <w:docPart w:val="9558C6B06A3D44C687883332926BB5A3"/>
                </w:placeholder>
                <w:temporary/>
                <w:showingPlcHdr/>
                <w15:appearance w15:val="hidden"/>
              </w:sdtPr>
              <w:sdtContent>
                <w:r w:rsidRPr="00560EA0">
                  <w:t>Leadership</w:t>
                </w:r>
              </w:sdtContent>
            </w:sdt>
          </w:p>
        </w:tc>
        <w:tc>
          <w:tcPr>
            <w:tcW w:w="200" w:type="dxa"/>
            <w:vMerge/>
            <w:tcBorders>
              <w:bottom w:val="single" w:sz="8" w:space="0" w:color="44546A" w:themeColor="text2"/>
            </w:tcBorders>
            <w:vAlign w:val="center"/>
          </w:tcPr>
          <w:p w14:paraId="4721044B" w14:textId="77777777" w:rsidR="00CC133A" w:rsidRDefault="00CC133A" w:rsidP="00A10BAF"/>
        </w:tc>
        <w:tc>
          <w:tcPr>
            <w:tcW w:w="3670" w:type="dxa"/>
            <w:gridSpan w:val="5"/>
            <w:vMerge/>
            <w:shd w:val="clear" w:color="auto" w:fill="E7E6E6" w:themeFill="background2"/>
            <w:vAlign w:val="center"/>
          </w:tcPr>
          <w:p w14:paraId="58AE96FF" w14:textId="77777777" w:rsidR="00CC133A" w:rsidRDefault="00CC133A" w:rsidP="00A10BAF"/>
        </w:tc>
      </w:tr>
      <w:tr w:rsidR="00CC133A" w14:paraId="3B8E6E7F" w14:textId="77777777" w:rsidTr="00A10BAF">
        <w:trPr>
          <w:trHeight w:val="624"/>
        </w:trPr>
        <w:tc>
          <w:tcPr>
            <w:tcW w:w="7110" w:type="dxa"/>
            <w:gridSpan w:val="12"/>
            <w:tcBorders>
              <w:top w:val="single" w:sz="8" w:space="0" w:color="44546A" w:themeColor="text2"/>
            </w:tcBorders>
          </w:tcPr>
          <w:p w14:paraId="04B4C3C4" w14:textId="77777777" w:rsidR="00CC133A" w:rsidRPr="00560EA0" w:rsidRDefault="00CC133A" w:rsidP="00A10BAF">
            <w:pPr>
              <w:pStyle w:val="Text"/>
            </w:pPr>
            <w:r>
              <w:t>Special Olympics (Nevada) lead team member, McDonalds Store Manager (2016-2017), Shift supervisor of Quality Control: Duo-Form (2017-2019)</w:t>
            </w:r>
          </w:p>
        </w:tc>
        <w:tc>
          <w:tcPr>
            <w:tcW w:w="200" w:type="dxa"/>
            <w:vMerge/>
            <w:tcBorders>
              <w:top w:val="single" w:sz="8" w:space="0" w:color="44546A" w:themeColor="text2"/>
            </w:tcBorders>
            <w:vAlign w:val="center"/>
          </w:tcPr>
          <w:p w14:paraId="25C6F346" w14:textId="77777777" w:rsidR="00CC133A" w:rsidRDefault="00CC133A" w:rsidP="00A10BAF"/>
        </w:tc>
        <w:tc>
          <w:tcPr>
            <w:tcW w:w="3670" w:type="dxa"/>
            <w:gridSpan w:val="5"/>
            <w:vMerge/>
            <w:shd w:val="clear" w:color="auto" w:fill="E7E6E6" w:themeFill="background2"/>
            <w:vAlign w:val="center"/>
          </w:tcPr>
          <w:p w14:paraId="5C6F7954" w14:textId="77777777" w:rsidR="00CC133A" w:rsidRDefault="00CC133A" w:rsidP="00A10BAF"/>
        </w:tc>
      </w:tr>
      <w:tr w:rsidR="00CC133A" w14:paraId="13E34E03" w14:textId="77777777" w:rsidTr="00A10BAF">
        <w:trPr>
          <w:trHeight w:val="567"/>
        </w:trPr>
        <w:tc>
          <w:tcPr>
            <w:tcW w:w="7110" w:type="dxa"/>
            <w:gridSpan w:val="12"/>
            <w:tcBorders>
              <w:bottom w:val="single" w:sz="8" w:space="0" w:color="44546A" w:themeColor="text2"/>
            </w:tcBorders>
            <w:vAlign w:val="bottom"/>
          </w:tcPr>
          <w:p w14:paraId="6231D5F3" w14:textId="77777777" w:rsidR="00CC133A" w:rsidRPr="00560EA0" w:rsidRDefault="00CC133A" w:rsidP="00A10BAF">
            <w:pPr>
              <w:pStyle w:val="Heading3"/>
              <w:outlineLvl w:val="2"/>
            </w:pPr>
            <w:sdt>
              <w:sdtPr>
                <w:id w:val="-394892997"/>
                <w:placeholder>
                  <w:docPart w:val="26307A23107346F287AA9A79330CEB98"/>
                </w:placeholder>
                <w:temporary/>
                <w:showingPlcHdr/>
                <w15:appearance w15:val="hidden"/>
              </w:sdtPr>
              <w:sdtContent>
                <w:r w:rsidRPr="00560EA0">
                  <w:t>References</w:t>
                </w:r>
              </w:sdtContent>
            </w:sdt>
          </w:p>
        </w:tc>
        <w:tc>
          <w:tcPr>
            <w:tcW w:w="200" w:type="dxa"/>
            <w:vMerge/>
            <w:tcBorders>
              <w:bottom w:val="single" w:sz="8" w:space="0" w:color="44546A" w:themeColor="text2"/>
            </w:tcBorders>
            <w:vAlign w:val="center"/>
          </w:tcPr>
          <w:p w14:paraId="2CE9C6FC" w14:textId="77777777" w:rsidR="00CC133A" w:rsidRDefault="00CC133A" w:rsidP="00A10BAF"/>
        </w:tc>
        <w:tc>
          <w:tcPr>
            <w:tcW w:w="3670" w:type="dxa"/>
            <w:gridSpan w:val="5"/>
            <w:vMerge/>
            <w:shd w:val="clear" w:color="auto" w:fill="E7E6E6" w:themeFill="background2"/>
            <w:vAlign w:val="center"/>
          </w:tcPr>
          <w:p w14:paraId="1F83871E" w14:textId="77777777" w:rsidR="00CC133A" w:rsidRDefault="00CC133A" w:rsidP="00A10BAF"/>
        </w:tc>
      </w:tr>
      <w:tr w:rsidR="00CC133A" w14:paraId="6605CDFD" w14:textId="77777777" w:rsidTr="00A10BAF">
        <w:trPr>
          <w:trHeight w:val="797"/>
        </w:trPr>
        <w:tc>
          <w:tcPr>
            <w:tcW w:w="7110" w:type="dxa"/>
            <w:gridSpan w:val="12"/>
            <w:tcBorders>
              <w:top w:val="single" w:sz="8" w:space="0" w:color="44546A" w:themeColor="text2"/>
            </w:tcBorders>
          </w:tcPr>
          <w:p w14:paraId="123480D7" w14:textId="77777777" w:rsidR="00CC133A" w:rsidRPr="00560EA0" w:rsidRDefault="00CC133A" w:rsidP="00A10BAF">
            <w:pPr>
              <w:pStyle w:val="Text"/>
            </w:pPr>
            <w:r>
              <w:t xml:space="preserve">Available upon request </w:t>
            </w:r>
          </w:p>
        </w:tc>
        <w:tc>
          <w:tcPr>
            <w:tcW w:w="200" w:type="dxa"/>
            <w:vMerge/>
            <w:tcBorders>
              <w:top w:val="single" w:sz="8" w:space="0" w:color="44546A" w:themeColor="text2"/>
            </w:tcBorders>
            <w:vAlign w:val="center"/>
          </w:tcPr>
          <w:p w14:paraId="033F70FB" w14:textId="77777777" w:rsidR="00CC133A" w:rsidRDefault="00CC133A" w:rsidP="00A10BAF"/>
        </w:tc>
        <w:tc>
          <w:tcPr>
            <w:tcW w:w="3670" w:type="dxa"/>
            <w:gridSpan w:val="5"/>
            <w:vMerge/>
            <w:shd w:val="clear" w:color="auto" w:fill="E7E6E6" w:themeFill="background2"/>
            <w:vAlign w:val="center"/>
          </w:tcPr>
          <w:p w14:paraId="33DDFB7E" w14:textId="77777777" w:rsidR="00CC133A" w:rsidRDefault="00CC133A" w:rsidP="00A10BAF"/>
        </w:tc>
      </w:tr>
    </w:tbl>
    <w:p w14:paraId="46FB997E" w14:textId="77777777" w:rsidR="00B00BEA" w:rsidRDefault="00CC133A"/>
    <w:sectPr w:rsidR="00B00BE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A"/>
    <w:rsid w:val="000E0ABB"/>
    <w:rsid w:val="004B2F0B"/>
    <w:rsid w:val="00C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B14C"/>
  <w15:chartTrackingRefBased/>
  <w15:docId w15:val="{2896E7A3-9199-4766-8AE6-BB26FA1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CC133A"/>
    <w:pPr>
      <w:spacing w:after="0" w:line="240" w:lineRule="auto"/>
    </w:pPr>
    <w:rPr>
      <w:rFonts w:cstheme="minorHAnsi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C133A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44546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C133A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C133A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33A"/>
    <w:rPr>
      <w:rFonts w:asciiTheme="majorHAnsi" w:eastAsiaTheme="majorEastAsia" w:hAnsiTheme="majorHAnsi" w:cs="Times New Roman (Headings CS)"/>
      <w:b/>
      <w:caps/>
      <w:color w:val="44546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C133A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CC133A"/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</w:rPr>
  </w:style>
  <w:style w:type="table" w:styleId="TableGrid">
    <w:name w:val="Table Grid"/>
    <w:basedOn w:val="TableNormal"/>
    <w:uiPriority w:val="39"/>
    <w:rsid w:val="00CC133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uiPriority w:val="3"/>
    <w:qFormat/>
    <w:rsid w:val="00CC133A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CC133A"/>
    <w:pPr>
      <w:ind w:left="170"/>
    </w:pPr>
    <w:rPr>
      <w:b/>
      <w:color w:val="44546A" w:themeColor="text2"/>
    </w:rPr>
  </w:style>
  <w:style w:type="paragraph" w:styleId="ListParagraph">
    <w:name w:val="List Paragraph"/>
    <w:basedOn w:val="Normal"/>
    <w:uiPriority w:val="6"/>
    <w:qFormat/>
    <w:rsid w:val="00CC133A"/>
    <w:pPr>
      <w:numPr>
        <w:numId w:val="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Emphasis">
    <w:name w:val="Emphasis"/>
    <w:basedOn w:val="DefaultParagraphFont"/>
    <w:uiPriority w:val="20"/>
    <w:qFormat/>
    <w:rsid w:val="00CC133A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CC13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gelmagana241193/" TargetMode="External"/><Relationship Id="rId5" Type="http://schemas.openxmlformats.org/officeDocument/2006/relationships/hyperlink" Target="mailto:241193ang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4B9F5806A742958A91E4CBBB26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79885-9595-4BEE-8646-FE1339FE9463}"/>
      </w:docPartPr>
      <w:docPartBody>
        <w:p w:rsidR="00000000" w:rsidRDefault="00883A8F" w:rsidP="00883A8F">
          <w:pPr>
            <w:pStyle w:val="D44B9F5806A742958A91E4CBBB26D4A6"/>
          </w:pPr>
          <w:r w:rsidRPr="005F5561">
            <w:t>Objective</w:t>
          </w:r>
        </w:p>
      </w:docPartBody>
    </w:docPart>
    <w:docPart>
      <w:docPartPr>
        <w:name w:val="462F8A85C8124441AAFF7AF6263A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BD0E-386A-4ABB-8E5E-31277A0C97E3}"/>
      </w:docPartPr>
      <w:docPartBody>
        <w:p w:rsidR="00000000" w:rsidRDefault="00883A8F" w:rsidP="00883A8F">
          <w:pPr>
            <w:pStyle w:val="462F8A85C8124441AAFF7AF6263A2BF2"/>
          </w:pPr>
          <w:r w:rsidRPr="00AD0DDD">
            <w:t>Education</w:t>
          </w:r>
        </w:p>
      </w:docPartBody>
    </w:docPart>
    <w:docPart>
      <w:docPartPr>
        <w:name w:val="991F194554E04ADB94922D7D423C1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9C7F4-8B4D-412C-A4BC-843736513C69}"/>
      </w:docPartPr>
      <w:docPartBody>
        <w:p w:rsidR="00000000" w:rsidRDefault="00883A8F" w:rsidP="00883A8F">
          <w:pPr>
            <w:pStyle w:val="991F194554E04ADB94922D7D423C132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335A78357B75439A8E6BF83B8A2EE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C026C-FB5B-4238-938B-35257BDF7D89}"/>
      </w:docPartPr>
      <w:docPartBody>
        <w:p w:rsidR="00000000" w:rsidRDefault="00883A8F" w:rsidP="00883A8F">
          <w:pPr>
            <w:pStyle w:val="335A78357B75439A8E6BF83B8A2EE92A"/>
          </w:pPr>
          <w:r w:rsidRPr="00AD0DDD">
            <w:t>AWARDS</w:t>
          </w:r>
        </w:p>
      </w:docPartBody>
    </w:docPart>
    <w:docPart>
      <w:docPartPr>
        <w:name w:val="9558C6B06A3D44C687883332926BB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6BB6-65C3-4A60-BAB0-C0539A97787A}"/>
      </w:docPartPr>
      <w:docPartBody>
        <w:p w:rsidR="00000000" w:rsidRDefault="00883A8F" w:rsidP="00883A8F">
          <w:pPr>
            <w:pStyle w:val="9558C6B06A3D44C687883332926BB5A3"/>
          </w:pPr>
          <w:r w:rsidRPr="00560EA0">
            <w:t>Leadership</w:t>
          </w:r>
        </w:p>
      </w:docPartBody>
    </w:docPart>
    <w:docPart>
      <w:docPartPr>
        <w:name w:val="26307A23107346F287AA9A79330CE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55B1A-47BC-423D-BC5A-5C7571EF4F54}"/>
      </w:docPartPr>
      <w:docPartBody>
        <w:p w:rsidR="00000000" w:rsidRDefault="00883A8F" w:rsidP="00883A8F">
          <w:pPr>
            <w:pStyle w:val="26307A23107346F287AA9A79330CEB98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8F"/>
    <w:rsid w:val="00004AAC"/>
    <w:rsid w:val="008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B9F5806A742958A91E4CBBB26D4A6">
    <w:name w:val="D44B9F5806A742958A91E4CBBB26D4A6"/>
    <w:rsid w:val="00883A8F"/>
  </w:style>
  <w:style w:type="paragraph" w:customStyle="1" w:styleId="462F8A85C8124441AAFF7AF6263A2BF2">
    <w:name w:val="462F8A85C8124441AAFF7AF6263A2BF2"/>
    <w:rsid w:val="00883A8F"/>
  </w:style>
  <w:style w:type="paragraph" w:customStyle="1" w:styleId="991F194554E04ADB94922D7D423C1324">
    <w:name w:val="991F194554E04ADB94922D7D423C1324"/>
    <w:rsid w:val="00883A8F"/>
  </w:style>
  <w:style w:type="paragraph" w:customStyle="1" w:styleId="335A78357B75439A8E6BF83B8A2EE92A">
    <w:name w:val="335A78357B75439A8E6BF83B8A2EE92A"/>
    <w:rsid w:val="00883A8F"/>
  </w:style>
  <w:style w:type="paragraph" w:customStyle="1" w:styleId="9558C6B06A3D44C687883332926BB5A3">
    <w:name w:val="9558C6B06A3D44C687883332926BB5A3"/>
    <w:rsid w:val="00883A8F"/>
  </w:style>
  <w:style w:type="paragraph" w:customStyle="1" w:styleId="26307A23107346F287AA9A79330CEB98">
    <w:name w:val="26307A23107346F287AA9A79330CEB98"/>
    <w:rsid w:val="00883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Magana, Angel</dc:creator>
  <cp:keywords/>
  <dc:description/>
  <cp:lastModifiedBy>Magana, Angel</cp:lastModifiedBy>
  <cp:revision>1</cp:revision>
  <dcterms:created xsi:type="dcterms:W3CDTF">2022-01-16T06:51:00Z</dcterms:created>
  <dcterms:modified xsi:type="dcterms:W3CDTF">2022-01-16T06:51:00Z</dcterms:modified>
</cp:coreProperties>
</file>