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DA8" w:rsidRDefault="00F943E2">
      <w:pPr>
        <w:widowControl w:val="0"/>
      </w:pPr>
      <w:bookmarkStart w:id="0" w:name="page1"/>
      <w:bookmarkEnd w:id="0"/>
      <w:r>
        <w:rPr>
          <w:rFonts w:ascii="Helvetica" w:hAnsi="Helvetica" w:cs="Helvetica"/>
          <w:b/>
          <w:bCs/>
          <w:sz w:val="30"/>
          <w:szCs w:val="30"/>
        </w:rPr>
        <w:t>Tishomi Ford</w:t>
      </w:r>
    </w:p>
    <w:p w:rsidR="00160DA8" w:rsidRDefault="00F943E2">
      <w:pPr>
        <w:widowControl w:val="0"/>
        <w:spacing w:line="135" w:lineRule="exact"/>
      </w:pPr>
      <w:r>
        <w:rPr>
          <w:noProof/>
        </w:rPr>
        <w:drawing>
          <wp:anchor distT="0" distB="0" distL="0" distR="0" simplePos="0" relativeHeight="2" behindDoc="1" locked="0" layoutInCell="1" allowOverlap="1">
            <wp:simplePos x="0" y="0"/>
            <wp:positionH relativeFrom="column">
              <wp:posOffset>6350</wp:posOffset>
            </wp:positionH>
            <wp:positionV relativeFrom="paragraph">
              <wp:posOffset>26670</wp:posOffset>
            </wp:positionV>
            <wp:extent cx="6744335" cy="1460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744335" cy="14605"/>
                    </a:xfrm>
                    <a:prstGeom prst="rect">
                      <a:avLst/>
                    </a:prstGeom>
                  </pic:spPr>
                </pic:pic>
              </a:graphicData>
            </a:graphic>
          </wp:anchor>
        </w:drawing>
      </w:r>
      <w:r>
        <w:rPr>
          <w:noProof/>
        </w:rPr>
        <w:drawing>
          <wp:anchor distT="0" distB="0" distL="0" distR="0" simplePos="0" relativeHeight="3" behindDoc="1" locked="0" layoutInCell="1" allowOverlap="1">
            <wp:simplePos x="0" y="0"/>
            <wp:positionH relativeFrom="column">
              <wp:posOffset>6350</wp:posOffset>
            </wp:positionH>
            <wp:positionV relativeFrom="paragraph">
              <wp:posOffset>52070</wp:posOffset>
            </wp:positionV>
            <wp:extent cx="6744335" cy="1460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744335" cy="14605"/>
                    </a:xfrm>
                    <a:prstGeom prst="rect">
                      <a:avLst/>
                    </a:prstGeom>
                  </pic:spPr>
                </pic:pic>
              </a:graphicData>
            </a:graphic>
          </wp:anchor>
        </w:drawing>
      </w:r>
    </w:p>
    <w:p w:rsidR="00160DA8" w:rsidRDefault="00F943E2">
      <w:pPr>
        <w:widowControl w:val="0"/>
        <w:spacing w:line="252" w:lineRule="auto"/>
        <w:ind w:left="4680"/>
      </w:pPr>
      <w:r>
        <w:rPr>
          <w:rFonts w:ascii="Helvetica" w:hAnsi="Helvetica" w:cs="Helvetica"/>
          <w:sz w:val="18"/>
          <w:szCs w:val="18"/>
        </w:rPr>
        <w:t>50 Aura de Blanco 50 Aura De Blanco Unit 1202, Henderson, NV 89074     Cell: 702-788-</w:t>
      </w:r>
      <w:proofErr w:type="gramStart"/>
      <w:r>
        <w:rPr>
          <w:rFonts w:ascii="Helvetica" w:hAnsi="Helvetica" w:cs="Helvetica"/>
          <w:sz w:val="18"/>
          <w:szCs w:val="18"/>
        </w:rPr>
        <w:t>7675  Email</w:t>
      </w:r>
      <w:proofErr w:type="gramEnd"/>
      <w:r>
        <w:rPr>
          <w:rFonts w:ascii="Helvetica" w:hAnsi="Helvetica" w:cs="Helvetica"/>
          <w:sz w:val="18"/>
          <w:szCs w:val="18"/>
        </w:rPr>
        <w:t>: Tishomiford@gmail.com</w:t>
      </w:r>
    </w:p>
    <w:p w:rsidR="00160DA8" w:rsidRDefault="00F943E2">
      <w:pPr>
        <w:widowControl w:val="0"/>
      </w:pPr>
      <w:r>
        <w:rPr>
          <w:rFonts w:ascii="Helvetica" w:hAnsi="Helvetica" w:cs="Helvetica"/>
          <w:b/>
          <w:bCs/>
          <w:sz w:val="20"/>
          <w:szCs w:val="20"/>
        </w:rPr>
        <w:t>Summary</w:t>
      </w:r>
    </w:p>
    <w:p w:rsidR="00160DA8" w:rsidRDefault="00F943E2">
      <w:pPr>
        <w:widowControl w:val="0"/>
        <w:spacing w:line="236" w:lineRule="exact"/>
      </w:pPr>
      <w:r>
        <w:rPr>
          <w:noProof/>
        </w:rPr>
        <w:drawing>
          <wp:anchor distT="0" distB="0" distL="0" distR="0" simplePos="0" relativeHeight="4" behindDoc="1" locked="0" layoutInCell="1" allowOverlap="1">
            <wp:simplePos x="0" y="0"/>
            <wp:positionH relativeFrom="column">
              <wp:posOffset>635</wp:posOffset>
            </wp:positionH>
            <wp:positionV relativeFrom="paragraph">
              <wp:posOffset>52070</wp:posOffset>
            </wp:positionV>
            <wp:extent cx="6757035" cy="2603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757035" cy="26035"/>
                    </a:xfrm>
                    <a:prstGeom prst="rect">
                      <a:avLst/>
                    </a:prstGeom>
                  </pic:spPr>
                </pic:pic>
              </a:graphicData>
            </a:graphic>
          </wp:anchor>
        </w:drawing>
      </w:r>
    </w:p>
    <w:p w:rsidR="00160DA8" w:rsidRDefault="00F943E2">
      <w:pPr>
        <w:widowControl w:val="0"/>
        <w:spacing w:line="228" w:lineRule="auto"/>
        <w:ind w:right="1040"/>
        <w:rPr>
          <w:rFonts w:ascii="Helvetica" w:hAnsi="Helvetica" w:cs="Helvetica"/>
          <w:sz w:val="20"/>
          <w:szCs w:val="20"/>
        </w:rPr>
      </w:pPr>
      <w:r>
        <w:rPr>
          <w:rFonts w:ascii="Helvetica" w:hAnsi="Helvetica" w:cs="Helvetica"/>
          <w:sz w:val="20"/>
          <w:szCs w:val="20"/>
        </w:rPr>
        <w:t>Dynamic Computer Technician experienced in all aspects of hardware, software and operating systems maintenance and repair. Seeking employment that allows me to grow professionally, while being able to utilize my skills for the betterment of the organization with the best use of my dedication, determination and resourcefulness.</w:t>
      </w:r>
    </w:p>
    <w:p w:rsidR="00160DA8" w:rsidRDefault="00160DA8">
      <w:pPr>
        <w:widowControl w:val="0"/>
        <w:rPr>
          <w:rFonts w:ascii="Helvetica" w:hAnsi="Helvetica" w:cs="Helvetica"/>
          <w:b/>
          <w:bCs/>
          <w:sz w:val="20"/>
          <w:szCs w:val="20"/>
        </w:rPr>
      </w:pPr>
    </w:p>
    <w:p w:rsidR="00160DA8" w:rsidRDefault="00F943E2">
      <w:pPr>
        <w:widowControl w:val="0"/>
      </w:pPr>
      <w:r>
        <w:rPr>
          <w:rFonts w:ascii="Helvetica" w:hAnsi="Helvetica" w:cs="Helvetica"/>
          <w:b/>
          <w:bCs/>
          <w:sz w:val="20"/>
          <w:szCs w:val="20"/>
        </w:rPr>
        <w:t>Highlights</w:t>
      </w:r>
    </w:p>
    <w:p w:rsidR="00160DA8" w:rsidRDefault="00F943E2">
      <w:pPr>
        <w:widowControl w:val="0"/>
        <w:spacing w:line="226" w:lineRule="exact"/>
      </w:pPr>
      <w:r>
        <w:rPr>
          <w:noProof/>
        </w:rPr>
        <w:drawing>
          <wp:anchor distT="0" distB="0" distL="0" distR="0" simplePos="0" relativeHeight="5" behindDoc="1" locked="0" layoutInCell="1" allowOverlap="1">
            <wp:simplePos x="0" y="0"/>
            <wp:positionH relativeFrom="column">
              <wp:posOffset>635</wp:posOffset>
            </wp:positionH>
            <wp:positionV relativeFrom="paragraph">
              <wp:posOffset>52070</wp:posOffset>
            </wp:positionV>
            <wp:extent cx="6757035" cy="26035"/>
            <wp:effectExtent l="0" t="0" r="0" b="0"/>
            <wp:wrapNone/>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6"/>
                    <a:stretch>
                      <a:fillRect/>
                    </a:stretch>
                  </pic:blipFill>
                  <pic:spPr bwMode="auto">
                    <a:xfrm>
                      <a:off x="0" y="0"/>
                      <a:ext cx="6757035" cy="26035"/>
                    </a:xfrm>
                    <a:prstGeom prst="rect">
                      <a:avLst/>
                    </a:prstGeom>
                  </pic:spPr>
                </pic:pic>
              </a:graphicData>
            </a:graphic>
          </wp:anchor>
        </w:drawing>
      </w:r>
    </w:p>
    <w:tbl>
      <w:tblPr>
        <w:tblW w:w="10080" w:type="dxa"/>
        <w:tblInd w:w="280" w:type="dxa"/>
        <w:tblCellMar>
          <w:left w:w="0" w:type="dxa"/>
          <w:right w:w="0" w:type="dxa"/>
        </w:tblCellMar>
        <w:tblLook w:val="0000" w:firstRow="0" w:lastRow="0" w:firstColumn="0" w:lastColumn="0" w:noHBand="0" w:noVBand="0"/>
      </w:tblPr>
      <w:tblGrid>
        <w:gridCol w:w="170"/>
        <w:gridCol w:w="48"/>
        <w:gridCol w:w="4281"/>
        <w:gridCol w:w="1140"/>
        <w:gridCol w:w="4441"/>
      </w:tblGrid>
      <w:tr w:rsidR="00160DA8">
        <w:trPr>
          <w:trHeight w:val="230"/>
        </w:trPr>
        <w:tc>
          <w:tcPr>
            <w:tcW w:w="4498" w:type="dxa"/>
            <w:gridSpan w:val="3"/>
            <w:shd w:val="clear" w:color="auto" w:fill="auto"/>
            <w:vAlign w:val="bottom"/>
          </w:tcPr>
          <w:p w:rsidR="00160DA8" w:rsidRDefault="00F943E2">
            <w:pPr>
              <w:widowControl w:val="0"/>
              <w:spacing w:line="229" w:lineRule="exact"/>
            </w:pPr>
            <w:r>
              <w:rPr>
                <w:rFonts w:ascii="Arial" w:hAnsi="Arial" w:cs="Arial"/>
                <w:sz w:val="14"/>
                <w:szCs w:val="14"/>
              </w:rPr>
              <w:t xml:space="preserve">●      </w:t>
            </w:r>
            <w:r>
              <w:rPr>
                <w:rFonts w:ascii="Helvetica" w:hAnsi="Helvetica" w:cs="Helvetica"/>
                <w:sz w:val="20"/>
                <w:szCs w:val="20"/>
              </w:rPr>
              <w:t>System checks and troubleshooting</w:t>
            </w:r>
          </w:p>
        </w:tc>
        <w:tc>
          <w:tcPr>
            <w:tcW w:w="5581" w:type="dxa"/>
            <w:gridSpan w:val="2"/>
            <w:shd w:val="clear" w:color="auto" w:fill="auto"/>
            <w:vAlign w:val="bottom"/>
          </w:tcPr>
          <w:p w:rsidR="00160DA8" w:rsidRDefault="00F943E2">
            <w:pPr>
              <w:widowControl w:val="0"/>
              <w:spacing w:line="229" w:lineRule="exact"/>
              <w:ind w:left="920"/>
            </w:pPr>
            <w:r>
              <w:rPr>
                <w:rFonts w:ascii="Arial" w:hAnsi="Arial" w:cs="Arial"/>
                <w:sz w:val="14"/>
                <w:szCs w:val="14"/>
              </w:rPr>
              <w:t xml:space="preserve">●      </w:t>
            </w:r>
            <w:r>
              <w:rPr>
                <w:rFonts w:ascii="Helvetica" w:hAnsi="Helvetica" w:cs="Helvetica"/>
                <w:sz w:val="20"/>
                <w:szCs w:val="20"/>
              </w:rPr>
              <w:t>Advanced knowledge of diagnostic techniques</w:t>
            </w:r>
          </w:p>
        </w:tc>
      </w:tr>
      <w:tr w:rsidR="00160DA8">
        <w:trPr>
          <w:trHeight w:val="220"/>
        </w:trPr>
        <w:tc>
          <w:tcPr>
            <w:tcW w:w="218" w:type="dxa"/>
            <w:gridSpan w:val="2"/>
            <w:shd w:val="clear" w:color="auto" w:fill="auto"/>
            <w:vAlign w:val="bottom"/>
          </w:tcPr>
          <w:p w:rsidR="00160DA8" w:rsidRDefault="00F943E2">
            <w:pPr>
              <w:widowControl w:val="0"/>
            </w:pPr>
            <w:r>
              <w:rPr>
                <w:rFonts w:ascii="Arial" w:hAnsi="Arial" w:cs="Arial"/>
                <w:sz w:val="14"/>
                <w:szCs w:val="14"/>
              </w:rPr>
              <w:t>●</w:t>
            </w:r>
          </w:p>
        </w:tc>
        <w:tc>
          <w:tcPr>
            <w:tcW w:w="4280" w:type="dxa"/>
            <w:shd w:val="clear" w:color="auto" w:fill="auto"/>
            <w:vAlign w:val="bottom"/>
          </w:tcPr>
          <w:p w:rsidR="00160DA8" w:rsidRDefault="00F943E2">
            <w:pPr>
              <w:widowControl w:val="0"/>
              <w:spacing w:line="219" w:lineRule="exact"/>
            </w:pPr>
            <w:r>
              <w:rPr>
                <w:rFonts w:ascii="Helvetica" w:hAnsi="Helvetica" w:cs="Helvetica"/>
                <w:sz w:val="20"/>
                <w:szCs w:val="20"/>
              </w:rPr>
              <w:t xml:space="preserve">  Advanced troubleshooting</w:t>
            </w:r>
          </w:p>
        </w:tc>
        <w:tc>
          <w:tcPr>
            <w:tcW w:w="1140" w:type="dxa"/>
            <w:shd w:val="clear" w:color="auto" w:fill="auto"/>
            <w:vAlign w:val="bottom"/>
          </w:tcPr>
          <w:p w:rsidR="00160DA8" w:rsidRDefault="00F943E2">
            <w:pPr>
              <w:widowControl w:val="0"/>
              <w:ind w:left="920"/>
            </w:pPr>
            <w:r>
              <w:rPr>
                <w:rFonts w:ascii="Arial" w:hAnsi="Arial" w:cs="Arial"/>
                <w:sz w:val="14"/>
                <w:szCs w:val="14"/>
              </w:rPr>
              <w:t>●</w:t>
            </w:r>
          </w:p>
        </w:tc>
        <w:tc>
          <w:tcPr>
            <w:tcW w:w="4441" w:type="dxa"/>
            <w:shd w:val="clear" w:color="auto" w:fill="auto"/>
            <w:vAlign w:val="bottom"/>
          </w:tcPr>
          <w:p w:rsidR="00160DA8" w:rsidRDefault="00F943E2">
            <w:pPr>
              <w:widowControl w:val="0"/>
              <w:spacing w:line="219" w:lineRule="exact"/>
              <w:ind w:left="100"/>
            </w:pPr>
            <w:r>
              <w:rPr>
                <w:rFonts w:ascii="Helvetica" w:hAnsi="Helvetica" w:cs="Helvetica"/>
                <w:sz w:val="20"/>
                <w:szCs w:val="20"/>
              </w:rPr>
              <w:t>Highly motivated</w:t>
            </w:r>
          </w:p>
        </w:tc>
      </w:tr>
      <w:tr w:rsidR="00160DA8">
        <w:trPr>
          <w:trHeight w:val="220"/>
        </w:trPr>
        <w:tc>
          <w:tcPr>
            <w:tcW w:w="4498" w:type="dxa"/>
            <w:gridSpan w:val="3"/>
            <w:shd w:val="clear" w:color="auto" w:fill="auto"/>
            <w:vAlign w:val="bottom"/>
          </w:tcPr>
          <w:p w:rsidR="00160DA8" w:rsidRDefault="00F943E2">
            <w:pPr>
              <w:widowControl w:val="0"/>
              <w:spacing w:line="219" w:lineRule="exact"/>
            </w:pPr>
            <w:r>
              <w:rPr>
                <w:rFonts w:ascii="Arial" w:hAnsi="Arial" w:cs="Arial"/>
                <w:sz w:val="14"/>
                <w:szCs w:val="14"/>
              </w:rPr>
              <w:t xml:space="preserve">●      </w:t>
            </w:r>
            <w:r>
              <w:rPr>
                <w:rFonts w:ascii="Helvetica" w:hAnsi="Helvetica" w:cs="Helvetica"/>
                <w:sz w:val="20"/>
                <w:szCs w:val="20"/>
              </w:rPr>
              <w:t>Virus and spyware removal</w:t>
            </w:r>
          </w:p>
        </w:tc>
        <w:tc>
          <w:tcPr>
            <w:tcW w:w="1140" w:type="dxa"/>
            <w:shd w:val="clear" w:color="auto" w:fill="auto"/>
            <w:vAlign w:val="bottom"/>
          </w:tcPr>
          <w:p w:rsidR="00160DA8" w:rsidRDefault="00F943E2">
            <w:pPr>
              <w:widowControl w:val="0"/>
              <w:ind w:left="920"/>
            </w:pPr>
            <w:r>
              <w:rPr>
                <w:rFonts w:ascii="Arial" w:hAnsi="Arial" w:cs="Arial"/>
                <w:sz w:val="14"/>
                <w:szCs w:val="14"/>
              </w:rPr>
              <w:t>●</w:t>
            </w:r>
          </w:p>
        </w:tc>
        <w:tc>
          <w:tcPr>
            <w:tcW w:w="4441" w:type="dxa"/>
            <w:shd w:val="clear" w:color="auto" w:fill="auto"/>
            <w:vAlign w:val="bottom"/>
          </w:tcPr>
          <w:p w:rsidR="00160DA8" w:rsidRDefault="00F943E2">
            <w:pPr>
              <w:widowControl w:val="0"/>
              <w:spacing w:line="219" w:lineRule="exact"/>
              <w:ind w:left="100"/>
            </w:pPr>
            <w:r>
              <w:rPr>
                <w:rFonts w:ascii="Helvetica" w:hAnsi="Helvetica" w:cs="Helvetica"/>
                <w:sz w:val="20"/>
                <w:szCs w:val="20"/>
              </w:rPr>
              <w:t>Resourceful</w:t>
            </w:r>
          </w:p>
        </w:tc>
      </w:tr>
      <w:tr w:rsidR="00160DA8">
        <w:trPr>
          <w:trHeight w:val="230"/>
        </w:trPr>
        <w:tc>
          <w:tcPr>
            <w:tcW w:w="170" w:type="dxa"/>
            <w:shd w:val="clear" w:color="auto" w:fill="auto"/>
            <w:vAlign w:val="bottom"/>
          </w:tcPr>
          <w:p w:rsidR="00160DA8" w:rsidRDefault="00F943E2">
            <w:pPr>
              <w:widowControl w:val="0"/>
            </w:pPr>
            <w:r>
              <w:rPr>
                <w:rFonts w:ascii="Arial" w:hAnsi="Arial" w:cs="Arial"/>
                <w:sz w:val="14"/>
                <w:szCs w:val="14"/>
              </w:rPr>
              <w:t xml:space="preserve">●    </w:t>
            </w:r>
          </w:p>
        </w:tc>
        <w:tc>
          <w:tcPr>
            <w:tcW w:w="4329" w:type="dxa"/>
            <w:gridSpan w:val="2"/>
            <w:shd w:val="clear" w:color="auto" w:fill="auto"/>
            <w:vAlign w:val="bottom"/>
          </w:tcPr>
          <w:p w:rsidR="00160DA8" w:rsidRDefault="00F943E2">
            <w:pPr>
              <w:widowControl w:val="0"/>
              <w:spacing w:line="229" w:lineRule="exact"/>
            </w:pPr>
            <w:r>
              <w:rPr>
                <w:rFonts w:ascii="Helvetica" w:hAnsi="Helvetica" w:cs="Helvetica"/>
                <w:sz w:val="20"/>
                <w:szCs w:val="20"/>
              </w:rPr>
              <w:t xml:space="preserve">   Computer diagnostics and repair</w:t>
            </w:r>
          </w:p>
        </w:tc>
        <w:tc>
          <w:tcPr>
            <w:tcW w:w="1140" w:type="dxa"/>
            <w:shd w:val="clear" w:color="auto" w:fill="auto"/>
            <w:vAlign w:val="bottom"/>
          </w:tcPr>
          <w:p w:rsidR="00160DA8" w:rsidRDefault="00F943E2">
            <w:pPr>
              <w:widowControl w:val="0"/>
              <w:ind w:left="920"/>
            </w:pPr>
            <w:r>
              <w:rPr>
                <w:rFonts w:ascii="Arial" w:hAnsi="Arial" w:cs="Arial"/>
                <w:sz w:val="14"/>
                <w:szCs w:val="14"/>
              </w:rPr>
              <w:t>●</w:t>
            </w:r>
          </w:p>
        </w:tc>
        <w:tc>
          <w:tcPr>
            <w:tcW w:w="4440" w:type="dxa"/>
            <w:shd w:val="clear" w:color="auto" w:fill="auto"/>
            <w:vAlign w:val="bottom"/>
          </w:tcPr>
          <w:p w:rsidR="00160DA8" w:rsidRDefault="00F943E2">
            <w:pPr>
              <w:widowControl w:val="0"/>
              <w:spacing w:line="229" w:lineRule="exact"/>
              <w:ind w:left="100"/>
            </w:pPr>
            <w:r>
              <w:rPr>
                <w:rFonts w:ascii="Helvetica" w:hAnsi="Helvetica" w:cs="Helvetica"/>
                <w:sz w:val="20"/>
                <w:szCs w:val="20"/>
              </w:rPr>
              <w:t>Customer service-focused</w:t>
            </w:r>
          </w:p>
        </w:tc>
      </w:tr>
    </w:tbl>
    <w:p w:rsidR="00160DA8" w:rsidRDefault="00F943E2">
      <w:pPr>
        <w:widowControl w:val="0"/>
        <w:numPr>
          <w:ilvl w:val="0"/>
          <w:numId w:val="1"/>
        </w:numPr>
        <w:tabs>
          <w:tab w:val="clear" w:pos="720"/>
          <w:tab w:val="left" w:pos="600"/>
        </w:tabs>
        <w:spacing w:line="228" w:lineRule="auto"/>
        <w:ind w:left="600" w:hanging="320"/>
        <w:jc w:val="both"/>
        <w:rPr>
          <w:rFonts w:ascii="Arial" w:hAnsi="Arial" w:cs="Arial"/>
          <w:sz w:val="14"/>
          <w:szCs w:val="14"/>
        </w:rPr>
      </w:pPr>
      <w:r>
        <w:rPr>
          <w:rFonts w:ascii="Helvetica" w:hAnsi="Helvetica" w:cs="Helvetica"/>
          <w:sz w:val="20"/>
          <w:szCs w:val="20"/>
        </w:rPr>
        <w:t xml:space="preserve">Server management </w:t>
      </w:r>
    </w:p>
    <w:p w:rsidR="00160DA8" w:rsidRDefault="00160DA8">
      <w:pPr>
        <w:widowControl w:val="0"/>
        <w:rPr>
          <w:rFonts w:ascii="Helvetica" w:hAnsi="Helvetica" w:cs="Helvetica"/>
          <w:b/>
          <w:bCs/>
          <w:sz w:val="20"/>
          <w:szCs w:val="20"/>
        </w:rPr>
      </w:pPr>
    </w:p>
    <w:p w:rsidR="00160DA8" w:rsidRDefault="00F943E2">
      <w:pPr>
        <w:widowControl w:val="0"/>
      </w:pPr>
      <w:r>
        <w:rPr>
          <w:rFonts w:ascii="Helvetica" w:hAnsi="Helvetica" w:cs="Helvetica"/>
          <w:b/>
          <w:bCs/>
          <w:sz w:val="20"/>
          <w:szCs w:val="20"/>
        </w:rPr>
        <w:t>Accomplishments</w:t>
      </w:r>
    </w:p>
    <w:p w:rsidR="00160DA8" w:rsidRDefault="00F943E2">
      <w:pPr>
        <w:widowControl w:val="0"/>
        <w:spacing w:line="236" w:lineRule="exact"/>
      </w:pPr>
      <w:r>
        <w:rPr>
          <w:noProof/>
        </w:rPr>
        <w:drawing>
          <wp:anchor distT="0" distB="0" distL="0" distR="0" simplePos="0" relativeHeight="6" behindDoc="1" locked="0" layoutInCell="1" allowOverlap="1">
            <wp:simplePos x="0" y="0"/>
            <wp:positionH relativeFrom="column">
              <wp:posOffset>635</wp:posOffset>
            </wp:positionH>
            <wp:positionV relativeFrom="paragraph">
              <wp:posOffset>52070</wp:posOffset>
            </wp:positionV>
            <wp:extent cx="6757035" cy="26035"/>
            <wp:effectExtent l="0" t="0" r="0" b="0"/>
            <wp:wrapNone/>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6"/>
                    <a:stretch>
                      <a:fillRect/>
                    </a:stretch>
                  </pic:blipFill>
                  <pic:spPr bwMode="auto">
                    <a:xfrm>
                      <a:off x="0" y="0"/>
                      <a:ext cx="6757035" cy="26035"/>
                    </a:xfrm>
                    <a:prstGeom prst="rect">
                      <a:avLst/>
                    </a:prstGeom>
                  </pic:spPr>
                </pic:pic>
              </a:graphicData>
            </a:graphic>
          </wp:anchor>
        </w:drawing>
      </w:r>
    </w:p>
    <w:p w:rsidR="00160DA8" w:rsidRDefault="00F943E2">
      <w:pPr>
        <w:widowControl w:val="0"/>
        <w:spacing w:line="235" w:lineRule="auto"/>
      </w:pPr>
      <w:r>
        <w:rPr>
          <w:rFonts w:ascii="Helvetica" w:hAnsi="Helvetica" w:cs="Helvetica"/>
          <w:sz w:val="20"/>
          <w:szCs w:val="20"/>
        </w:rPr>
        <w:t>Maintained 98.5% uptime on all company networks.</w:t>
      </w:r>
    </w:p>
    <w:p w:rsidR="00160DA8" w:rsidRDefault="00F943E2">
      <w:pPr>
        <w:widowControl w:val="0"/>
        <w:spacing w:line="235" w:lineRule="auto"/>
      </w:pPr>
      <w:r>
        <w:t>Developed SOP for patching and validating over 3k servers over the time of a week versus a month</w:t>
      </w:r>
    </w:p>
    <w:p w:rsidR="00160DA8" w:rsidRDefault="00F943E2">
      <w:pPr>
        <w:widowControl w:val="0"/>
        <w:spacing w:line="235" w:lineRule="auto"/>
      </w:pPr>
      <w:r>
        <w:t>Worked 23 hour shifts per our scheduling needs without error</w:t>
      </w:r>
    </w:p>
    <w:p w:rsidR="00160DA8" w:rsidRDefault="00F943E2">
      <w:pPr>
        <w:widowControl w:val="0"/>
      </w:pPr>
      <w:r>
        <w:rPr>
          <w:rFonts w:ascii="Helvetica" w:hAnsi="Helvetica" w:cs="Helvetica"/>
          <w:b/>
          <w:bCs/>
          <w:sz w:val="20"/>
          <w:szCs w:val="20"/>
        </w:rPr>
        <w:t>Experience</w:t>
      </w:r>
    </w:p>
    <w:p w:rsidR="00160DA8" w:rsidRDefault="00F943E2">
      <w:pPr>
        <w:widowControl w:val="0"/>
        <w:spacing w:line="230" w:lineRule="exact"/>
      </w:pPr>
      <w:r>
        <w:rPr>
          <w:noProof/>
        </w:rPr>
        <w:drawing>
          <wp:anchor distT="0" distB="0" distL="0" distR="0" simplePos="0" relativeHeight="7" behindDoc="1" locked="0" layoutInCell="1" allowOverlap="1">
            <wp:simplePos x="0" y="0"/>
            <wp:positionH relativeFrom="column">
              <wp:posOffset>635</wp:posOffset>
            </wp:positionH>
            <wp:positionV relativeFrom="paragraph">
              <wp:posOffset>52070</wp:posOffset>
            </wp:positionV>
            <wp:extent cx="6757035" cy="26035"/>
            <wp:effectExtent l="0" t="0" r="0" b="0"/>
            <wp:wrapNone/>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6"/>
                    <a:stretch>
                      <a:fillRect/>
                    </a:stretch>
                  </pic:blipFill>
                  <pic:spPr bwMode="auto">
                    <a:xfrm>
                      <a:off x="0" y="0"/>
                      <a:ext cx="6757035" cy="26035"/>
                    </a:xfrm>
                    <a:prstGeom prst="rect">
                      <a:avLst/>
                    </a:prstGeom>
                  </pic:spPr>
                </pic:pic>
              </a:graphicData>
            </a:graphic>
          </wp:anchor>
        </w:drawing>
      </w:r>
    </w:p>
    <w:p w:rsidR="00160DA8" w:rsidRDefault="00F943E2">
      <w:pPr>
        <w:widowControl w:val="0"/>
      </w:pPr>
      <w:r>
        <w:rPr>
          <w:rFonts w:ascii="Helvetica" w:hAnsi="Helvetica" w:cs="Helvetica"/>
          <w:b/>
          <w:bCs/>
          <w:sz w:val="20"/>
          <w:szCs w:val="20"/>
        </w:rPr>
        <w:t>Network Operations Technician II</w:t>
      </w:r>
    </w:p>
    <w:p w:rsidR="00160DA8" w:rsidRDefault="00F943E2">
      <w:pPr>
        <w:widowControl w:val="0"/>
      </w:pPr>
      <w:r>
        <w:rPr>
          <w:rFonts w:ascii="Helvetica" w:hAnsi="Helvetica" w:cs="Helvetica"/>
          <w:sz w:val="20"/>
          <w:szCs w:val="20"/>
        </w:rPr>
        <w:t>December 2013 to Current</w:t>
      </w:r>
    </w:p>
    <w:p w:rsidR="00160DA8" w:rsidRDefault="00160DA8">
      <w:pPr>
        <w:widowControl w:val="0"/>
        <w:spacing w:line="76" w:lineRule="exact"/>
      </w:pPr>
    </w:p>
    <w:p w:rsidR="00160DA8" w:rsidRDefault="00F943E2">
      <w:pPr>
        <w:widowControl w:val="0"/>
        <w:numPr>
          <w:ilvl w:val="0"/>
          <w:numId w:val="2"/>
        </w:numPr>
        <w:tabs>
          <w:tab w:val="clear" w:pos="720"/>
          <w:tab w:val="left" w:pos="600"/>
        </w:tabs>
        <w:spacing w:line="235" w:lineRule="auto"/>
        <w:ind w:left="600" w:hanging="320"/>
        <w:jc w:val="both"/>
      </w:pPr>
      <w:r>
        <w:rPr>
          <w:rFonts w:ascii="Helvetica" w:hAnsi="Helvetica" w:cs="Helvetica"/>
          <w:sz w:val="20"/>
          <w:szCs w:val="20"/>
        </w:rPr>
        <w:t xml:space="preserve">Installed rack mount servers. </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Monitored network traffic and connectivity</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 xml:space="preserve">Started Spam and Phishing campaigns to track active security threats </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Connected to the firewalls to run reports for lockouts\ rogue attachments</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 xml:space="preserve">Maintained account login and access privileges. </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 xml:space="preserve">Backed up Data and implemented disaster recovery plans. </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Directed major incident calls and sent out enterprise wide notifications</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 xml:space="preserve">Installed motherboards, processors, ram and graphics cards. </w:t>
      </w:r>
    </w:p>
    <w:p w:rsidR="00160DA8" w:rsidRDefault="00F943E2">
      <w:pPr>
        <w:widowControl w:val="0"/>
        <w:numPr>
          <w:ilvl w:val="0"/>
          <w:numId w:val="2"/>
        </w:numPr>
        <w:tabs>
          <w:tab w:val="clear" w:pos="720"/>
          <w:tab w:val="left" w:pos="600"/>
        </w:tabs>
        <w:spacing w:line="228" w:lineRule="auto"/>
        <w:ind w:left="600" w:right="800" w:hanging="320"/>
        <w:jc w:val="both"/>
      </w:pPr>
      <w:r>
        <w:rPr>
          <w:rFonts w:ascii="Helvetica" w:hAnsi="Helvetica" w:cs="Helvetica"/>
          <w:b/>
          <w:bCs/>
          <w:sz w:val="20"/>
          <w:szCs w:val="20"/>
        </w:rPr>
        <w:t xml:space="preserve"> </w:t>
      </w:r>
      <w:r>
        <w:rPr>
          <w:rFonts w:ascii="Helvetica" w:hAnsi="Helvetica" w:cs="Helvetica"/>
          <w:sz w:val="20"/>
          <w:szCs w:val="20"/>
        </w:rPr>
        <w:t>Audited and verified copper/fiber cabling, labeled for tracking while installing</w:t>
      </w:r>
    </w:p>
    <w:p w:rsidR="00160DA8" w:rsidRDefault="00160DA8">
      <w:pPr>
        <w:widowControl w:val="0"/>
        <w:rPr>
          <w:rFonts w:ascii="Helvetica" w:hAnsi="Helvetica" w:cs="Helvetica"/>
          <w:b/>
          <w:bCs/>
          <w:sz w:val="20"/>
          <w:szCs w:val="20"/>
        </w:rPr>
      </w:pPr>
    </w:p>
    <w:p w:rsidR="00160DA8" w:rsidRDefault="00F943E2">
      <w:pPr>
        <w:widowControl w:val="0"/>
      </w:pPr>
      <w:r>
        <w:rPr>
          <w:rFonts w:ascii="Helvetica" w:hAnsi="Helvetica" w:cs="Helvetica"/>
          <w:b/>
          <w:bCs/>
          <w:sz w:val="20"/>
          <w:szCs w:val="20"/>
        </w:rPr>
        <w:t>SR. Computer Operator</w:t>
      </w:r>
    </w:p>
    <w:p w:rsidR="00160DA8" w:rsidRDefault="00160DA8">
      <w:pPr>
        <w:widowControl w:val="0"/>
        <w:spacing w:line="76" w:lineRule="exact"/>
      </w:pPr>
    </w:p>
    <w:p w:rsidR="00160DA8" w:rsidRDefault="00F943E2">
      <w:pPr>
        <w:widowControl w:val="0"/>
        <w:spacing w:line="235" w:lineRule="auto"/>
      </w:pPr>
      <w:r>
        <w:rPr>
          <w:rFonts w:ascii="Helvetica" w:hAnsi="Helvetica" w:cs="Helvetica"/>
          <w:sz w:val="20"/>
          <w:szCs w:val="20"/>
        </w:rPr>
        <w:t>May 2002 to November 2013</w:t>
      </w:r>
    </w:p>
    <w:p w:rsidR="00160DA8" w:rsidRDefault="00160DA8">
      <w:pPr>
        <w:widowControl w:val="0"/>
        <w:spacing w:line="65" w:lineRule="exact"/>
      </w:pPr>
    </w:p>
    <w:p w:rsidR="00160DA8" w:rsidRDefault="00F943E2">
      <w:pPr>
        <w:widowControl w:val="0"/>
      </w:pPr>
      <w:r>
        <w:rPr>
          <w:rFonts w:ascii="Helvetica" w:hAnsi="Helvetica" w:cs="Helvetica"/>
          <w:b/>
          <w:bCs/>
          <w:sz w:val="20"/>
          <w:szCs w:val="20"/>
        </w:rPr>
        <w:t xml:space="preserve">Quest Diagnostics </w:t>
      </w:r>
      <w:r>
        <w:rPr>
          <w:rFonts w:ascii="Helvetica" w:hAnsi="Helvetica" w:cs="Helvetica"/>
          <w:sz w:val="20"/>
          <w:szCs w:val="20"/>
        </w:rPr>
        <w:t>– Las Vegas, NV</w:t>
      </w:r>
    </w:p>
    <w:p w:rsidR="00160DA8" w:rsidRDefault="00160DA8">
      <w:pPr>
        <w:widowControl w:val="0"/>
        <w:rPr>
          <w:rFonts w:ascii="Helvetica" w:hAnsi="Helvetica" w:cs="Helvetica"/>
          <w:sz w:val="20"/>
          <w:szCs w:val="20"/>
        </w:rPr>
      </w:pPr>
    </w:p>
    <w:p w:rsidR="00160DA8" w:rsidRDefault="00F943E2">
      <w:pPr>
        <w:widowControl w:val="0"/>
        <w:numPr>
          <w:ilvl w:val="0"/>
          <w:numId w:val="2"/>
        </w:numPr>
        <w:tabs>
          <w:tab w:val="clear" w:pos="720"/>
          <w:tab w:val="left" w:pos="600"/>
        </w:tabs>
        <w:spacing w:line="235" w:lineRule="auto"/>
        <w:ind w:left="600" w:hanging="320"/>
        <w:jc w:val="both"/>
      </w:pPr>
      <w:bookmarkStart w:id="1" w:name="__DdeLink__169_3722697293"/>
      <w:r>
        <w:rPr>
          <w:rFonts w:ascii="Helvetica" w:hAnsi="Helvetica" w:cs="Helvetica"/>
          <w:sz w:val="20"/>
          <w:szCs w:val="20"/>
        </w:rPr>
        <w:t>Install rack mount servers.</w:t>
      </w:r>
      <w:bookmarkEnd w:id="1"/>
      <w:r>
        <w:rPr>
          <w:rFonts w:ascii="Helvetica" w:hAnsi="Helvetica" w:cs="Helvetica"/>
          <w:sz w:val="20"/>
          <w:szCs w:val="20"/>
        </w:rPr>
        <w:t xml:space="preserve"> </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 xml:space="preserve">Trouble shoot scanners attached to Unix based servers. </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 xml:space="preserve">Run batch jobs to generate reports. </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 xml:space="preserve">Print Dr. Forms on a high speed large format printer. </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 xml:space="preserve">Maintain account login and access privileges. </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 xml:space="preserve">Backup Data and implement disaster recovery plans. </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 xml:space="preserve">Set up, tested and configured networks, desktops, laptops and printers. </w:t>
      </w:r>
    </w:p>
    <w:p w:rsidR="00160DA8" w:rsidRDefault="00F943E2">
      <w:pPr>
        <w:widowControl w:val="0"/>
        <w:numPr>
          <w:ilvl w:val="0"/>
          <w:numId w:val="2"/>
        </w:numPr>
        <w:tabs>
          <w:tab w:val="clear" w:pos="720"/>
          <w:tab w:val="left" w:pos="600"/>
        </w:tabs>
        <w:spacing w:line="228" w:lineRule="auto"/>
        <w:ind w:left="600" w:hanging="320"/>
        <w:jc w:val="both"/>
      </w:pPr>
      <w:r>
        <w:rPr>
          <w:rFonts w:ascii="Helvetica" w:hAnsi="Helvetica" w:cs="Helvetica"/>
          <w:sz w:val="20"/>
          <w:szCs w:val="20"/>
        </w:rPr>
        <w:t xml:space="preserve">Installed motherboards, processors, RAM and graphics cards. </w:t>
      </w:r>
    </w:p>
    <w:p w:rsidR="00160DA8" w:rsidRDefault="00F943E2">
      <w:pPr>
        <w:widowControl w:val="0"/>
        <w:numPr>
          <w:ilvl w:val="0"/>
          <w:numId w:val="2"/>
        </w:numPr>
        <w:tabs>
          <w:tab w:val="clear" w:pos="720"/>
          <w:tab w:val="left" w:pos="600"/>
        </w:tabs>
        <w:spacing w:line="228" w:lineRule="auto"/>
        <w:ind w:left="600" w:hanging="320"/>
        <w:jc w:val="both"/>
      </w:pPr>
      <w:bookmarkStart w:id="2" w:name="__DdeLink__225_3435168687"/>
      <w:r>
        <w:rPr>
          <w:rFonts w:ascii="Helvetica" w:hAnsi="Helvetica" w:cs="Helvetica"/>
          <w:sz w:val="20"/>
          <w:szCs w:val="20"/>
        </w:rPr>
        <w:t xml:space="preserve">Created employee training materials and procedures to teach in-house workers proper software and hardware protocols. </w:t>
      </w:r>
      <w:bookmarkEnd w:id="2"/>
    </w:p>
    <w:p w:rsidR="00160DA8" w:rsidRDefault="00160DA8">
      <w:pPr>
        <w:widowControl w:val="0"/>
        <w:spacing w:line="306" w:lineRule="exact"/>
      </w:pPr>
    </w:p>
    <w:p w:rsidR="00160DA8" w:rsidRDefault="00F943E2">
      <w:pPr>
        <w:widowControl w:val="0"/>
      </w:pPr>
      <w:r>
        <w:rPr>
          <w:rFonts w:ascii="Helvetica" w:hAnsi="Helvetica" w:cs="Helvetica"/>
          <w:b/>
          <w:bCs/>
          <w:sz w:val="20"/>
          <w:szCs w:val="20"/>
        </w:rPr>
        <w:t>Service Technician</w:t>
      </w:r>
    </w:p>
    <w:p w:rsidR="00160DA8" w:rsidRDefault="00160DA8">
      <w:pPr>
        <w:widowControl w:val="0"/>
        <w:spacing w:line="76" w:lineRule="exact"/>
      </w:pPr>
    </w:p>
    <w:p w:rsidR="00160DA8" w:rsidRDefault="00F943E2">
      <w:pPr>
        <w:widowControl w:val="0"/>
      </w:pPr>
      <w:r>
        <w:rPr>
          <w:rFonts w:ascii="Helvetica" w:hAnsi="Helvetica" w:cs="Helvetica"/>
          <w:sz w:val="20"/>
          <w:szCs w:val="20"/>
        </w:rPr>
        <w:t>May 2000 to May 2002</w:t>
      </w:r>
    </w:p>
    <w:p w:rsidR="00160DA8" w:rsidRDefault="00160DA8">
      <w:pPr>
        <w:widowControl w:val="0"/>
        <w:spacing w:line="64" w:lineRule="exact"/>
      </w:pPr>
    </w:p>
    <w:p w:rsidR="00160DA8" w:rsidRDefault="00F943E2">
      <w:pPr>
        <w:widowControl w:val="0"/>
      </w:pPr>
      <w:r>
        <w:rPr>
          <w:rFonts w:ascii="Helvetica" w:hAnsi="Helvetica" w:cs="Helvetica"/>
          <w:b/>
          <w:bCs/>
          <w:sz w:val="20"/>
          <w:szCs w:val="20"/>
        </w:rPr>
        <w:t xml:space="preserve">DELL </w:t>
      </w:r>
      <w:r>
        <w:rPr>
          <w:rFonts w:ascii="Helvetica" w:hAnsi="Helvetica" w:cs="Helvetica"/>
          <w:sz w:val="20"/>
          <w:szCs w:val="20"/>
        </w:rPr>
        <w:t>– Columbia, SC</w:t>
      </w:r>
    </w:p>
    <w:p w:rsidR="00160DA8" w:rsidRDefault="00160DA8">
      <w:pPr>
        <w:widowControl w:val="0"/>
        <w:spacing w:line="76" w:lineRule="exact"/>
      </w:pPr>
    </w:p>
    <w:p w:rsidR="00160DA8" w:rsidRDefault="00F943E2">
      <w:pPr>
        <w:widowControl w:val="0"/>
        <w:numPr>
          <w:ilvl w:val="0"/>
          <w:numId w:val="3"/>
        </w:numPr>
        <w:tabs>
          <w:tab w:val="clear" w:pos="720"/>
          <w:tab w:val="left" w:pos="600"/>
        </w:tabs>
        <w:spacing w:line="235" w:lineRule="auto"/>
        <w:ind w:left="600" w:hanging="320"/>
        <w:jc w:val="both"/>
      </w:pPr>
      <w:r>
        <w:rPr>
          <w:rFonts w:ascii="Helvetica" w:hAnsi="Helvetica" w:cs="Helvetica"/>
          <w:sz w:val="20"/>
          <w:szCs w:val="20"/>
        </w:rPr>
        <w:t>Resolved technical issues for clients in person, on the phone and through e-mail.</w:t>
      </w:r>
    </w:p>
    <w:p w:rsidR="00160DA8" w:rsidRDefault="00F943E2">
      <w:pPr>
        <w:widowControl w:val="0"/>
        <w:numPr>
          <w:ilvl w:val="0"/>
          <w:numId w:val="3"/>
        </w:numPr>
        <w:tabs>
          <w:tab w:val="clear" w:pos="720"/>
          <w:tab w:val="left" w:pos="600"/>
        </w:tabs>
        <w:spacing w:line="235" w:lineRule="auto"/>
        <w:ind w:left="600" w:hanging="320"/>
        <w:jc w:val="both"/>
      </w:pPr>
      <w:r>
        <w:rPr>
          <w:rFonts w:ascii="Helvetica" w:hAnsi="Helvetica" w:cs="Helvetica"/>
          <w:sz w:val="20"/>
          <w:szCs w:val="20"/>
        </w:rPr>
        <w:t xml:space="preserve">Installed motherboards, processors, RAM and graphics cards. </w:t>
      </w:r>
    </w:p>
    <w:p w:rsidR="00160DA8" w:rsidRDefault="00F943E2">
      <w:pPr>
        <w:widowControl w:val="0"/>
        <w:numPr>
          <w:ilvl w:val="0"/>
          <w:numId w:val="3"/>
        </w:numPr>
        <w:tabs>
          <w:tab w:val="clear" w:pos="720"/>
          <w:tab w:val="left" w:pos="600"/>
        </w:tabs>
        <w:spacing w:line="228" w:lineRule="auto"/>
        <w:ind w:left="600" w:hanging="320"/>
        <w:jc w:val="both"/>
      </w:pPr>
      <w:r>
        <w:rPr>
          <w:rFonts w:ascii="Helvetica" w:hAnsi="Helvetica" w:cs="Helvetica"/>
          <w:sz w:val="20"/>
          <w:szCs w:val="20"/>
        </w:rPr>
        <w:t xml:space="preserve">Diagnosed, installed, configured and repaired computer systems and software. </w:t>
      </w:r>
    </w:p>
    <w:p w:rsidR="00160DA8" w:rsidRDefault="00F943E2">
      <w:pPr>
        <w:widowControl w:val="0"/>
        <w:numPr>
          <w:ilvl w:val="0"/>
          <w:numId w:val="3"/>
        </w:numPr>
        <w:tabs>
          <w:tab w:val="clear" w:pos="720"/>
          <w:tab w:val="left" w:pos="600"/>
        </w:tabs>
        <w:spacing w:line="228" w:lineRule="auto"/>
        <w:ind w:left="600" w:hanging="320"/>
        <w:jc w:val="both"/>
      </w:pPr>
      <w:r>
        <w:rPr>
          <w:rFonts w:ascii="Helvetica" w:hAnsi="Helvetica" w:cs="Helvetica"/>
          <w:sz w:val="20"/>
          <w:szCs w:val="20"/>
        </w:rPr>
        <w:t xml:space="preserve">Created employee training materials and procedures </w:t>
      </w:r>
    </w:p>
    <w:p w:rsidR="00160DA8" w:rsidRDefault="00160DA8">
      <w:pPr>
        <w:widowControl w:val="0"/>
        <w:rPr>
          <w:rFonts w:ascii="Helvetica" w:hAnsi="Helvetica" w:cs="Helvetica"/>
          <w:b/>
          <w:bCs/>
          <w:sz w:val="20"/>
          <w:szCs w:val="20"/>
        </w:rPr>
      </w:pPr>
    </w:p>
    <w:p w:rsidR="00160DA8" w:rsidRDefault="00F943E2">
      <w:pPr>
        <w:widowControl w:val="0"/>
      </w:pPr>
      <w:r>
        <w:rPr>
          <w:rFonts w:ascii="Helvetica" w:hAnsi="Helvetica" w:cs="Helvetica"/>
          <w:b/>
          <w:bCs/>
          <w:sz w:val="20"/>
          <w:szCs w:val="20"/>
        </w:rPr>
        <w:lastRenderedPageBreak/>
        <w:t>IT Technician</w:t>
      </w:r>
    </w:p>
    <w:p w:rsidR="00160DA8" w:rsidRDefault="00160DA8">
      <w:pPr>
        <w:widowControl w:val="0"/>
        <w:spacing w:line="76" w:lineRule="exact"/>
      </w:pPr>
    </w:p>
    <w:p w:rsidR="00160DA8" w:rsidRDefault="00F943E2">
      <w:pPr>
        <w:widowControl w:val="0"/>
        <w:spacing w:line="235" w:lineRule="auto"/>
      </w:pPr>
      <w:r>
        <w:rPr>
          <w:rFonts w:ascii="Helvetica" w:hAnsi="Helvetica" w:cs="Helvetica"/>
          <w:sz w:val="20"/>
          <w:szCs w:val="20"/>
        </w:rPr>
        <w:t>September 1997 to April 2000</w:t>
      </w:r>
    </w:p>
    <w:p w:rsidR="00160DA8" w:rsidRDefault="00160DA8">
      <w:pPr>
        <w:widowControl w:val="0"/>
        <w:spacing w:line="65" w:lineRule="exact"/>
      </w:pPr>
    </w:p>
    <w:p w:rsidR="00160DA8" w:rsidRDefault="00F943E2">
      <w:pPr>
        <w:widowControl w:val="0"/>
      </w:pPr>
      <w:r>
        <w:rPr>
          <w:rFonts w:ascii="Helvetica" w:hAnsi="Helvetica" w:cs="Helvetica"/>
          <w:b/>
          <w:bCs/>
          <w:sz w:val="20"/>
          <w:szCs w:val="20"/>
        </w:rPr>
        <w:t xml:space="preserve">E.E.I Solutions </w:t>
      </w:r>
      <w:r>
        <w:rPr>
          <w:rFonts w:ascii="Helvetica" w:hAnsi="Helvetica" w:cs="Helvetica"/>
          <w:sz w:val="20"/>
          <w:szCs w:val="20"/>
        </w:rPr>
        <w:t>– Columbus, OH</w:t>
      </w:r>
    </w:p>
    <w:p w:rsidR="00160DA8" w:rsidRDefault="00160DA8">
      <w:pPr>
        <w:widowControl w:val="0"/>
        <w:spacing w:line="76" w:lineRule="exact"/>
      </w:pPr>
    </w:p>
    <w:p w:rsidR="00160DA8" w:rsidRDefault="00F943E2">
      <w:pPr>
        <w:widowControl w:val="0"/>
        <w:numPr>
          <w:ilvl w:val="0"/>
          <w:numId w:val="4"/>
        </w:numPr>
        <w:tabs>
          <w:tab w:val="clear" w:pos="720"/>
          <w:tab w:val="left" w:pos="600"/>
        </w:tabs>
        <w:spacing w:line="235" w:lineRule="auto"/>
        <w:ind w:left="600" w:hanging="320"/>
        <w:jc w:val="both"/>
      </w:pPr>
      <w:r>
        <w:rPr>
          <w:rFonts w:ascii="Helvetica" w:hAnsi="Helvetica" w:cs="Helvetica"/>
          <w:sz w:val="20"/>
          <w:szCs w:val="20"/>
        </w:rPr>
        <w:t>Coordinated hardware and software repair processes with outside vendors.</w:t>
      </w:r>
    </w:p>
    <w:p w:rsidR="00160DA8" w:rsidRDefault="00F943E2">
      <w:pPr>
        <w:widowControl w:val="0"/>
        <w:numPr>
          <w:ilvl w:val="0"/>
          <w:numId w:val="4"/>
        </w:numPr>
        <w:tabs>
          <w:tab w:val="clear" w:pos="720"/>
          <w:tab w:val="left" w:pos="600"/>
        </w:tabs>
        <w:spacing w:line="228" w:lineRule="auto"/>
        <w:ind w:left="600" w:hanging="320"/>
        <w:jc w:val="both"/>
      </w:pPr>
      <w:r>
        <w:rPr>
          <w:rFonts w:ascii="Helvetica" w:hAnsi="Helvetica" w:cs="Helvetica"/>
          <w:sz w:val="20"/>
          <w:szCs w:val="20"/>
        </w:rPr>
        <w:t xml:space="preserve">Monitored and set security policies on information systems. </w:t>
      </w:r>
    </w:p>
    <w:p w:rsidR="00160DA8" w:rsidRDefault="00F943E2">
      <w:pPr>
        <w:widowControl w:val="0"/>
        <w:numPr>
          <w:ilvl w:val="0"/>
          <w:numId w:val="4"/>
        </w:numPr>
        <w:tabs>
          <w:tab w:val="clear" w:pos="720"/>
          <w:tab w:val="left" w:pos="600"/>
        </w:tabs>
        <w:spacing w:line="228" w:lineRule="auto"/>
        <w:ind w:left="600" w:hanging="320"/>
        <w:jc w:val="both"/>
      </w:pPr>
      <w:r>
        <w:rPr>
          <w:rFonts w:ascii="Helvetica" w:hAnsi="Helvetica" w:cs="Helvetica"/>
          <w:sz w:val="20"/>
          <w:szCs w:val="20"/>
        </w:rPr>
        <w:t xml:space="preserve">Ensured security and authorized compliance on each desktop pc. </w:t>
      </w:r>
    </w:p>
    <w:p w:rsidR="00160DA8" w:rsidRDefault="00F943E2">
      <w:pPr>
        <w:widowControl w:val="0"/>
        <w:numPr>
          <w:ilvl w:val="0"/>
          <w:numId w:val="4"/>
        </w:numPr>
        <w:tabs>
          <w:tab w:val="clear" w:pos="720"/>
          <w:tab w:val="left" w:pos="600"/>
        </w:tabs>
        <w:spacing w:line="228" w:lineRule="auto"/>
        <w:ind w:left="600" w:hanging="320"/>
        <w:jc w:val="both"/>
      </w:pPr>
      <w:r>
        <w:rPr>
          <w:rFonts w:ascii="Helvetica" w:hAnsi="Helvetica" w:cs="Helvetica"/>
          <w:sz w:val="20"/>
          <w:szCs w:val="20"/>
        </w:rPr>
        <w:t xml:space="preserve">Assisted IT staff with installing anti-virus protection and anti-spam system on network and individual PCs, as well as Internet firewall protection. </w:t>
      </w:r>
    </w:p>
    <w:p w:rsidR="00160DA8" w:rsidRDefault="00160DA8">
      <w:pPr>
        <w:widowControl w:val="0"/>
        <w:spacing w:line="1" w:lineRule="exact"/>
        <w:rPr>
          <w:rFonts w:ascii="Arial" w:hAnsi="Arial" w:cs="Arial"/>
          <w:sz w:val="14"/>
          <w:szCs w:val="14"/>
        </w:rPr>
      </w:pPr>
    </w:p>
    <w:p w:rsidR="00160DA8" w:rsidRDefault="00F943E2">
      <w:pPr>
        <w:widowControl w:val="0"/>
        <w:tabs>
          <w:tab w:val="left" w:pos="600"/>
        </w:tabs>
        <w:spacing w:line="228" w:lineRule="auto"/>
        <w:jc w:val="both"/>
      </w:pPr>
      <w:bookmarkStart w:id="3" w:name="page2"/>
      <w:bookmarkEnd w:id="3"/>
      <w:r>
        <w:rPr>
          <w:b/>
          <w:bCs/>
        </w:rPr>
        <w:t>Technical Skills</w:t>
      </w:r>
    </w:p>
    <w:p w:rsidR="00160DA8" w:rsidRDefault="00F943E2">
      <w:pPr>
        <w:widowControl w:val="0"/>
        <w:spacing w:line="230" w:lineRule="exact"/>
      </w:pPr>
      <w:r>
        <w:rPr>
          <w:noProof/>
        </w:rPr>
        <w:drawing>
          <wp:anchor distT="0" distB="0" distL="0" distR="0" simplePos="0" relativeHeight="9" behindDoc="1" locked="0" layoutInCell="1" allowOverlap="1">
            <wp:simplePos x="0" y="0"/>
            <wp:positionH relativeFrom="column">
              <wp:posOffset>635</wp:posOffset>
            </wp:positionH>
            <wp:positionV relativeFrom="paragraph">
              <wp:posOffset>52070</wp:posOffset>
            </wp:positionV>
            <wp:extent cx="6757035" cy="26035"/>
            <wp:effectExtent l="0" t="0" r="0" b="0"/>
            <wp:wrapNone/>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6"/>
                    <a:stretch>
                      <a:fillRect/>
                    </a:stretch>
                  </pic:blipFill>
                  <pic:spPr bwMode="auto">
                    <a:xfrm>
                      <a:off x="0" y="0"/>
                      <a:ext cx="6757035" cy="26035"/>
                    </a:xfrm>
                    <a:prstGeom prst="rect">
                      <a:avLst/>
                    </a:prstGeom>
                  </pic:spPr>
                </pic:pic>
              </a:graphicData>
            </a:graphic>
          </wp:anchor>
        </w:drawing>
      </w:r>
    </w:p>
    <w:p w:rsidR="00160DA8" w:rsidRDefault="00F943E2">
      <w:pPr>
        <w:widowControl w:val="0"/>
        <w:rPr>
          <w:rFonts w:ascii="Helvetica" w:hAnsi="Helvetica" w:cs="Helvetica"/>
          <w:b/>
          <w:bCs/>
          <w:sz w:val="20"/>
          <w:szCs w:val="20"/>
        </w:rPr>
      </w:pPr>
      <w:r>
        <w:rPr>
          <w:rFonts w:ascii="Helvetica" w:hAnsi="Helvetica" w:cs="Helvetica"/>
          <w:b/>
          <w:bCs/>
          <w:sz w:val="20"/>
          <w:szCs w:val="20"/>
        </w:rPr>
        <w:t>Platforms:</w:t>
      </w:r>
    </w:p>
    <w:p w:rsidR="00160DA8" w:rsidRDefault="00160DA8">
      <w:pPr>
        <w:widowControl w:val="0"/>
        <w:rPr>
          <w:rFonts w:ascii="Helvetica" w:hAnsi="Helvetica" w:cs="Helvetica"/>
          <w:b/>
          <w:bCs/>
          <w:sz w:val="20"/>
          <w:szCs w:val="20"/>
        </w:rPr>
      </w:pPr>
    </w:p>
    <w:p w:rsidR="00160DA8" w:rsidRDefault="00F943E2">
      <w:pPr>
        <w:widowControl w:val="0"/>
        <w:numPr>
          <w:ilvl w:val="0"/>
          <w:numId w:val="5"/>
        </w:numPr>
      </w:pPr>
      <w:r>
        <w:rPr>
          <w:rFonts w:ascii="Helvetica" w:hAnsi="Helvetica" w:cs="Helvetica"/>
          <w:b/>
          <w:bCs/>
          <w:sz w:val="20"/>
          <w:szCs w:val="20"/>
        </w:rPr>
        <w:t>Windows 95/98/NT/2000/XP/7/8/10</w:t>
      </w:r>
      <w:r>
        <w:rPr>
          <w:rFonts w:ascii="Helvetica" w:hAnsi="Helvetica" w:cs="Helvetica"/>
          <w:b/>
          <w:bCs/>
          <w:sz w:val="20"/>
          <w:szCs w:val="20"/>
        </w:rPr>
        <w:tab/>
      </w:r>
      <w:r>
        <w:rPr>
          <w:rFonts w:ascii="Helvetica" w:hAnsi="Helvetica" w:cs="Helvetica"/>
          <w:b/>
          <w:bCs/>
          <w:sz w:val="20"/>
          <w:szCs w:val="20"/>
        </w:rPr>
        <w:tab/>
      </w:r>
    </w:p>
    <w:p w:rsidR="00160DA8" w:rsidRDefault="00F943E2">
      <w:pPr>
        <w:widowControl w:val="0"/>
        <w:numPr>
          <w:ilvl w:val="0"/>
          <w:numId w:val="5"/>
        </w:numPr>
      </w:pPr>
      <w:r>
        <w:rPr>
          <w:rFonts w:ascii="Helvetica" w:hAnsi="Helvetica" w:cs="Helvetica"/>
          <w:b/>
          <w:bCs/>
          <w:sz w:val="20"/>
          <w:szCs w:val="20"/>
        </w:rPr>
        <w:t xml:space="preserve">Windows Server </w:t>
      </w:r>
    </w:p>
    <w:p w:rsidR="00160DA8" w:rsidRDefault="00F943E2">
      <w:pPr>
        <w:widowControl w:val="0"/>
        <w:numPr>
          <w:ilvl w:val="0"/>
          <w:numId w:val="5"/>
        </w:numPr>
        <w:rPr>
          <w:rFonts w:ascii="Helvetica" w:hAnsi="Helvetica" w:cs="Helvetica"/>
          <w:b/>
          <w:bCs/>
          <w:sz w:val="20"/>
          <w:szCs w:val="20"/>
        </w:rPr>
      </w:pPr>
      <w:r>
        <w:rPr>
          <w:rFonts w:ascii="Helvetica" w:hAnsi="Helvetica" w:cs="Helvetica"/>
          <w:b/>
          <w:bCs/>
          <w:sz w:val="20"/>
          <w:szCs w:val="20"/>
        </w:rPr>
        <w:t xml:space="preserve">HP UNIX w/ </w:t>
      </w:r>
      <w:proofErr w:type="spellStart"/>
      <w:r>
        <w:rPr>
          <w:rFonts w:ascii="Helvetica" w:hAnsi="Helvetica" w:cs="Helvetica"/>
          <w:b/>
          <w:bCs/>
          <w:sz w:val="20"/>
          <w:szCs w:val="20"/>
        </w:rPr>
        <w:t>Unidata</w:t>
      </w:r>
      <w:proofErr w:type="spellEnd"/>
    </w:p>
    <w:p w:rsidR="00160DA8" w:rsidRDefault="00F943E2">
      <w:pPr>
        <w:widowControl w:val="0"/>
        <w:numPr>
          <w:ilvl w:val="0"/>
          <w:numId w:val="5"/>
        </w:numPr>
      </w:pPr>
      <w:r>
        <w:rPr>
          <w:rFonts w:ascii="Helvetica" w:hAnsi="Helvetica" w:cs="Helvetica"/>
          <w:b/>
          <w:bCs/>
          <w:sz w:val="20"/>
          <w:szCs w:val="20"/>
        </w:rPr>
        <w:t>IBM UNIX w/ AIX</w:t>
      </w:r>
    </w:p>
    <w:p w:rsidR="00160DA8" w:rsidRDefault="00F943E2">
      <w:pPr>
        <w:widowControl w:val="0"/>
        <w:numPr>
          <w:ilvl w:val="0"/>
          <w:numId w:val="5"/>
        </w:numPr>
      </w:pPr>
      <w:r>
        <w:rPr>
          <w:rFonts w:ascii="Helvetica" w:hAnsi="Helvetica" w:cs="Helvetica"/>
          <w:b/>
          <w:bCs/>
          <w:sz w:val="20"/>
          <w:szCs w:val="20"/>
        </w:rPr>
        <w:t>Amazon Web Services</w:t>
      </w:r>
    </w:p>
    <w:p w:rsidR="00160DA8" w:rsidRDefault="00F943E2">
      <w:pPr>
        <w:widowControl w:val="0"/>
        <w:numPr>
          <w:ilvl w:val="0"/>
          <w:numId w:val="5"/>
        </w:numPr>
      </w:pPr>
      <w:r>
        <w:rPr>
          <w:rFonts w:ascii="Helvetica" w:hAnsi="Helvetica" w:cs="Helvetica"/>
          <w:b/>
          <w:bCs/>
          <w:sz w:val="20"/>
          <w:szCs w:val="20"/>
        </w:rPr>
        <w:t>Linux</w:t>
      </w:r>
    </w:p>
    <w:p w:rsidR="00160DA8" w:rsidRDefault="00F943E2">
      <w:pPr>
        <w:widowControl w:val="0"/>
        <w:numPr>
          <w:ilvl w:val="0"/>
          <w:numId w:val="5"/>
        </w:numPr>
      </w:pPr>
      <w:r>
        <w:rPr>
          <w:rFonts w:ascii="Helvetica" w:hAnsi="Helvetica" w:cs="Helvetica"/>
          <w:b/>
          <w:bCs/>
          <w:sz w:val="20"/>
          <w:szCs w:val="20"/>
        </w:rPr>
        <w:t xml:space="preserve">Cisco Prime/ </w:t>
      </w:r>
      <w:proofErr w:type="spellStart"/>
      <w:r>
        <w:rPr>
          <w:rFonts w:ascii="Helvetica" w:hAnsi="Helvetica" w:cs="Helvetica"/>
          <w:b/>
          <w:bCs/>
          <w:sz w:val="20"/>
          <w:szCs w:val="20"/>
        </w:rPr>
        <w:t>ios</w:t>
      </w:r>
      <w:proofErr w:type="spellEnd"/>
    </w:p>
    <w:p w:rsidR="00160DA8" w:rsidRDefault="00160DA8">
      <w:pPr>
        <w:widowControl w:val="0"/>
        <w:rPr>
          <w:rFonts w:ascii="Helvetica" w:hAnsi="Helvetica" w:cs="Helvetica"/>
          <w:b/>
          <w:bCs/>
          <w:sz w:val="20"/>
          <w:szCs w:val="20"/>
        </w:rPr>
      </w:pPr>
    </w:p>
    <w:p w:rsidR="00160DA8" w:rsidRDefault="00F943E2">
      <w:pPr>
        <w:widowControl w:val="0"/>
        <w:rPr>
          <w:rFonts w:ascii="Helvetica" w:hAnsi="Helvetica" w:cs="Helvetica"/>
          <w:b/>
          <w:bCs/>
          <w:sz w:val="20"/>
          <w:szCs w:val="20"/>
        </w:rPr>
      </w:pPr>
      <w:r>
        <w:rPr>
          <w:rFonts w:ascii="Helvetica" w:hAnsi="Helvetica" w:cs="Helvetica"/>
          <w:b/>
          <w:bCs/>
          <w:sz w:val="20"/>
          <w:szCs w:val="20"/>
        </w:rPr>
        <w:t>Hardware:</w:t>
      </w:r>
    </w:p>
    <w:p w:rsidR="00160DA8" w:rsidRDefault="00160DA8">
      <w:pPr>
        <w:widowControl w:val="0"/>
        <w:rPr>
          <w:rFonts w:ascii="Helvetica" w:hAnsi="Helvetica" w:cs="Helvetica"/>
          <w:b/>
          <w:bCs/>
          <w:sz w:val="20"/>
          <w:szCs w:val="20"/>
        </w:rPr>
      </w:pPr>
    </w:p>
    <w:p w:rsidR="00160DA8" w:rsidRDefault="00F943E2">
      <w:pPr>
        <w:widowControl w:val="0"/>
        <w:numPr>
          <w:ilvl w:val="0"/>
          <w:numId w:val="6"/>
        </w:numPr>
        <w:rPr>
          <w:rFonts w:ascii="Helvetica" w:hAnsi="Helvetica" w:cs="Helvetica"/>
          <w:b/>
          <w:bCs/>
          <w:sz w:val="20"/>
          <w:szCs w:val="20"/>
        </w:rPr>
      </w:pPr>
      <w:r>
        <w:rPr>
          <w:rFonts w:ascii="Helvetica" w:hAnsi="Helvetica" w:cs="Helvetica"/>
          <w:b/>
          <w:bCs/>
          <w:sz w:val="20"/>
          <w:szCs w:val="20"/>
        </w:rPr>
        <w:t>Desktops, Laptops, Dummy Terminals, Smart Terminals and Servers</w:t>
      </w:r>
    </w:p>
    <w:p w:rsidR="00160DA8" w:rsidRDefault="00F943E2">
      <w:pPr>
        <w:widowControl w:val="0"/>
        <w:numPr>
          <w:ilvl w:val="0"/>
          <w:numId w:val="6"/>
        </w:numPr>
        <w:rPr>
          <w:rFonts w:ascii="Helvetica" w:hAnsi="Helvetica" w:cs="Helvetica"/>
          <w:b/>
          <w:bCs/>
          <w:sz w:val="20"/>
          <w:szCs w:val="20"/>
        </w:rPr>
      </w:pPr>
      <w:r>
        <w:rPr>
          <w:rFonts w:ascii="Helvetica" w:hAnsi="Helvetica" w:cs="Helvetica"/>
          <w:b/>
          <w:bCs/>
          <w:sz w:val="20"/>
          <w:szCs w:val="20"/>
        </w:rPr>
        <w:t>LAN/WAN</w:t>
      </w:r>
    </w:p>
    <w:p w:rsidR="00160DA8" w:rsidRDefault="00F943E2">
      <w:pPr>
        <w:widowControl w:val="0"/>
        <w:numPr>
          <w:ilvl w:val="0"/>
          <w:numId w:val="6"/>
        </w:numPr>
      </w:pPr>
      <w:r>
        <w:rPr>
          <w:rFonts w:ascii="Helvetica" w:hAnsi="Helvetica" w:cs="Helvetica"/>
          <w:b/>
          <w:bCs/>
          <w:sz w:val="20"/>
          <w:szCs w:val="20"/>
        </w:rPr>
        <w:t>CAT3/5/6 Cabling and Termination</w:t>
      </w:r>
    </w:p>
    <w:p w:rsidR="00160DA8" w:rsidRDefault="00F943E2">
      <w:pPr>
        <w:widowControl w:val="0"/>
        <w:numPr>
          <w:ilvl w:val="0"/>
          <w:numId w:val="6"/>
        </w:numPr>
      </w:pPr>
      <w:r>
        <w:rPr>
          <w:rFonts w:ascii="Helvetica" w:hAnsi="Helvetica" w:cs="Helvetica"/>
          <w:b/>
          <w:bCs/>
          <w:sz w:val="20"/>
          <w:szCs w:val="20"/>
        </w:rPr>
        <w:t>Fiber Cabling and Termination</w:t>
      </w:r>
    </w:p>
    <w:p w:rsidR="00160DA8" w:rsidRDefault="00F943E2">
      <w:pPr>
        <w:widowControl w:val="0"/>
        <w:numPr>
          <w:ilvl w:val="0"/>
          <w:numId w:val="6"/>
        </w:numPr>
        <w:rPr>
          <w:rFonts w:ascii="Helvetica" w:hAnsi="Helvetica" w:cs="Helvetica"/>
          <w:b/>
          <w:bCs/>
          <w:sz w:val="20"/>
          <w:szCs w:val="20"/>
        </w:rPr>
      </w:pPr>
      <w:r>
        <w:rPr>
          <w:rFonts w:ascii="Helvetica" w:hAnsi="Helvetica" w:cs="Helvetica"/>
          <w:b/>
          <w:bCs/>
          <w:sz w:val="20"/>
          <w:szCs w:val="20"/>
        </w:rPr>
        <w:t>DEC Terminal Servers/ Port replicators</w:t>
      </w:r>
    </w:p>
    <w:p w:rsidR="00160DA8" w:rsidRDefault="00F943E2">
      <w:pPr>
        <w:widowControl w:val="0"/>
        <w:numPr>
          <w:ilvl w:val="0"/>
          <w:numId w:val="6"/>
        </w:numPr>
        <w:rPr>
          <w:rFonts w:ascii="Helvetica" w:hAnsi="Helvetica" w:cs="Helvetica"/>
          <w:b/>
          <w:bCs/>
          <w:sz w:val="20"/>
          <w:szCs w:val="20"/>
        </w:rPr>
      </w:pPr>
      <w:r>
        <w:rPr>
          <w:rFonts w:ascii="Helvetica" w:hAnsi="Helvetica" w:cs="Helvetica"/>
          <w:b/>
          <w:bCs/>
          <w:sz w:val="20"/>
          <w:szCs w:val="20"/>
        </w:rPr>
        <w:t>Prints and Print Servers</w:t>
      </w:r>
    </w:p>
    <w:p w:rsidR="00160DA8" w:rsidRDefault="00F943E2">
      <w:pPr>
        <w:widowControl w:val="0"/>
        <w:numPr>
          <w:ilvl w:val="0"/>
          <w:numId w:val="6"/>
        </w:numPr>
        <w:rPr>
          <w:rFonts w:ascii="Helvetica" w:hAnsi="Helvetica" w:cs="Helvetica"/>
          <w:b/>
          <w:bCs/>
          <w:sz w:val="20"/>
          <w:szCs w:val="20"/>
        </w:rPr>
      </w:pPr>
      <w:r>
        <w:rPr>
          <w:rFonts w:ascii="Helvetica" w:hAnsi="Helvetica" w:cs="Helvetica"/>
          <w:b/>
          <w:bCs/>
          <w:sz w:val="20"/>
          <w:szCs w:val="20"/>
        </w:rPr>
        <w:t>Wireless Networking Hardware</w:t>
      </w:r>
    </w:p>
    <w:p w:rsidR="00160DA8" w:rsidRDefault="00160DA8">
      <w:pPr>
        <w:widowControl w:val="0"/>
        <w:rPr>
          <w:rFonts w:ascii="Helvetica" w:hAnsi="Helvetica" w:cs="Helvetica"/>
          <w:b/>
          <w:bCs/>
          <w:sz w:val="20"/>
          <w:szCs w:val="20"/>
        </w:rPr>
      </w:pPr>
    </w:p>
    <w:p w:rsidR="00160DA8" w:rsidRDefault="00F943E2">
      <w:pPr>
        <w:widowControl w:val="0"/>
      </w:pPr>
      <w:r>
        <w:rPr>
          <w:rFonts w:ascii="Helvetica" w:hAnsi="Helvetica" w:cs="Helvetica"/>
          <w:b/>
          <w:bCs/>
          <w:sz w:val="20"/>
          <w:szCs w:val="20"/>
        </w:rPr>
        <w:t>Education</w:t>
      </w:r>
    </w:p>
    <w:p w:rsidR="00160DA8" w:rsidRDefault="00F943E2">
      <w:pPr>
        <w:widowControl w:val="0"/>
        <w:spacing w:line="230" w:lineRule="exact"/>
      </w:pPr>
      <w:r>
        <w:rPr>
          <w:noProof/>
        </w:rPr>
        <w:drawing>
          <wp:anchor distT="0" distB="0" distL="0" distR="0" simplePos="0" relativeHeight="8" behindDoc="1" locked="0" layoutInCell="1" allowOverlap="1">
            <wp:simplePos x="0" y="0"/>
            <wp:positionH relativeFrom="column">
              <wp:posOffset>635</wp:posOffset>
            </wp:positionH>
            <wp:positionV relativeFrom="paragraph">
              <wp:posOffset>52070</wp:posOffset>
            </wp:positionV>
            <wp:extent cx="6757035" cy="26035"/>
            <wp:effectExtent l="0" t="0" r="0" b="0"/>
            <wp:wrapNone/>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6"/>
                    <a:stretch>
                      <a:fillRect/>
                    </a:stretch>
                  </pic:blipFill>
                  <pic:spPr bwMode="auto">
                    <a:xfrm>
                      <a:off x="0" y="0"/>
                      <a:ext cx="6757035" cy="26035"/>
                    </a:xfrm>
                    <a:prstGeom prst="rect">
                      <a:avLst/>
                    </a:prstGeom>
                  </pic:spPr>
                </pic:pic>
              </a:graphicData>
            </a:graphic>
          </wp:anchor>
        </w:drawing>
      </w:r>
    </w:p>
    <w:p w:rsidR="00160DA8" w:rsidRDefault="00F943E2">
      <w:pPr>
        <w:widowControl w:val="0"/>
      </w:pPr>
      <w:r>
        <w:rPr>
          <w:rFonts w:ascii="Helvetica" w:hAnsi="Helvetica" w:cs="Helvetica"/>
          <w:b/>
          <w:bCs/>
          <w:sz w:val="20"/>
          <w:szCs w:val="20"/>
        </w:rPr>
        <w:t xml:space="preserve">Columbia High School </w:t>
      </w:r>
    </w:p>
    <w:p w:rsidR="00160DA8" w:rsidRDefault="00160DA8">
      <w:pPr>
        <w:widowControl w:val="0"/>
        <w:spacing w:line="76" w:lineRule="exact"/>
      </w:pPr>
    </w:p>
    <w:p w:rsidR="00160DA8" w:rsidRDefault="00F943E2">
      <w:pPr>
        <w:widowControl w:val="0"/>
        <w:spacing w:line="235" w:lineRule="auto"/>
      </w:pPr>
      <w:r>
        <w:rPr>
          <w:rFonts w:ascii="Helvetica" w:hAnsi="Helvetica" w:cs="Helvetica"/>
          <w:sz w:val="20"/>
          <w:szCs w:val="20"/>
        </w:rPr>
        <w:t>Columbia, SC</w:t>
      </w:r>
    </w:p>
    <w:p w:rsidR="00160DA8" w:rsidRDefault="00160DA8">
      <w:pPr>
        <w:widowControl w:val="0"/>
        <w:spacing w:line="71" w:lineRule="exact"/>
      </w:pPr>
    </w:p>
    <w:p w:rsidR="00160DA8" w:rsidRDefault="00F943E2">
      <w:pPr>
        <w:widowControl w:val="0"/>
        <w:spacing w:line="235" w:lineRule="auto"/>
      </w:pPr>
      <w:r>
        <w:rPr>
          <w:rFonts w:ascii="Helvetica" w:hAnsi="Helvetica" w:cs="Helvetica"/>
          <w:sz w:val="20"/>
          <w:szCs w:val="20"/>
        </w:rPr>
        <w:t>General</w:t>
      </w:r>
    </w:p>
    <w:p w:rsidR="00160DA8" w:rsidRDefault="00160DA8">
      <w:pPr>
        <w:widowControl w:val="0"/>
        <w:spacing w:line="71" w:lineRule="exact"/>
      </w:pPr>
    </w:p>
    <w:p w:rsidR="00160DA8" w:rsidRDefault="00F943E2">
      <w:pPr>
        <w:widowControl w:val="0"/>
        <w:spacing w:line="235" w:lineRule="auto"/>
      </w:pPr>
      <w:r>
        <w:rPr>
          <w:rFonts w:ascii="Helvetica" w:hAnsi="Helvetica" w:cs="Helvetica"/>
          <w:sz w:val="20"/>
          <w:szCs w:val="20"/>
        </w:rPr>
        <w:t>High School Diploma</w:t>
      </w:r>
    </w:p>
    <w:p w:rsidR="00160DA8" w:rsidRDefault="00160DA8">
      <w:pPr>
        <w:widowControl w:val="0"/>
        <w:spacing w:line="71" w:lineRule="exact"/>
      </w:pPr>
    </w:p>
    <w:p w:rsidR="00160DA8" w:rsidRDefault="00F943E2">
      <w:pPr>
        <w:widowControl w:val="0"/>
        <w:spacing w:line="228" w:lineRule="auto"/>
      </w:pPr>
      <w:r>
        <w:rPr>
          <w:rFonts w:ascii="Helvetica" w:hAnsi="Helvetica" w:cs="Helvetica"/>
          <w:sz w:val="20"/>
          <w:szCs w:val="20"/>
        </w:rPr>
        <w:t>Coursework in Computer Architecture and Programming on Parallel Architectures Member of National Honor Society</w:t>
      </w:r>
    </w:p>
    <w:p w:rsidR="00160DA8" w:rsidRDefault="00F943E2">
      <w:pPr>
        <w:widowControl w:val="0"/>
        <w:spacing w:line="228" w:lineRule="auto"/>
      </w:pPr>
      <w:r>
        <w:rPr>
          <w:rFonts w:ascii="Helvetica" w:hAnsi="Helvetica" w:cs="Helvetica"/>
          <w:sz w:val="20"/>
          <w:szCs w:val="20"/>
        </w:rPr>
        <w:t>Member of Key Club</w:t>
      </w:r>
    </w:p>
    <w:p w:rsidR="00160DA8" w:rsidRDefault="00160DA8">
      <w:pPr>
        <w:widowControl w:val="0"/>
        <w:spacing w:line="305" w:lineRule="exact"/>
      </w:pPr>
    </w:p>
    <w:p w:rsidR="00160DA8" w:rsidRDefault="00F943E2">
      <w:pPr>
        <w:widowControl w:val="0"/>
      </w:pPr>
      <w:r>
        <w:rPr>
          <w:rFonts w:ascii="Helvetica" w:hAnsi="Helvetica" w:cs="Helvetica"/>
          <w:b/>
          <w:bCs/>
          <w:sz w:val="20"/>
          <w:szCs w:val="20"/>
        </w:rPr>
        <w:t>Midlands Technical College</w:t>
      </w:r>
    </w:p>
    <w:p w:rsidR="00160DA8" w:rsidRDefault="00160DA8">
      <w:pPr>
        <w:widowControl w:val="0"/>
        <w:spacing w:line="76" w:lineRule="exact"/>
      </w:pPr>
    </w:p>
    <w:p w:rsidR="00160DA8" w:rsidRDefault="00F943E2">
      <w:pPr>
        <w:widowControl w:val="0"/>
        <w:spacing w:line="235" w:lineRule="auto"/>
      </w:pPr>
      <w:r>
        <w:rPr>
          <w:rFonts w:ascii="Helvetica" w:hAnsi="Helvetica" w:cs="Helvetica"/>
          <w:sz w:val="20"/>
          <w:szCs w:val="20"/>
        </w:rPr>
        <w:t>Columbia, SC</w:t>
      </w:r>
    </w:p>
    <w:p w:rsidR="00160DA8" w:rsidRDefault="00160DA8">
      <w:pPr>
        <w:widowControl w:val="0"/>
        <w:spacing w:line="71" w:lineRule="exact"/>
      </w:pPr>
    </w:p>
    <w:p w:rsidR="00160DA8" w:rsidRDefault="00F943E2">
      <w:pPr>
        <w:widowControl w:val="0"/>
        <w:spacing w:line="235" w:lineRule="auto"/>
      </w:pPr>
      <w:r>
        <w:rPr>
          <w:rFonts w:ascii="Helvetica" w:hAnsi="Helvetica" w:cs="Helvetica"/>
          <w:sz w:val="20"/>
          <w:szCs w:val="20"/>
        </w:rPr>
        <w:t>Information System</w:t>
      </w:r>
    </w:p>
    <w:p w:rsidR="00160DA8" w:rsidRDefault="00160DA8">
      <w:pPr>
        <w:widowControl w:val="0"/>
        <w:spacing w:line="71" w:lineRule="exact"/>
      </w:pPr>
    </w:p>
    <w:p w:rsidR="00160DA8" w:rsidRDefault="00F943E2">
      <w:pPr>
        <w:widowControl w:val="0"/>
        <w:spacing w:line="235" w:lineRule="auto"/>
      </w:pPr>
      <w:r>
        <w:rPr>
          <w:rFonts w:ascii="Helvetica" w:hAnsi="Helvetica" w:cs="Helvetica"/>
          <w:sz w:val="20"/>
          <w:szCs w:val="20"/>
        </w:rPr>
        <w:t>Transferred before completion</w:t>
      </w:r>
    </w:p>
    <w:p w:rsidR="00160DA8" w:rsidRDefault="00160DA8">
      <w:pPr>
        <w:widowControl w:val="0"/>
        <w:spacing w:line="71" w:lineRule="exact"/>
      </w:pPr>
    </w:p>
    <w:p w:rsidR="00160DA8" w:rsidRDefault="00F943E2">
      <w:pPr>
        <w:widowControl w:val="0"/>
        <w:spacing w:line="235" w:lineRule="auto"/>
        <w:rPr>
          <w:rFonts w:ascii="Helvetica" w:hAnsi="Helvetica" w:cs="Helvetica"/>
          <w:sz w:val="20"/>
          <w:szCs w:val="20"/>
        </w:rPr>
      </w:pPr>
      <w:r>
        <w:rPr>
          <w:rFonts w:ascii="Helvetica" w:hAnsi="Helvetica" w:cs="Helvetica"/>
          <w:sz w:val="20"/>
          <w:szCs w:val="20"/>
        </w:rPr>
        <w:t>Coursework in Computer Structure and Algorithms</w:t>
      </w:r>
    </w:p>
    <w:p w:rsidR="00160DA8" w:rsidRDefault="00160DA8">
      <w:pPr>
        <w:widowControl w:val="0"/>
        <w:spacing w:line="235" w:lineRule="auto"/>
        <w:rPr>
          <w:rFonts w:ascii="Helvetica" w:hAnsi="Helvetica" w:cs="Helvetica"/>
          <w:sz w:val="20"/>
          <w:szCs w:val="20"/>
        </w:rPr>
      </w:pPr>
    </w:p>
    <w:p w:rsidR="008746D7" w:rsidRDefault="008746D7">
      <w:pPr>
        <w:widowControl w:val="0"/>
        <w:spacing w:line="235" w:lineRule="auto"/>
        <w:rPr>
          <w:rFonts w:ascii="Helvetica" w:hAnsi="Helvetica" w:cs="Helvetica"/>
          <w:sz w:val="20"/>
          <w:szCs w:val="20"/>
        </w:rPr>
      </w:pPr>
      <w:r>
        <w:rPr>
          <w:rFonts w:ascii="Helvetica" w:hAnsi="Helvetica" w:cs="Helvetica"/>
          <w:sz w:val="20"/>
          <w:szCs w:val="20"/>
        </w:rPr>
        <w:t>Microsoft AZ900</w:t>
      </w:r>
    </w:p>
    <w:p w:rsidR="00160DA8" w:rsidRDefault="001C130F">
      <w:pPr>
        <w:widowControl w:val="0"/>
        <w:spacing w:line="235" w:lineRule="auto"/>
      </w:pPr>
      <w:r>
        <w:rPr>
          <w:rFonts w:ascii="Helvetica" w:hAnsi="Helvetica" w:cs="Helvetica"/>
          <w:sz w:val="20"/>
          <w:szCs w:val="20"/>
        </w:rPr>
        <w:t>Comp</w:t>
      </w:r>
      <w:r w:rsidR="00F943E2">
        <w:rPr>
          <w:rFonts w:ascii="Helvetica" w:hAnsi="Helvetica" w:cs="Helvetica"/>
          <w:sz w:val="20"/>
          <w:szCs w:val="20"/>
        </w:rPr>
        <w:t>T</w:t>
      </w:r>
      <w:r>
        <w:rPr>
          <w:rFonts w:ascii="Helvetica" w:hAnsi="Helvetica" w:cs="Helvetica"/>
          <w:sz w:val="20"/>
          <w:szCs w:val="20"/>
        </w:rPr>
        <w:t>IA</w:t>
      </w:r>
      <w:r w:rsidR="00F943E2">
        <w:rPr>
          <w:rFonts w:ascii="Helvetica" w:hAnsi="Helvetica" w:cs="Helvetica"/>
          <w:sz w:val="20"/>
          <w:szCs w:val="20"/>
        </w:rPr>
        <w:t xml:space="preserve"> A+ Certification </w:t>
      </w:r>
    </w:p>
    <w:p w:rsidR="00160DA8" w:rsidRDefault="00F943E2">
      <w:pPr>
        <w:widowControl w:val="0"/>
        <w:spacing w:line="235" w:lineRule="auto"/>
      </w:pPr>
      <w:r>
        <w:rPr>
          <w:rFonts w:ascii="Helvetica" w:hAnsi="Helvetica" w:cs="Helvetica"/>
          <w:sz w:val="16"/>
          <w:szCs w:val="16"/>
        </w:rPr>
        <w:t xml:space="preserve"> </w:t>
      </w:r>
      <w:r>
        <w:rPr>
          <w:rFonts w:ascii="Helvetica" w:hAnsi="Helvetica" w:cs="Helvetica"/>
          <w:sz w:val="20"/>
          <w:szCs w:val="20"/>
        </w:rPr>
        <w:t>ITIL v3 Foundation</w:t>
      </w:r>
    </w:p>
    <w:p w:rsidR="00160DA8" w:rsidRDefault="001C130F">
      <w:pPr>
        <w:widowControl w:val="0"/>
        <w:spacing w:line="235" w:lineRule="auto"/>
        <w:rPr>
          <w:rFonts w:ascii="Helvetica" w:hAnsi="Helvetica" w:cs="Helvetica"/>
          <w:sz w:val="20"/>
          <w:szCs w:val="20"/>
        </w:rPr>
      </w:pPr>
      <w:r>
        <w:rPr>
          <w:rFonts w:ascii="Helvetica" w:hAnsi="Helvetica" w:cs="Helvetica"/>
          <w:sz w:val="20"/>
          <w:szCs w:val="20"/>
        </w:rPr>
        <w:t>AHA BLS 12/2020</w:t>
      </w:r>
      <w:bookmarkStart w:id="4" w:name="_GoBack"/>
      <w:bookmarkEnd w:id="4"/>
    </w:p>
    <w:p w:rsidR="00160DA8" w:rsidRDefault="00160DA8">
      <w:pPr>
        <w:widowControl w:val="0"/>
        <w:spacing w:line="235" w:lineRule="auto"/>
      </w:pPr>
    </w:p>
    <w:sectPr w:rsidR="00160DA8">
      <w:pgSz w:w="12240" w:h="15840"/>
      <w:pgMar w:top="692" w:right="800" w:bottom="680" w:left="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Symbol">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4EDF"/>
    <w:multiLevelType w:val="multilevel"/>
    <w:tmpl w:val="F684EF1E"/>
    <w:lvl w:ilvl="0">
      <w:start w:val="1"/>
      <w:numFmt w:val="bullet"/>
      <w:lvlText w:val=""/>
      <w:lvlJc w:val="left"/>
      <w:pPr>
        <w:tabs>
          <w:tab w:val="num" w:pos="720"/>
        </w:tabs>
        <w:ind w:left="720" w:hanging="360"/>
      </w:pPr>
      <w:rPr>
        <w:rFonts w:ascii="Wingdings" w:hAnsi="Wingdings" w:cs="Wingdings" w:hint="default"/>
        <w:sz w:val="20"/>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 w15:restartNumberingAfterBreak="0">
    <w:nsid w:val="07E92459"/>
    <w:multiLevelType w:val="multilevel"/>
    <w:tmpl w:val="62AA7BF4"/>
    <w:lvl w:ilvl="0">
      <w:start w:val="1"/>
      <w:numFmt w:val="bullet"/>
      <w:lvlText w:val=""/>
      <w:lvlJc w:val="left"/>
      <w:pPr>
        <w:tabs>
          <w:tab w:val="num" w:pos="1440"/>
        </w:tabs>
        <w:ind w:left="1440" w:hanging="360"/>
      </w:pPr>
      <w:rPr>
        <w:rFonts w:ascii="Symbol" w:hAnsi="Symbol" w:cs="Symbol" w:hint="default"/>
        <w:b/>
        <w:sz w:val="2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C2644E7"/>
    <w:multiLevelType w:val="multilevel"/>
    <w:tmpl w:val="375C1684"/>
    <w:lvl w:ilvl="0">
      <w:start w:val="1"/>
      <w:numFmt w:val="bullet"/>
      <w:lvlText w:val=""/>
      <w:lvlJc w:val="left"/>
      <w:pPr>
        <w:tabs>
          <w:tab w:val="num" w:pos="720"/>
        </w:tabs>
        <w:ind w:left="720" w:hanging="360"/>
      </w:pPr>
      <w:rPr>
        <w:rFonts w:ascii="Wingdings" w:hAnsi="Wingdings" w:cs="Wingdings" w:hint="default"/>
        <w:sz w:val="20"/>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3" w15:restartNumberingAfterBreak="0">
    <w:nsid w:val="173206FC"/>
    <w:multiLevelType w:val="multilevel"/>
    <w:tmpl w:val="1D74765C"/>
    <w:lvl w:ilvl="0">
      <w:start w:val="1"/>
      <w:numFmt w:val="bullet"/>
      <w:lvlText w:val=""/>
      <w:lvlJc w:val="left"/>
      <w:pPr>
        <w:tabs>
          <w:tab w:val="num" w:pos="1440"/>
        </w:tabs>
        <w:ind w:left="1440" w:hanging="360"/>
      </w:pPr>
      <w:rPr>
        <w:rFonts w:ascii="Symbol" w:hAnsi="Symbol" w:cs="Wingdings" w:hint="default"/>
        <w:b/>
        <w:bCs w:val="0"/>
        <w:sz w:val="20"/>
        <w:szCs w:val="22"/>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231B7A5B"/>
    <w:multiLevelType w:val="multilevel"/>
    <w:tmpl w:val="965CCF8E"/>
    <w:lvl w:ilvl="0">
      <w:start w:val="1"/>
      <w:numFmt w:val="bullet"/>
      <w:lvlText w:val=""/>
      <w:lvlJc w:val="left"/>
      <w:pPr>
        <w:tabs>
          <w:tab w:val="num" w:pos="720"/>
        </w:tabs>
        <w:ind w:left="720" w:hanging="360"/>
      </w:pPr>
      <w:rPr>
        <w:rFonts w:ascii="Wingdings" w:hAnsi="Wingdings" w:cs="Wingdings" w:hint="default"/>
        <w:sz w:val="20"/>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5" w15:restartNumberingAfterBreak="0">
    <w:nsid w:val="38316EEE"/>
    <w:multiLevelType w:val="multilevel"/>
    <w:tmpl w:val="C44E93C4"/>
    <w:lvl w:ilvl="0">
      <w:start w:val="1"/>
      <w:numFmt w:val="bullet"/>
      <w:lvlText w:val=""/>
      <w:lvlJc w:val="left"/>
      <w:pPr>
        <w:tabs>
          <w:tab w:val="num" w:pos="720"/>
        </w:tabs>
        <w:ind w:left="720" w:hanging="360"/>
      </w:pPr>
      <w:rPr>
        <w:rFonts w:ascii="Wingdings" w:hAnsi="Wingdings" w:cs="Wingdings" w:hint="default"/>
        <w:sz w:val="14"/>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6" w15:restartNumberingAfterBreak="0">
    <w:nsid w:val="72032A01"/>
    <w:multiLevelType w:val="multilevel"/>
    <w:tmpl w:val="5ACC98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compat>
    <w:doNotExpandShiftReturn/>
    <w:compatSetting w:name="compatibilityMode" w:uri="http://schemas.microsoft.com/office/word" w:val="12"/>
  </w:compat>
  <w:rsids>
    <w:rsidRoot w:val="00160DA8"/>
    <w:rsid w:val="00160DA8"/>
    <w:rsid w:val="001C130F"/>
    <w:rsid w:val="008746D7"/>
    <w:rsid w:val="00F943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D82A"/>
  <w15:docId w15:val="{88B6C601-2072-4113-B2A7-DAC64D49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ascii="Arial" w:hAnsi="Arial" w:cs="Wingdings"/>
      <w:sz w:val="14"/>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ascii="Arial" w:hAnsi="Arial" w:cs="Wingdings"/>
      <w:b w:val="0"/>
      <w:bCs w:val="0"/>
      <w:sz w:val="14"/>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ascii="Helvetica" w:hAnsi="Helvetica" w:cs="Wingdings"/>
      <w:sz w:val="20"/>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ascii="Helvetica" w:hAnsi="Helvetica" w:cs="Wingdings"/>
      <w:sz w:val="20"/>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ascii="Helvetica" w:hAnsi="Helvetica" w:cs="Wingdings"/>
      <w:b w:val="0"/>
      <w:bCs w:val="0"/>
      <w:sz w:val="20"/>
      <w:szCs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Helvetica" w:hAnsi="Helvetica" w:cs="Symbol"/>
      <w:b/>
      <w:sz w:val="20"/>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Bullets">
    <w:name w:val="Bullets"/>
    <w:qFormat/>
    <w:rPr>
      <w:rFonts w:ascii="Helvetica" w:eastAsia="OpenSymbol" w:hAnsi="Helvetica" w:cs="Wingdings"/>
      <w:sz w:val="20"/>
    </w:rPr>
  </w:style>
  <w:style w:type="character" w:customStyle="1" w:styleId="ListLabel123">
    <w:name w:val="ListLabel 123"/>
    <w:qFormat/>
    <w:rPr>
      <w:rFonts w:ascii="Arial" w:hAnsi="Arial" w:cs="Wingdings"/>
      <w:sz w:val="14"/>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Wingdings"/>
      <w:sz w:val="20"/>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Wingdings"/>
      <w:sz w:val="20"/>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Wingdings"/>
      <w:sz w:val="20"/>
    </w:rPr>
  </w:style>
  <w:style w:type="character" w:customStyle="1" w:styleId="ListLabel151">
    <w:name w:val="ListLabel 151"/>
    <w:qFormat/>
    <w:rPr>
      <w:rFonts w:cs="Times New Roman"/>
    </w:rPr>
  </w:style>
  <w:style w:type="character" w:customStyle="1" w:styleId="ListLabel152">
    <w:name w:val="ListLabel 152"/>
    <w:qFormat/>
    <w:rPr>
      <w:rFonts w:cs="Times New Roman"/>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ascii="Helvetica" w:hAnsi="Helvetica" w:cs="Wingdings"/>
      <w:b/>
      <w:bCs w:val="0"/>
      <w:sz w:val="20"/>
      <w:szCs w:val="22"/>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ascii="Helvetica" w:hAnsi="Helvetica" w:cs="Symbol"/>
      <w:b/>
      <w:sz w:val="20"/>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tishomi ford</cp:lastModifiedBy>
  <cp:revision>10</cp:revision>
  <cp:lastPrinted>2018-11-19T08:09:00Z</cp:lastPrinted>
  <dcterms:created xsi:type="dcterms:W3CDTF">2013-02-20T00:33:00Z</dcterms:created>
  <dcterms:modified xsi:type="dcterms:W3CDTF">2020-12-04T16:32:00Z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