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ibre Baskerville" w:cs="Libre Baskerville" w:eastAsia="Libre Baskerville" w:hAnsi="Libre Baskerville"/>
          <w:smallCaps w:val="1"/>
          <w:color w:val="38342d"/>
          <w:sz w:val="56"/>
          <w:szCs w:val="56"/>
          <w:vertAlign w:val="superscript"/>
        </w:rPr>
      </w:pPr>
      <w:r w:rsidDel="00000000" w:rsidR="00000000" w:rsidRPr="00000000">
        <w:rPr>
          <w:rFonts w:ascii="Libre Baskerville" w:cs="Libre Baskerville" w:eastAsia="Libre Baskerville" w:hAnsi="Libre Baskerville"/>
          <w:sz w:val="56"/>
          <w:szCs w:val="56"/>
          <w:rtl w:val="0"/>
        </w:rPr>
        <w:t xml:space="preserve">George Machado</w:t>
      </w:r>
      <w:r w:rsidDel="00000000" w:rsidR="00000000" w:rsidRPr="00000000">
        <w:rPr>
          <w:rtl w:val="0"/>
        </w:rPr>
      </w:r>
    </w:p>
    <w:p w:rsidR="00000000" w:rsidDel="00000000" w:rsidP="00000000" w:rsidRDefault="00000000" w:rsidRPr="00000000" w14:paraId="00000002">
      <w:pPr>
        <w:spacing w:after="200" w:before="0" w:line="252.00000000000003" w:lineRule="auto"/>
        <w:ind w:left="0" w:right="0" w:firstLine="0"/>
        <w:jc w:val="left"/>
        <w:rPr>
          <w:rFonts w:ascii="Cambria" w:cs="Cambria" w:eastAsia="Cambria" w:hAnsi="Cambria"/>
          <w:b w:val="0"/>
          <w:i w:val="1"/>
          <w:smallCaps w:val="0"/>
          <w:strike w:val="0"/>
          <w:color w:val="000000"/>
          <w:sz w:val="18"/>
          <w:szCs w:val="18"/>
          <w:u w:val="none"/>
          <w:vertAlign w:val="baseline"/>
        </w:rPr>
      </w:pPr>
      <w:r w:rsidDel="00000000" w:rsidR="00000000" w:rsidRPr="00000000">
        <w:rPr>
          <w:i w:val="1"/>
          <w:sz w:val="18"/>
          <w:szCs w:val="18"/>
          <w:rtl w:val="0"/>
        </w:rPr>
        <w:t xml:space="preserve">3811 SE Ellis St          </w:t>
      </w:r>
      <w:r w:rsidDel="00000000" w:rsidR="00000000" w:rsidRPr="00000000">
        <w:rPr>
          <w:rFonts w:ascii="Cambria" w:cs="Cambria" w:eastAsia="Cambria" w:hAnsi="Cambria"/>
          <w:b w:val="0"/>
          <w:i w:val="1"/>
          <w:smallCaps w:val="0"/>
          <w:strike w:val="0"/>
          <w:color w:val="000000"/>
          <w:sz w:val="18"/>
          <w:szCs w:val="18"/>
          <w:u w:val="none"/>
          <w:vertAlign w:val="baseline"/>
          <w:rtl w:val="0"/>
        </w:rPr>
        <w:t xml:space="preserve">                                                                                                                                                              Cell: (503) </w:t>
      </w:r>
      <w:r w:rsidDel="00000000" w:rsidR="00000000" w:rsidRPr="00000000">
        <w:rPr>
          <w:i w:val="1"/>
          <w:sz w:val="18"/>
          <w:szCs w:val="18"/>
          <w:rtl w:val="0"/>
        </w:rPr>
        <w:t xml:space="preserve">5</w:t>
      </w:r>
      <w:r w:rsidDel="00000000" w:rsidR="00000000" w:rsidRPr="00000000">
        <w:rPr>
          <w:rFonts w:ascii="Cambria" w:cs="Cambria" w:eastAsia="Cambria" w:hAnsi="Cambria"/>
          <w:b w:val="0"/>
          <w:i w:val="1"/>
          <w:smallCaps w:val="0"/>
          <w:strike w:val="0"/>
          <w:color w:val="000000"/>
          <w:sz w:val="18"/>
          <w:szCs w:val="18"/>
          <w:u w:val="none"/>
          <w:vertAlign w:val="baseline"/>
          <w:rtl w:val="0"/>
        </w:rPr>
        <w:t xml:space="preserve">05-2632</w:t>
      </w:r>
      <w:r w:rsidDel="00000000" w:rsidR="00000000" w:rsidRPr="00000000">
        <w:rPr>
          <w:rFonts w:ascii="Cambria" w:cs="Cambria" w:eastAsia="Cambria" w:hAnsi="Cambria"/>
          <w:b w:val="0"/>
          <w:i w:val="1"/>
          <w:smallCaps w:val="0"/>
          <w:strike w:val="0"/>
          <w:color w:val="000000"/>
          <w:sz w:val="22"/>
          <w:szCs w:val="22"/>
          <w:u w:val="none"/>
          <w:vertAlign w:val="baseline"/>
          <w:rtl w:val="0"/>
        </w:rPr>
        <w:br w:type="textWrapping"/>
      </w:r>
      <w:r w:rsidDel="00000000" w:rsidR="00000000" w:rsidRPr="00000000">
        <w:rPr>
          <w:i w:val="1"/>
          <w:sz w:val="18"/>
          <w:szCs w:val="18"/>
          <w:rtl w:val="0"/>
        </w:rPr>
        <w:t xml:space="preserve">Portland</w:t>
      </w:r>
      <w:r w:rsidDel="00000000" w:rsidR="00000000" w:rsidRPr="00000000">
        <w:rPr>
          <w:rFonts w:ascii="Cambria" w:cs="Cambria" w:eastAsia="Cambria" w:hAnsi="Cambria"/>
          <w:b w:val="0"/>
          <w:i w:val="1"/>
          <w:smallCaps w:val="0"/>
          <w:strike w:val="0"/>
          <w:color w:val="000000"/>
          <w:sz w:val="18"/>
          <w:szCs w:val="18"/>
          <w:u w:val="none"/>
          <w:vertAlign w:val="baseline"/>
          <w:rtl w:val="0"/>
        </w:rPr>
        <w:t xml:space="preserve">, </w:t>
      </w:r>
      <w:r w:rsidDel="00000000" w:rsidR="00000000" w:rsidRPr="00000000">
        <w:rPr>
          <w:i w:val="1"/>
          <w:sz w:val="18"/>
          <w:szCs w:val="18"/>
          <w:rtl w:val="0"/>
        </w:rPr>
        <w:t xml:space="preserve">OR</w:t>
      </w:r>
      <w:r w:rsidDel="00000000" w:rsidR="00000000" w:rsidRPr="00000000">
        <w:rPr>
          <w:rFonts w:ascii="Cambria" w:cs="Cambria" w:eastAsia="Cambria" w:hAnsi="Cambria"/>
          <w:b w:val="0"/>
          <w:i w:val="1"/>
          <w:smallCaps w:val="0"/>
          <w:strike w:val="0"/>
          <w:color w:val="000000"/>
          <w:sz w:val="18"/>
          <w:szCs w:val="18"/>
          <w:u w:val="none"/>
          <w:vertAlign w:val="baseline"/>
          <w:rtl w:val="0"/>
        </w:rPr>
        <w:t xml:space="preserve"> </w:t>
      </w:r>
      <w:r w:rsidDel="00000000" w:rsidR="00000000" w:rsidRPr="00000000">
        <w:rPr>
          <w:i w:val="1"/>
          <w:sz w:val="18"/>
          <w:szCs w:val="18"/>
          <w:rtl w:val="0"/>
        </w:rPr>
        <w:t xml:space="preserve">97202    </w:t>
      </w:r>
      <w:r w:rsidDel="00000000" w:rsidR="00000000" w:rsidRPr="00000000">
        <w:rPr>
          <w:rFonts w:ascii="Cambria" w:cs="Cambria" w:eastAsia="Cambria" w:hAnsi="Cambria"/>
          <w:b w:val="0"/>
          <w:i w:val="1"/>
          <w:smallCaps w:val="0"/>
          <w:strike w:val="0"/>
          <w:color w:val="000000"/>
          <w:sz w:val="18"/>
          <w:szCs w:val="18"/>
          <w:u w:val="none"/>
          <w:vertAlign w:val="baseline"/>
          <w:rtl w:val="0"/>
        </w:rPr>
        <w:t xml:space="preserve">                                                                                                                            </w:t>
      </w:r>
      <w:r w:rsidDel="00000000" w:rsidR="00000000" w:rsidRPr="00000000">
        <w:rPr>
          <w:i w:val="1"/>
          <w:sz w:val="18"/>
          <w:szCs w:val="18"/>
          <w:rtl w:val="0"/>
        </w:rPr>
        <w:t xml:space="preserve">                 </w:t>
      </w:r>
      <w:r w:rsidDel="00000000" w:rsidR="00000000" w:rsidRPr="00000000">
        <w:rPr>
          <w:rFonts w:ascii="Cambria" w:cs="Cambria" w:eastAsia="Cambria" w:hAnsi="Cambria"/>
          <w:b w:val="0"/>
          <w:i w:val="1"/>
          <w:smallCaps w:val="0"/>
          <w:strike w:val="0"/>
          <w:color w:val="000000"/>
          <w:sz w:val="18"/>
          <w:szCs w:val="18"/>
          <w:u w:val="none"/>
          <w:vertAlign w:val="baseline"/>
          <w:rtl w:val="0"/>
        </w:rPr>
        <w:t xml:space="preserve">         Phlight101@gmail.com</w:t>
      </w:r>
    </w:p>
    <w:p w:rsidR="00000000" w:rsidDel="00000000" w:rsidP="00000000" w:rsidRDefault="00000000" w:rsidRPr="00000000" w14:paraId="00000003">
      <w:pPr>
        <w:pStyle w:val="Heading1"/>
        <w:rPr>
          <w:rFonts w:ascii="Cambria" w:cs="Cambria" w:eastAsia="Cambria" w:hAnsi="Cambria"/>
          <w:smallCaps w:val="1"/>
          <w:color w:val="38342d"/>
          <w:sz w:val="22"/>
          <w:szCs w:val="22"/>
        </w:rPr>
      </w:pPr>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4">
      <w:pPr>
        <w:spacing w:after="200" w:before="0" w:line="252.00000000000003" w:lineRule="auto"/>
        <w:ind w:left="720" w:right="0" w:firstLine="0"/>
        <w:jc w:val="center"/>
        <w:rPr>
          <w:rFonts w:ascii="Cambria" w:cs="Cambria" w:eastAsia="Cambria" w:hAnsi="Cambria"/>
          <w:b w:val="0"/>
          <w:i w:val="0"/>
          <w:smallCaps w:val="0"/>
          <w:strike w:val="0"/>
          <w:color w:val="000000"/>
          <w:sz w:val="18"/>
          <w:szCs w:val="18"/>
          <w:u w:val="none"/>
          <w:vertAlign w:val="baseline"/>
        </w:rPr>
      </w:pPr>
      <w:r w:rsidDel="00000000" w:rsidR="00000000" w:rsidRPr="00000000">
        <w:rPr>
          <w:rFonts w:ascii="Cambria" w:cs="Cambria" w:eastAsia="Cambria" w:hAnsi="Cambria"/>
          <w:b w:val="0"/>
          <w:i w:val="0"/>
          <w:smallCaps w:val="0"/>
          <w:strike w:val="0"/>
          <w:color w:val="000000"/>
          <w:sz w:val="18"/>
          <w:szCs w:val="18"/>
          <w:u w:val="none"/>
          <w:vertAlign w:val="baseline"/>
          <w:rtl w:val="0"/>
        </w:rPr>
        <w:t xml:space="preserve">My objective is to find a career in  my field  while expanding my knowledge and experience.</w:t>
      </w:r>
    </w:p>
    <w:p w:rsidR="00000000" w:rsidDel="00000000" w:rsidP="00000000" w:rsidRDefault="00000000" w:rsidRPr="00000000" w14:paraId="00000005">
      <w:pPr>
        <w:pStyle w:val="Heading1"/>
        <w:rPr>
          <w:rFonts w:ascii="Cambria" w:cs="Cambria" w:eastAsia="Cambria" w:hAnsi="Cambria"/>
          <w:smallCaps w:val="1"/>
          <w:color w:val="38342d"/>
          <w:sz w:val="22"/>
          <w:szCs w:val="22"/>
        </w:rPr>
      </w:pPr>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i w:val="1"/>
          <w:rtl w:val="0"/>
        </w:rPr>
        <w:t xml:space="preserve">Secure Point </w:t>
      </w:r>
      <w:r w:rsidDel="00000000" w:rsidR="00000000" w:rsidRPr="00000000">
        <w:rPr>
          <w:rtl w:val="0"/>
        </w:rPr>
        <w:t xml:space="preserve">– Help Desk Supervisor                                                                              11/16/2020 - Present</w:t>
      </w:r>
      <w:r w:rsidDel="00000000" w:rsidR="00000000" w:rsidRPr="00000000">
        <w:rPr>
          <w:rtl w:val="0"/>
        </w:rPr>
      </w:r>
    </w:p>
    <w:p w:rsidR="00000000" w:rsidDel="00000000" w:rsidP="00000000" w:rsidRDefault="00000000" w:rsidRPr="00000000" w14:paraId="00000007">
      <w:pPr>
        <w:rPr>
          <w:b w:val="1"/>
          <w:i w:val="1"/>
        </w:rPr>
      </w:pPr>
      <w:r w:rsidDel="00000000" w:rsidR="00000000" w:rsidRPr="00000000">
        <w:rPr>
          <w:b w:val="1"/>
          <w:sz w:val="20"/>
          <w:szCs w:val="20"/>
          <w:rtl w:val="0"/>
        </w:rPr>
        <w:t xml:space="preserve">                Responsibilities:</w:t>
      </w:r>
      <w:r w:rsidDel="00000000" w:rsidR="00000000" w:rsidRPr="00000000">
        <w:rPr>
          <w:rtl w:val="0"/>
        </w:rPr>
        <w:br w:type="textWrapping"/>
      </w:r>
      <w:r w:rsidDel="00000000" w:rsidR="00000000" w:rsidRPr="00000000">
        <w:rPr>
          <w:sz w:val="18"/>
          <w:szCs w:val="18"/>
          <w:rtl w:val="0"/>
        </w:rPr>
        <w:t xml:space="preserve">                  Portland based company. In charge of ticket management using ConnectWise, troubleshooting and repairing network issues such as VPN tunnels, firewall administration and maintenance, fielding calls and assigning them to</w:t>
        <w:br w:type="textWrapping"/>
        <w:t xml:space="preserve">                  technicians, service calls and installation of  network devices, ubiquiti network management. </w:t>
        <w:br w:type="textWrapping"/>
        <w:t xml:space="preserve">  </w:t>
      </w:r>
      <w:r w:rsidDel="00000000" w:rsidR="00000000" w:rsidRPr="00000000">
        <w:rPr>
          <w:b w:val="1"/>
          <w:sz w:val="20"/>
          <w:szCs w:val="20"/>
          <w:rtl w:val="0"/>
        </w:rPr>
        <w:t xml:space="preserve">                Reason for leaving:</w:t>
      </w:r>
      <w:r w:rsidDel="00000000" w:rsidR="00000000" w:rsidRPr="00000000">
        <w:rPr>
          <w:rtl w:val="0"/>
        </w:rPr>
        <w:br w:type="textWrapping"/>
      </w:r>
      <w:r w:rsidDel="00000000" w:rsidR="00000000" w:rsidRPr="00000000">
        <w:rPr>
          <w:sz w:val="18"/>
          <w:szCs w:val="18"/>
          <w:rtl w:val="0"/>
        </w:rPr>
        <w:t xml:space="preserve">                 Still Employed</w:t>
      </w:r>
      <w:r w:rsidDel="00000000" w:rsidR="00000000" w:rsidRPr="00000000">
        <w:rPr>
          <w:rtl w:val="0"/>
        </w:rPr>
      </w:r>
    </w:p>
    <w:p w:rsidR="00000000" w:rsidDel="00000000" w:rsidP="00000000" w:rsidRDefault="00000000" w:rsidRPr="00000000" w14:paraId="00000008">
      <w:pPr>
        <w:rPr>
          <w:rFonts w:ascii="Cambria" w:cs="Cambria" w:eastAsia="Cambria" w:hAnsi="Cambria"/>
          <w:i w:val="1"/>
          <w:sz w:val="22"/>
          <w:szCs w:val="22"/>
        </w:rPr>
      </w:pPr>
      <w:r w:rsidDel="00000000" w:rsidR="00000000" w:rsidRPr="00000000">
        <w:rPr>
          <w:b w:val="1"/>
          <w:i w:val="1"/>
          <w:rtl w:val="0"/>
        </w:rPr>
        <w:t xml:space="preserve">County of Santa Barbara </w:t>
      </w:r>
      <w:r w:rsidDel="00000000" w:rsidR="00000000" w:rsidRPr="00000000">
        <w:rPr>
          <w:rtl w:val="0"/>
        </w:rPr>
        <w:t xml:space="preserve">– Tier 3 Helpdesk Supervisor                                      01/5/2020 - 5/15/2020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9">
      <w:pPr>
        <w:spacing w:after="0" w:line="240" w:lineRule="auto"/>
        <w:ind w:left="720" w:firstLine="0"/>
        <w:rPr>
          <w:sz w:val="18"/>
          <w:szCs w:val="18"/>
        </w:rPr>
      </w:pPr>
      <w:r w:rsidDel="00000000" w:rsidR="00000000" w:rsidRPr="00000000">
        <w:rPr>
          <w:b w:val="1"/>
          <w:sz w:val="20"/>
          <w:szCs w:val="20"/>
          <w:rtl w:val="0"/>
        </w:rPr>
        <w:t xml:space="preserve">Responsibilities:</w:t>
      </w:r>
      <w:r w:rsidDel="00000000" w:rsidR="00000000" w:rsidRPr="00000000">
        <w:rPr>
          <w:b w:val="1"/>
          <w:i w:val="1"/>
          <w:sz w:val="20"/>
          <w:szCs w:val="20"/>
          <w:rtl w:val="0"/>
        </w:rPr>
        <w:t xml:space="preserve"> </w:t>
      </w:r>
      <w:r w:rsidDel="00000000" w:rsidR="00000000" w:rsidRPr="00000000">
        <w:rPr>
          <w:sz w:val="18"/>
          <w:szCs w:val="18"/>
          <w:rtl w:val="0"/>
        </w:rPr>
        <w:t xml:space="preserve">Remote sessions during COVID-19 outbreak, setting up mobile response trailers that have VPN access to the county’s main network, Outlook administration, active directory maintenance and management, consolidating user databases.</w:t>
      </w:r>
    </w:p>
    <w:p w:rsidR="00000000" w:rsidDel="00000000" w:rsidP="00000000" w:rsidRDefault="00000000" w:rsidRPr="00000000" w14:paraId="0000000A">
      <w:pPr>
        <w:spacing w:after="0" w:line="240" w:lineRule="auto"/>
        <w:ind w:left="720" w:firstLine="0"/>
        <w:rPr>
          <w:rFonts w:ascii="Cambria" w:cs="Cambria" w:eastAsia="Cambria" w:hAnsi="Cambria"/>
          <w:sz w:val="18"/>
          <w:szCs w:val="18"/>
        </w:rPr>
      </w:pPr>
      <w:r w:rsidDel="00000000" w:rsidR="00000000" w:rsidRPr="00000000">
        <w:rPr>
          <w:b w:val="1"/>
          <w:sz w:val="20"/>
          <w:szCs w:val="20"/>
          <w:rtl w:val="0"/>
        </w:rPr>
        <w:t xml:space="preserve">Reason for leaving: </w:t>
      </w:r>
      <w:r w:rsidDel="00000000" w:rsidR="00000000" w:rsidRPr="00000000">
        <w:rPr>
          <w:sz w:val="18"/>
          <w:szCs w:val="18"/>
          <w:rtl w:val="0"/>
        </w:rPr>
        <w:t xml:space="preserve">Laid off due to COVID-19</w:t>
      </w:r>
      <w:r w:rsidDel="00000000" w:rsidR="00000000" w:rsidRPr="00000000">
        <w:rPr>
          <w:rtl w:val="0"/>
        </w:rPr>
      </w:r>
    </w:p>
    <w:p w:rsidR="00000000" w:rsidDel="00000000" w:rsidP="00000000" w:rsidRDefault="00000000" w:rsidRPr="00000000" w14:paraId="0000000B">
      <w:pPr>
        <w:rPr>
          <w:rFonts w:ascii="Cambria" w:cs="Cambria" w:eastAsia="Cambria" w:hAnsi="Cambria"/>
          <w:b w:val="1"/>
          <w:i w:val="1"/>
          <w:sz w:val="22"/>
          <w:szCs w:val="22"/>
        </w:rPr>
      </w:pPr>
      <w:r w:rsidDel="00000000" w:rsidR="00000000" w:rsidRPr="00000000">
        <w:rPr>
          <w:rtl w:val="0"/>
        </w:rPr>
      </w:r>
    </w:p>
    <w:p w:rsidR="00000000" w:rsidDel="00000000" w:rsidP="00000000" w:rsidRDefault="00000000" w:rsidRPr="00000000" w14:paraId="0000000C">
      <w:pPr>
        <w:rPr>
          <w:rFonts w:ascii="Cambria" w:cs="Cambria" w:eastAsia="Cambria" w:hAnsi="Cambria"/>
          <w:i w:val="1"/>
          <w:sz w:val="22"/>
          <w:szCs w:val="22"/>
        </w:rPr>
      </w:pPr>
      <w:r w:rsidDel="00000000" w:rsidR="00000000" w:rsidRPr="00000000">
        <w:rPr>
          <w:b w:val="1"/>
          <w:i w:val="1"/>
          <w:rtl w:val="0"/>
        </w:rPr>
        <w:t xml:space="preserve">Carpe Data </w:t>
      </w:r>
      <w:r w:rsidDel="00000000" w:rsidR="00000000" w:rsidRPr="00000000">
        <w:rPr>
          <w:rtl w:val="0"/>
        </w:rPr>
        <w:t xml:space="preserve">– IT &amp; Security Specialist                                                                    06/20/2019 - 01/03/2020                                                                                </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0D">
      <w:pPr>
        <w:spacing w:after="0" w:before="0" w:line="252.00000000000003" w:lineRule="auto"/>
        <w:ind w:left="720" w:right="0" w:firstLine="0"/>
        <w:jc w:val="left"/>
        <w:rPr>
          <w:rFonts w:ascii="Cambria" w:cs="Cambria" w:eastAsia="Cambria" w:hAnsi="Cambria"/>
          <w:b w:val="0"/>
          <w:i w:val="0"/>
          <w:smallCaps w:val="0"/>
          <w:strike w:val="0"/>
          <w:color w:val="000000"/>
          <w:sz w:val="18"/>
          <w:szCs w:val="18"/>
          <w:u w:val="none"/>
          <w:vertAlign w:val="baseline"/>
        </w:rPr>
      </w:pPr>
      <w:r w:rsidDel="00000000" w:rsidR="00000000" w:rsidRPr="00000000">
        <w:rPr>
          <w:rFonts w:ascii="Cambria" w:cs="Cambria" w:eastAsia="Cambria" w:hAnsi="Cambria"/>
          <w:b w:val="1"/>
          <w:i w:val="0"/>
          <w:smallCaps w:val="0"/>
          <w:strike w:val="0"/>
          <w:color w:val="000000"/>
          <w:sz w:val="20"/>
          <w:szCs w:val="20"/>
          <w:u w:val="none"/>
          <w:vertAlign w:val="baseline"/>
          <w:rtl w:val="0"/>
        </w:rPr>
        <w:t xml:space="preserve">Responsibilities:</w:t>
      </w:r>
      <w:r w:rsidDel="00000000" w:rsidR="00000000" w:rsidRPr="00000000">
        <w:rPr>
          <w:rFonts w:ascii="Cambria" w:cs="Cambria" w:eastAsia="Cambria" w:hAnsi="Cambria"/>
          <w:b w:val="1"/>
          <w:i w:val="1"/>
          <w:smallCaps w:val="0"/>
          <w:strike w:val="0"/>
          <w:color w:val="000000"/>
          <w:sz w:val="20"/>
          <w:szCs w:val="20"/>
          <w:u w:val="none"/>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vertAlign w:val="baseline"/>
          <w:rtl w:val="0"/>
        </w:rPr>
        <w:t xml:space="preserve">Patch updates on all employee computers using central management systems, Microsoft Office 365 admin, updating and maintaining policies for IT and security, ubiquiti network administration and maintenance, building OpenVPN servers on our firewall, vulnerability scans and internal employee relations.</w:t>
      </w:r>
    </w:p>
    <w:p w:rsidR="00000000" w:rsidDel="00000000" w:rsidP="00000000" w:rsidRDefault="00000000" w:rsidRPr="00000000" w14:paraId="0000000E">
      <w:pPr>
        <w:spacing w:after="200" w:before="0" w:line="252.00000000000003" w:lineRule="auto"/>
        <w:ind w:left="720" w:right="0" w:firstLine="0"/>
        <w:jc w:val="left"/>
        <w:rPr>
          <w:rFonts w:ascii="Cambria" w:cs="Cambria" w:eastAsia="Cambria" w:hAnsi="Cambria"/>
          <w:sz w:val="18"/>
          <w:szCs w:val="18"/>
        </w:rPr>
      </w:pPr>
      <w:r w:rsidDel="00000000" w:rsidR="00000000" w:rsidRPr="00000000">
        <w:rPr>
          <w:rFonts w:ascii="Cambria" w:cs="Cambria" w:eastAsia="Cambria" w:hAnsi="Cambria"/>
          <w:b w:val="1"/>
          <w:i w:val="0"/>
          <w:smallCaps w:val="0"/>
          <w:strike w:val="0"/>
          <w:color w:val="000000"/>
          <w:sz w:val="20"/>
          <w:szCs w:val="20"/>
          <w:u w:val="none"/>
          <w:vertAlign w:val="baseline"/>
          <w:rtl w:val="0"/>
        </w:rPr>
        <w:t xml:space="preserve">Reason for leaving: </w:t>
      </w:r>
      <w:r w:rsidDel="00000000" w:rsidR="00000000" w:rsidRPr="00000000">
        <w:rPr>
          <w:rFonts w:ascii="Cambria" w:cs="Cambria" w:eastAsia="Cambria" w:hAnsi="Cambria"/>
          <w:b w:val="0"/>
          <w:i w:val="0"/>
          <w:smallCaps w:val="0"/>
          <w:strike w:val="0"/>
          <w:color w:val="000000"/>
          <w:sz w:val="22"/>
          <w:szCs w:val="22"/>
          <w:u w:val="none"/>
          <w:vertAlign w:val="baseline"/>
          <w:rtl w:val="0"/>
        </w:rPr>
        <w:br w:type="textWrapping"/>
      </w:r>
      <w:r w:rsidDel="00000000" w:rsidR="00000000" w:rsidRPr="00000000">
        <w:rPr>
          <w:sz w:val="18"/>
          <w:szCs w:val="18"/>
          <w:rtl w:val="0"/>
        </w:rPr>
        <w:t xml:space="preserve">Change in Management</w:t>
      </w:r>
      <w:r w:rsidDel="00000000" w:rsidR="00000000" w:rsidRPr="00000000">
        <w:rPr>
          <w:rtl w:val="0"/>
        </w:rPr>
      </w:r>
    </w:p>
    <w:p w:rsidR="00000000" w:rsidDel="00000000" w:rsidP="00000000" w:rsidRDefault="00000000" w:rsidRPr="00000000" w14:paraId="0000000F">
      <w:pPr>
        <w:pStyle w:val="Heading1"/>
        <w:rPr>
          <w:rFonts w:ascii="Cambria" w:cs="Cambria" w:eastAsia="Cambria" w:hAnsi="Cambria"/>
          <w:smallCaps w:val="1"/>
          <w:color w:val="38342d"/>
          <w:sz w:val="22"/>
          <w:szCs w:val="22"/>
        </w:rPr>
      </w:pPr>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0">
      <w:pPr>
        <w:rPr>
          <w:rFonts w:ascii="Cambria" w:cs="Cambria" w:eastAsia="Cambria" w:hAnsi="Cambria"/>
          <w:sz w:val="18"/>
          <w:szCs w:val="18"/>
        </w:rPr>
      </w:pPr>
      <w:r w:rsidDel="00000000" w:rsidR="00000000" w:rsidRPr="00000000">
        <w:rPr>
          <w:b w:val="1"/>
          <w:i w:val="1"/>
          <w:sz w:val="18"/>
          <w:szCs w:val="18"/>
          <w:rtl w:val="0"/>
        </w:rPr>
        <w:t xml:space="preserve">Liberty High School, Paso Robles CA 93446 – </w:t>
      </w:r>
      <w:r w:rsidDel="00000000" w:rsidR="00000000" w:rsidRPr="00000000">
        <w:rPr>
          <w:sz w:val="18"/>
          <w:szCs w:val="18"/>
          <w:rtl w:val="0"/>
        </w:rPr>
        <w:t xml:space="preserve">Diploma                                                                                                 Graduated 2007</w:t>
      </w:r>
      <w:r w:rsidDel="00000000" w:rsidR="00000000" w:rsidRPr="00000000">
        <w:rPr>
          <w:rtl w:val="0"/>
        </w:rPr>
      </w:r>
    </w:p>
    <w:p w:rsidR="00000000" w:rsidDel="00000000" w:rsidP="00000000" w:rsidRDefault="00000000" w:rsidRPr="00000000" w14:paraId="00000011">
      <w:pPr>
        <w:rPr>
          <w:rFonts w:ascii="Cambria" w:cs="Cambria" w:eastAsia="Cambria" w:hAnsi="Cambria"/>
          <w:sz w:val="18"/>
          <w:szCs w:val="18"/>
        </w:rPr>
      </w:pPr>
      <w:bookmarkStart w:colFirst="0" w:colLast="0" w:name="_heading=h.gjdgxs" w:id="0"/>
      <w:bookmarkEnd w:id="0"/>
      <w:r w:rsidDel="00000000" w:rsidR="00000000" w:rsidRPr="00000000">
        <w:rPr>
          <w:b w:val="1"/>
          <w:i w:val="1"/>
          <w:sz w:val="18"/>
          <w:szCs w:val="18"/>
          <w:rtl w:val="0"/>
        </w:rPr>
        <w:t xml:space="preserve">Cuesta College, Paso Robles CA 93446                              </w:t>
      </w:r>
      <w:r w:rsidDel="00000000" w:rsidR="00000000" w:rsidRPr="00000000">
        <w:rPr>
          <w:sz w:val="18"/>
          <w:szCs w:val="18"/>
          <w:rtl w:val="0"/>
        </w:rPr>
        <w:t xml:space="preserve">                                                                                                  2009 – 2013</w:t>
      </w:r>
      <w:r w:rsidDel="00000000" w:rsidR="00000000" w:rsidRPr="00000000">
        <w:rPr>
          <w:rtl w:val="0"/>
        </w:rPr>
      </w:r>
    </w:p>
    <w:p w:rsidR="00000000" w:rsidDel="00000000" w:rsidP="00000000" w:rsidRDefault="00000000" w:rsidRPr="00000000" w14:paraId="00000012">
      <w:pPr>
        <w:pStyle w:val="Heading1"/>
        <w:rPr>
          <w:rFonts w:ascii="Cambria" w:cs="Cambria" w:eastAsia="Cambria" w:hAnsi="Cambria"/>
          <w:smallCaps w:val="1"/>
          <w:color w:val="38342d"/>
          <w:sz w:val="24"/>
          <w:szCs w:val="24"/>
        </w:rPr>
      </w:pPr>
      <w:r w:rsidDel="00000000" w:rsidR="00000000" w:rsidRPr="00000000">
        <w:rPr>
          <w:rtl w:val="0"/>
        </w:rPr>
        <w:t xml:space="preserve">Skills and certifications</w:t>
      </w:r>
      <w:r w:rsidDel="00000000" w:rsidR="00000000" w:rsidRPr="00000000">
        <w:rPr>
          <w:rtl w:val="0"/>
        </w:rPr>
      </w:r>
    </w:p>
    <w:p w:rsidR="00000000" w:rsidDel="00000000" w:rsidP="00000000" w:rsidRDefault="00000000" w:rsidRPr="00000000" w14:paraId="00000013">
      <w:pPr>
        <w:rPr>
          <w:rFonts w:ascii="Cambria" w:cs="Cambria" w:eastAsia="Cambria" w:hAnsi="Cambria"/>
          <w:i w:val="1"/>
          <w:sz w:val="18"/>
          <w:szCs w:val="18"/>
        </w:rPr>
      </w:pPr>
      <w:r w:rsidDel="00000000" w:rsidR="00000000" w:rsidRPr="00000000">
        <w:rPr>
          <w:i w:val="1"/>
          <w:sz w:val="18"/>
          <w:szCs w:val="18"/>
          <w:rtl w:val="0"/>
        </w:rPr>
        <w:t xml:space="preserve">Sophos XG Firewall                                                             Certified Technician 2018                                                          Hawthorne, CA</w:t>
      </w:r>
      <w:r w:rsidDel="00000000" w:rsidR="00000000" w:rsidRPr="00000000">
        <w:rPr>
          <w:rtl w:val="0"/>
        </w:rPr>
        <w:br w:type="textWrapping"/>
      </w:r>
      <w:r w:rsidDel="00000000" w:rsidR="00000000" w:rsidRPr="00000000">
        <w:rPr>
          <w:i w:val="1"/>
          <w:sz w:val="18"/>
          <w:szCs w:val="18"/>
          <w:rtl w:val="0"/>
        </w:rPr>
        <w:t xml:space="preserve">Savant Pro                                                                        Certified Tech and Dealer 2018                                                               Irvine, CA</w:t>
      </w:r>
      <w:r w:rsidDel="00000000" w:rsidR="00000000" w:rsidRPr="00000000">
        <w:rPr>
          <w:rtl w:val="0"/>
        </w:rPr>
        <w:br w:type="textWrapping"/>
      </w:r>
      <w:r w:rsidDel="00000000" w:rsidR="00000000" w:rsidRPr="00000000">
        <w:rPr>
          <w:i w:val="1"/>
          <w:sz w:val="18"/>
          <w:szCs w:val="18"/>
          <w:rtl w:val="0"/>
        </w:rPr>
        <w:t xml:space="preserve">Microsoft Office 2011                                                              College course 2012                                                        San Luis Obispo, CA</w:t>
      </w:r>
      <w:r w:rsidDel="00000000" w:rsidR="00000000" w:rsidRPr="00000000">
        <w:rPr>
          <w:rtl w:val="0"/>
        </w:rPr>
      </w:r>
    </w:p>
    <w:p w:rsidR="00000000" w:rsidDel="00000000" w:rsidP="00000000" w:rsidRDefault="00000000" w:rsidRPr="00000000" w14:paraId="00000014">
      <w:pPr>
        <w:pStyle w:val="Heading1"/>
        <w:rPr>
          <w:rFonts w:ascii="Cambria" w:cs="Cambria" w:eastAsia="Cambria" w:hAnsi="Cambria"/>
          <w:smallCaps w:val="1"/>
          <w:color w:val="38342d"/>
          <w:sz w:val="28"/>
          <w:szCs w:val="28"/>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15">
      <w:pPr>
        <w:rPr>
          <w:rFonts w:ascii="Cambria" w:cs="Cambria" w:eastAsia="Cambria" w:hAnsi="Cambria"/>
          <w:sz w:val="18"/>
          <w:szCs w:val="18"/>
        </w:rPr>
      </w:pPr>
      <w:r w:rsidDel="00000000" w:rsidR="00000000" w:rsidRPr="00000000">
        <w:rPr>
          <w:sz w:val="18"/>
          <w:szCs w:val="18"/>
          <w:rtl w:val="0"/>
        </w:rPr>
        <w:t xml:space="preserve">Available upon request</w:t>
      </w:r>
      <w:r w:rsidDel="00000000" w:rsidR="00000000" w:rsidRPr="00000000">
        <w:rPr>
          <w:rtl w:val="0"/>
        </w:rPr>
      </w:r>
    </w:p>
    <w:sectPr>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544d43" w:space="1" w:sz="12" w:val="single"/>
      </w:pBdr>
      <w:spacing w:before="400" w:lineRule="auto"/>
      <w:jc w:val="center"/>
    </w:pPr>
    <w:rPr>
      <w:smallCaps w:val="1"/>
      <w:color w:val="38342d"/>
      <w:sz w:val="28"/>
      <w:szCs w:val="28"/>
    </w:rPr>
  </w:style>
  <w:style w:type="paragraph" w:styleId="Heading2">
    <w:name w:val="heading 2"/>
    <w:basedOn w:val="Normal"/>
    <w:next w:val="Normal"/>
    <w:pPr>
      <w:pBdr>
        <w:bottom w:color="38332c" w:space="1" w:sz="4" w:val="single"/>
      </w:pBdr>
      <w:spacing w:before="400" w:lineRule="auto"/>
      <w:jc w:val="center"/>
    </w:pPr>
    <w:rPr>
      <w:smallCaps w:val="1"/>
      <w:color w:val="38342d"/>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bottom w:color="544d43" w:space="1" w:sz="12" w:val="single"/>
      </w:pBdr>
      <w:spacing w:before="400" w:lineRule="auto"/>
      <w:jc w:val="center"/>
    </w:pPr>
    <w:rPr>
      <w:smallCaps w:val="1"/>
      <w:color w:val="38342d"/>
      <w:sz w:val="28"/>
      <w:szCs w:val="28"/>
    </w:rPr>
  </w:style>
  <w:style w:type="paragraph" w:styleId="Heading2">
    <w:name w:val="heading 2"/>
    <w:basedOn w:val="Normal"/>
    <w:next w:val="Normal"/>
    <w:pPr>
      <w:pBdr>
        <w:bottom w:color="38332c" w:space="1" w:sz="4" w:val="single"/>
      </w:pBdr>
      <w:spacing w:before="400" w:lineRule="auto"/>
      <w:jc w:val="center"/>
    </w:pPr>
    <w:rPr>
      <w:smallCaps w:val="1"/>
      <w:color w:val="38342d"/>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52" w:lineRule="auto"/>
    </w:pPr>
  </w:style>
  <w:style w:type="paragraph" w:styleId="Heading1">
    <w:name w:val="heading 1"/>
    <w:basedOn w:val="Normal"/>
    <w:next w:val="Normal"/>
    <w:uiPriority w:val="9"/>
    <w:qFormat w:val="1"/>
    <w:pPr>
      <w:pBdr>
        <w:bottom w:color="544d43" w:space="1" w:sz="12" w:val="thinThickSmallGap"/>
      </w:pBdr>
      <w:spacing w:before="400"/>
      <w:jc w:val="center"/>
      <w:outlineLvl w:val="0"/>
    </w:pPr>
    <w:rPr>
      <w:caps w:val="1"/>
      <w:color w:val="38342d"/>
      <w:spacing w:val="20"/>
      <w:sz w:val="28"/>
      <w:szCs w:val="28"/>
    </w:rPr>
  </w:style>
  <w:style w:type="paragraph" w:styleId="Heading2">
    <w:name w:val="heading 2"/>
    <w:basedOn w:val="Normal"/>
    <w:next w:val="Normal"/>
    <w:uiPriority w:val="9"/>
    <w:semiHidden w:val="1"/>
    <w:unhideWhenUsed w:val="1"/>
    <w:qFormat w:val="1"/>
    <w:pPr>
      <w:pBdr>
        <w:bottom w:color="38332c" w:space="1" w:sz="4" w:val="single"/>
      </w:pBdr>
      <w:spacing w:before="400"/>
      <w:jc w:val="center"/>
      <w:outlineLvl w:val="1"/>
    </w:pPr>
    <w:rPr>
      <w:caps w:val="1"/>
      <w:color w:val="38342d"/>
      <w:spacing w:val="15"/>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rPr>
      <w:caps w:val="1"/>
      <w:color w:val="38342d"/>
      <w:spacing w:val="20"/>
      <w:sz w:val="28"/>
    </w:rPr>
  </w:style>
  <w:style w:type="character" w:styleId="Heading2Char" w:customStyle="1">
    <w:name w:val="Heading 2 Char"/>
    <w:basedOn w:val="DefaultParagraphFont"/>
    <w:rPr>
      <w:caps w:val="1"/>
      <w:color w:val="38342d"/>
      <w:spacing w:val="15"/>
      <w:sz w:val="24"/>
    </w:rPr>
  </w:style>
  <w:style w:type="character" w:styleId="QuoteChar" w:customStyle="1">
    <w:name w:val="Quote Char"/>
    <w:basedOn w:val="DefaultParagraphFont"/>
    <w:link w:val="Quote"/>
    <w:rPr>
      <w:i w:val="1"/>
    </w:rPr>
  </w:style>
  <w:style w:type="paragraph" w:styleId="ListParagraph">
    <w:name w:val="List Paragraph"/>
    <w:basedOn w:val="Normal"/>
    <w:qFormat w:val="1"/>
    <w:pPr>
      <w:ind w:left="720"/>
      <w:contextualSpacing w:val="1"/>
    </w:pPr>
  </w:style>
  <w:style w:type="paragraph" w:styleId="Quote">
    <w:name w:val="Quote"/>
    <w:basedOn w:val="Normal"/>
    <w:next w:val="Normal"/>
    <w:link w:val="QuoteChar"/>
    <w:qFormat w:val="1"/>
    <w:rPr>
      <w:i w:val="1"/>
      <w:iCs w:val="1"/>
    </w:rPr>
  </w:style>
  <w:style w:type="character" w:styleId="FootnoteReference">
    <w:name w:val="footnote reference"/>
    <w:qFormat w:val="1"/>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KY/AeU3DZwgwZ1ULd6VBS5JFlw==">AMUW2mVQ//6DTeedqZ4EpyPOy6vhPEA5AMEUP39s55XitojGXXGEGCdgKM7JyAc4Sf2Wuw5EH0pdv0Dyl3GYSsJ0lngKr+VzCV6edfZ62XbACuXl+f5qY/zEHmojOG83oVDOMv/4+Spo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2020-01-30T21:12:00Z</dcterms:created>
</cp:coreProperties>
</file>