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902A80" w:rsidP="00913946">
            <w:pPr>
              <w:pStyle w:val="Title"/>
            </w:pPr>
            <w:r>
              <w:t>Constance</w:t>
            </w:r>
            <w:r w:rsidR="00692703" w:rsidRPr="00CF1A49">
              <w:t xml:space="preserve"> </w:t>
            </w:r>
            <w:r>
              <w:rPr>
                <w:rStyle w:val="IntenseEmphasis"/>
              </w:rPr>
              <w:t>Weaver</w:t>
            </w:r>
          </w:p>
          <w:p w:rsidR="00692703" w:rsidRPr="00CF1A49" w:rsidRDefault="005723B8" w:rsidP="00913946">
            <w:pPr>
              <w:pStyle w:val="ContactInfo"/>
              <w:contextualSpacing w:val="0"/>
            </w:pPr>
            <w:r>
              <w:t>44936 T</w:t>
            </w:r>
            <w:r w:rsidR="00902A80">
              <w:t>rostdale drive, Temecula, CA</w:t>
            </w:r>
            <w:r w:rsidR="00692703" w:rsidRPr="00CF1A49">
              <w:t xml:space="preserve"> </w:t>
            </w:r>
            <w:sdt>
              <w:sdtPr>
                <w:alias w:val="Divider dot:"/>
                <w:tag w:val="Divider dot:"/>
                <w:id w:val="-1459182552"/>
                <w:placeholder>
                  <w:docPart w:val="71751E899F94474BA9D4A82230B7C993"/>
                </w:placeholder>
                <w:temporary/>
                <w:showingPlcHdr/>
                <w15:appearance w15:val="hidden"/>
              </w:sdtPr>
              <w:sdtEndPr/>
              <w:sdtContent>
                <w:r w:rsidR="00692703" w:rsidRPr="00CF1A49">
                  <w:t>·</w:t>
                </w:r>
              </w:sdtContent>
            </w:sdt>
            <w:r w:rsidR="00692703" w:rsidRPr="00CF1A49">
              <w:t xml:space="preserve"> </w:t>
            </w:r>
            <w:r w:rsidR="00902A80">
              <w:t>669-287-6669</w:t>
            </w:r>
          </w:p>
          <w:p w:rsidR="00692703" w:rsidRPr="00CF1A49" w:rsidRDefault="00902A80" w:rsidP="00913946">
            <w:pPr>
              <w:pStyle w:val="ContactInfoEmphasis"/>
              <w:contextualSpacing w:val="0"/>
            </w:pPr>
            <w:r>
              <w:t>Weaverconstance248@gmail.com</w:t>
            </w:r>
          </w:p>
        </w:tc>
      </w:tr>
      <w:tr w:rsidR="009571D8" w:rsidRPr="00CF1A49" w:rsidTr="00692703">
        <w:tc>
          <w:tcPr>
            <w:tcW w:w="9360" w:type="dxa"/>
            <w:tcMar>
              <w:top w:w="432" w:type="dxa"/>
            </w:tcMar>
          </w:tcPr>
          <w:p w:rsidR="001755A8" w:rsidRPr="00CF1A49" w:rsidRDefault="001755A8" w:rsidP="00D52A9D">
            <w:pPr>
              <w:contextualSpacing w:val="0"/>
            </w:pPr>
          </w:p>
        </w:tc>
      </w:tr>
    </w:tbl>
    <w:p w:rsidR="004E01EB" w:rsidRPr="00D52A9D" w:rsidRDefault="00590161" w:rsidP="004E01EB">
      <w:pPr>
        <w:pStyle w:val="Heading1"/>
        <w:rPr>
          <w:rFonts w:ascii="Calibri" w:hAnsi="Calibri"/>
          <w:sz w:val="24"/>
          <w:szCs w:val="24"/>
        </w:rPr>
      </w:pPr>
      <w:sdt>
        <w:sdtPr>
          <w:rPr>
            <w:rFonts w:ascii="Calibri" w:hAnsi="Calibri"/>
            <w:sz w:val="24"/>
            <w:szCs w:val="24"/>
          </w:rPr>
          <w:alias w:val="Experience:"/>
          <w:tag w:val="Experience:"/>
          <w:id w:val="-1983300934"/>
          <w:placeholder>
            <w:docPart w:val="7218B1A10DAE4994BA1E7B35C456DBC5"/>
          </w:placeholder>
          <w:temporary/>
          <w:showingPlcHdr/>
          <w15:appearance w15:val="hidden"/>
        </w:sdtPr>
        <w:sdtEndPr/>
        <w:sdtContent>
          <w:r w:rsidR="004E01EB" w:rsidRPr="00320958">
            <w:rPr>
              <w:rFonts w:ascii="Calibri" w:hAnsi="Calibri"/>
              <w:szCs w:val="28"/>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D52A9D" w:rsidTr="00D66A52">
        <w:tc>
          <w:tcPr>
            <w:tcW w:w="9355" w:type="dxa"/>
          </w:tcPr>
          <w:p w:rsidR="001D0BF1" w:rsidRPr="00D52A9D" w:rsidRDefault="00D52A9D" w:rsidP="001D0BF1">
            <w:pPr>
              <w:pStyle w:val="Heading3"/>
              <w:contextualSpacing w:val="0"/>
              <w:outlineLvl w:val="2"/>
              <w:rPr>
                <w:rFonts w:ascii="Calibri" w:hAnsi="Calibri"/>
                <w:sz w:val="24"/>
              </w:rPr>
            </w:pPr>
            <w:r w:rsidRPr="00D52A9D">
              <w:rPr>
                <w:rFonts w:ascii="Calibri" w:hAnsi="Calibri"/>
                <w:sz w:val="24"/>
              </w:rPr>
              <w:t>March 2021</w:t>
            </w:r>
            <w:r w:rsidR="00902A80" w:rsidRPr="00D52A9D">
              <w:rPr>
                <w:rFonts w:ascii="Calibri" w:hAnsi="Calibri"/>
                <w:sz w:val="24"/>
              </w:rPr>
              <w:t xml:space="preserve"> </w:t>
            </w:r>
            <w:r w:rsidR="001D0BF1" w:rsidRPr="00D52A9D">
              <w:rPr>
                <w:rFonts w:ascii="Calibri" w:hAnsi="Calibri"/>
                <w:sz w:val="24"/>
              </w:rPr>
              <w:t xml:space="preserve">– </w:t>
            </w:r>
            <w:r w:rsidR="00902A80" w:rsidRPr="00D52A9D">
              <w:rPr>
                <w:rFonts w:ascii="Calibri" w:hAnsi="Calibri"/>
                <w:sz w:val="24"/>
              </w:rPr>
              <w:t>june 2021</w:t>
            </w:r>
          </w:p>
          <w:p w:rsidR="00902A80" w:rsidRPr="00D52A9D" w:rsidRDefault="00902A80" w:rsidP="001D0BF1">
            <w:pPr>
              <w:pStyle w:val="Heading2"/>
              <w:contextualSpacing w:val="0"/>
              <w:outlineLvl w:val="1"/>
              <w:rPr>
                <w:rFonts w:ascii="Calibri" w:hAnsi="Calibri"/>
                <w:b w:val="0"/>
                <w:smallCaps/>
                <w:color w:val="595959" w:themeColor="text1" w:themeTint="A6"/>
                <w:sz w:val="24"/>
                <w:szCs w:val="24"/>
              </w:rPr>
            </w:pPr>
            <w:r w:rsidRPr="00D52A9D">
              <w:rPr>
                <w:rFonts w:ascii="Calibri" w:hAnsi="Calibri"/>
                <w:sz w:val="24"/>
                <w:szCs w:val="24"/>
              </w:rPr>
              <w:t>HUman Resources Manager,</w:t>
            </w:r>
            <w:r w:rsidR="001D0BF1" w:rsidRPr="00D52A9D">
              <w:rPr>
                <w:rFonts w:ascii="Calibri" w:hAnsi="Calibri"/>
                <w:sz w:val="24"/>
                <w:szCs w:val="24"/>
              </w:rPr>
              <w:t xml:space="preserve"> </w:t>
            </w:r>
            <w:r w:rsidRPr="00D52A9D">
              <w:rPr>
                <w:rStyle w:val="SubtleReference"/>
                <w:rFonts w:ascii="Calibri" w:hAnsi="Calibri"/>
                <w:sz w:val="24"/>
                <w:szCs w:val="24"/>
              </w:rPr>
              <w:t>Stance Staffing llc, San Jose, CA</w:t>
            </w:r>
          </w:p>
          <w:p w:rsidR="00D52A9D" w:rsidRPr="00D52A9D" w:rsidRDefault="00D22EA9" w:rsidP="00D52A9D">
            <w:pPr>
              <w:rPr>
                <w:rFonts w:ascii="Calibri" w:hAnsi="Calibri"/>
                <w:sz w:val="24"/>
                <w:szCs w:val="24"/>
              </w:rPr>
            </w:pPr>
            <w:r>
              <w:rPr>
                <w:rFonts w:ascii="Calibri" w:hAnsi="Calibri"/>
                <w:sz w:val="24"/>
                <w:szCs w:val="24"/>
              </w:rPr>
              <w:t xml:space="preserve">Lead and directed a team of 15 recruiters. Lead new talent acquisition and recruitment processes. Lead the onboarding in all new hires. Provided leadership to payroll and salaries for all employees. Held meetings B2B with different companies to establish rapport. Helped administer company healthcare plans. Collaborated with leadership team for better strategies. </w:t>
            </w:r>
            <w:r w:rsidR="002B26E8">
              <w:rPr>
                <w:rFonts w:ascii="Calibri" w:hAnsi="Calibri"/>
                <w:sz w:val="24"/>
                <w:szCs w:val="24"/>
              </w:rPr>
              <w:t>Managed</w:t>
            </w:r>
            <w:r>
              <w:rPr>
                <w:rFonts w:ascii="Calibri" w:hAnsi="Calibri"/>
                <w:sz w:val="24"/>
                <w:szCs w:val="24"/>
              </w:rPr>
              <w:t xml:space="preserve"> employment assessments for 10-15 positions at a time per day.</w:t>
            </w:r>
          </w:p>
          <w:p w:rsidR="00D52A9D" w:rsidRPr="00D52A9D" w:rsidRDefault="00D52A9D" w:rsidP="00D52A9D">
            <w:pPr>
              <w:rPr>
                <w:rFonts w:ascii="Calibri" w:hAnsi="Calibri"/>
                <w:sz w:val="24"/>
                <w:szCs w:val="24"/>
              </w:rPr>
            </w:pPr>
          </w:p>
          <w:p w:rsidR="00D52A9D" w:rsidRPr="00D52A9D" w:rsidRDefault="00D52A9D" w:rsidP="00D52A9D">
            <w:pPr>
              <w:pStyle w:val="Heading3"/>
              <w:contextualSpacing w:val="0"/>
              <w:outlineLvl w:val="2"/>
              <w:rPr>
                <w:rFonts w:ascii="Calibri" w:hAnsi="Calibri"/>
                <w:sz w:val="24"/>
              </w:rPr>
            </w:pPr>
            <w:r w:rsidRPr="00D52A9D">
              <w:rPr>
                <w:rFonts w:ascii="Calibri" w:hAnsi="Calibri"/>
                <w:sz w:val="24"/>
              </w:rPr>
              <w:t>Spet 2020</w:t>
            </w:r>
            <w:r w:rsidRPr="00D52A9D">
              <w:rPr>
                <w:rFonts w:ascii="Calibri" w:hAnsi="Calibri"/>
                <w:sz w:val="24"/>
              </w:rPr>
              <w:t xml:space="preserve"> – </w:t>
            </w:r>
            <w:r w:rsidRPr="00D52A9D">
              <w:rPr>
                <w:rFonts w:ascii="Calibri" w:hAnsi="Calibri"/>
                <w:sz w:val="24"/>
              </w:rPr>
              <w:t>march 2021</w:t>
            </w:r>
          </w:p>
          <w:p w:rsidR="00D52A9D" w:rsidRPr="00D52A9D" w:rsidRDefault="00D52A9D" w:rsidP="00D52A9D">
            <w:pPr>
              <w:pStyle w:val="Heading2"/>
              <w:contextualSpacing w:val="0"/>
              <w:outlineLvl w:val="1"/>
              <w:rPr>
                <w:rFonts w:ascii="Calibri" w:hAnsi="Calibri"/>
                <w:sz w:val="24"/>
                <w:szCs w:val="24"/>
              </w:rPr>
            </w:pPr>
            <w:r w:rsidRPr="00D52A9D">
              <w:rPr>
                <w:rFonts w:ascii="Calibri" w:hAnsi="Calibri"/>
                <w:sz w:val="24"/>
                <w:szCs w:val="24"/>
              </w:rPr>
              <w:t>electro-mechanical engineer technician</w:t>
            </w:r>
            <w:r w:rsidRPr="00D52A9D">
              <w:rPr>
                <w:rFonts w:ascii="Calibri" w:hAnsi="Calibri"/>
                <w:sz w:val="24"/>
                <w:szCs w:val="24"/>
              </w:rPr>
              <w:t xml:space="preserve">, </w:t>
            </w:r>
            <w:r w:rsidRPr="00D52A9D">
              <w:rPr>
                <w:rStyle w:val="SubtleReference"/>
                <w:rFonts w:ascii="Calibri" w:hAnsi="Calibri"/>
                <w:sz w:val="24"/>
                <w:szCs w:val="24"/>
              </w:rPr>
              <w:t>form factor, san jose, ca</w:t>
            </w:r>
            <w:r>
              <w:rPr>
                <w:rStyle w:val="SubtleReference"/>
                <w:rFonts w:ascii="Calibri" w:hAnsi="Calibri"/>
                <w:sz w:val="24"/>
                <w:szCs w:val="24"/>
              </w:rPr>
              <w:t xml:space="preserve"> </w:t>
            </w:r>
            <w:r w:rsidRPr="002B26E8">
              <w:rPr>
                <w:rStyle w:val="SubtleReference"/>
                <w:rFonts w:ascii="Calibri" w:hAnsi="Calibri"/>
                <w:sz w:val="18"/>
                <w:szCs w:val="18"/>
              </w:rPr>
              <w:t>(lay off)</w:t>
            </w:r>
          </w:p>
          <w:p w:rsidR="00D52A9D" w:rsidRPr="00D52A9D" w:rsidRDefault="00E818A1" w:rsidP="00D52A9D">
            <w:pPr>
              <w:rPr>
                <w:rFonts w:ascii="Calibri" w:hAnsi="Calibri"/>
                <w:sz w:val="24"/>
                <w:szCs w:val="24"/>
              </w:rPr>
            </w:pPr>
            <w:r>
              <w:rPr>
                <w:rFonts w:ascii="Calibri" w:hAnsi="Calibri"/>
                <w:sz w:val="24"/>
                <w:szCs w:val="24"/>
              </w:rPr>
              <w:t>Maintain system and experimental records through excel spreadsheet. Design</w:t>
            </w:r>
            <w:r w:rsidR="00D22EA9">
              <w:rPr>
                <w:rFonts w:ascii="Calibri" w:hAnsi="Calibri"/>
                <w:sz w:val="24"/>
                <w:szCs w:val="24"/>
              </w:rPr>
              <w:t>ed</w:t>
            </w:r>
            <w:r>
              <w:rPr>
                <w:rFonts w:ascii="Calibri" w:hAnsi="Calibri"/>
                <w:sz w:val="24"/>
                <w:szCs w:val="24"/>
              </w:rPr>
              <w:t xml:space="preserve"> and test</w:t>
            </w:r>
            <w:r w:rsidR="00D22EA9">
              <w:rPr>
                <w:rFonts w:ascii="Calibri" w:hAnsi="Calibri"/>
                <w:sz w:val="24"/>
                <w:szCs w:val="24"/>
              </w:rPr>
              <w:t>ed</w:t>
            </w:r>
            <w:r>
              <w:rPr>
                <w:rFonts w:ascii="Calibri" w:hAnsi="Calibri"/>
                <w:sz w:val="24"/>
                <w:szCs w:val="24"/>
              </w:rPr>
              <w:t xml:space="preserve"> around 20 to 40 printed circuit b</w:t>
            </w:r>
            <w:r w:rsidR="00D22EA9">
              <w:rPr>
                <w:rFonts w:ascii="Calibri" w:hAnsi="Calibri"/>
                <w:sz w:val="24"/>
                <w:szCs w:val="24"/>
              </w:rPr>
              <w:t xml:space="preserve">oards per day. Tested the designs of Engineers. Operated 7 experimental and diagnostic pieces of equipment at a time and performed recovery methods. </w:t>
            </w:r>
            <w:r>
              <w:rPr>
                <w:rFonts w:ascii="Calibri" w:hAnsi="Calibri"/>
                <w:sz w:val="24"/>
                <w:szCs w:val="24"/>
              </w:rPr>
              <w:t>Provide</w:t>
            </w:r>
            <w:r w:rsidR="00D22EA9">
              <w:rPr>
                <w:rFonts w:ascii="Calibri" w:hAnsi="Calibri"/>
                <w:sz w:val="24"/>
                <w:szCs w:val="24"/>
              </w:rPr>
              <w:t>d</w:t>
            </w:r>
            <w:r>
              <w:rPr>
                <w:rFonts w:ascii="Calibri" w:hAnsi="Calibri"/>
                <w:sz w:val="24"/>
                <w:szCs w:val="24"/>
              </w:rPr>
              <w:t xml:space="preserve"> technical support to engineers and technical </w:t>
            </w:r>
            <w:r w:rsidR="00D22EA9">
              <w:rPr>
                <w:rFonts w:ascii="Calibri" w:hAnsi="Calibri"/>
                <w:sz w:val="24"/>
                <w:szCs w:val="24"/>
              </w:rPr>
              <w:t>staff. Met</w:t>
            </w:r>
            <w:r>
              <w:rPr>
                <w:rFonts w:ascii="Calibri" w:hAnsi="Calibri"/>
                <w:sz w:val="24"/>
                <w:szCs w:val="24"/>
              </w:rPr>
              <w:t xml:space="preserve"> with Engineers to discuss what is functional. </w:t>
            </w:r>
          </w:p>
          <w:p w:rsidR="001E3120" w:rsidRPr="00D52A9D" w:rsidRDefault="001E3120" w:rsidP="001D0BF1">
            <w:pPr>
              <w:contextualSpacing w:val="0"/>
              <w:rPr>
                <w:rFonts w:ascii="Calibri" w:hAnsi="Calibri"/>
                <w:sz w:val="24"/>
                <w:szCs w:val="24"/>
              </w:rPr>
            </w:pPr>
          </w:p>
        </w:tc>
      </w:tr>
      <w:tr w:rsidR="00F61DF9" w:rsidRPr="00D52A9D" w:rsidTr="00F61DF9">
        <w:tc>
          <w:tcPr>
            <w:tcW w:w="9355" w:type="dxa"/>
            <w:tcMar>
              <w:top w:w="216" w:type="dxa"/>
            </w:tcMar>
          </w:tcPr>
          <w:p w:rsidR="00F61DF9" w:rsidRPr="00D52A9D" w:rsidRDefault="005723B8" w:rsidP="00F61DF9">
            <w:pPr>
              <w:pStyle w:val="Heading3"/>
              <w:contextualSpacing w:val="0"/>
              <w:outlineLvl w:val="2"/>
              <w:rPr>
                <w:rFonts w:ascii="Calibri" w:hAnsi="Calibri"/>
                <w:sz w:val="24"/>
              </w:rPr>
            </w:pPr>
            <w:r w:rsidRPr="00D52A9D">
              <w:rPr>
                <w:rFonts w:ascii="Calibri" w:hAnsi="Calibri"/>
                <w:sz w:val="24"/>
              </w:rPr>
              <w:t>july 2016</w:t>
            </w:r>
            <w:r w:rsidR="00F61DF9" w:rsidRPr="00D52A9D">
              <w:rPr>
                <w:rFonts w:ascii="Calibri" w:hAnsi="Calibri"/>
                <w:sz w:val="24"/>
              </w:rPr>
              <w:t xml:space="preserve"> – </w:t>
            </w:r>
            <w:r w:rsidR="00902A80" w:rsidRPr="00D52A9D">
              <w:rPr>
                <w:rFonts w:ascii="Calibri" w:hAnsi="Calibri"/>
                <w:sz w:val="24"/>
              </w:rPr>
              <w:t>SEPT 2019</w:t>
            </w:r>
          </w:p>
          <w:p w:rsidR="00F61DF9" w:rsidRPr="00D52A9D" w:rsidRDefault="00902A80" w:rsidP="00F61DF9">
            <w:pPr>
              <w:pStyle w:val="Heading2"/>
              <w:contextualSpacing w:val="0"/>
              <w:outlineLvl w:val="1"/>
              <w:rPr>
                <w:rFonts w:ascii="Calibri" w:hAnsi="Calibri"/>
                <w:sz w:val="24"/>
                <w:szCs w:val="24"/>
              </w:rPr>
            </w:pPr>
            <w:r w:rsidRPr="00D52A9D">
              <w:rPr>
                <w:rFonts w:ascii="Calibri" w:hAnsi="Calibri"/>
                <w:sz w:val="24"/>
                <w:szCs w:val="24"/>
              </w:rPr>
              <w:t>cIVIL eNGINEER</w:t>
            </w:r>
            <w:r w:rsidR="00F61DF9" w:rsidRPr="00D52A9D">
              <w:rPr>
                <w:rFonts w:ascii="Calibri" w:hAnsi="Calibri"/>
                <w:sz w:val="24"/>
                <w:szCs w:val="24"/>
              </w:rPr>
              <w:t xml:space="preserve">, </w:t>
            </w:r>
            <w:r w:rsidRPr="00D52A9D">
              <w:rPr>
                <w:rStyle w:val="SubtleReference"/>
                <w:rFonts w:ascii="Calibri" w:hAnsi="Calibri"/>
                <w:sz w:val="24"/>
                <w:szCs w:val="24"/>
              </w:rPr>
              <w:t>uNITED stATES aIR fORCE</w:t>
            </w:r>
            <w:r w:rsidR="005723B8" w:rsidRPr="00D52A9D">
              <w:rPr>
                <w:rStyle w:val="SubtleReference"/>
                <w:rFonts w:ascii="Calibri" w:hAnsi="Calibri"/>
                <w:i/>
                <w:sz w:val="24"/>
                <w:szCs w:val="24"/>
              </w:rPr>
              <w:t xml:space="preserve"> </w:t>
            </w:r>
            <w:r w:rsidR="005723B8" w:rsidRPr="00D52A9D">
              <w:rPr>
                <w:rStyle w:val="SubtleReference"/>
                <w:rFonts w:ascii="Calibri" w:hAnsi="Calibri"/>
                <w:sz w:val="24"/>
                <w:szCs w:val="24"/>
              </w:rPr>
              <w:t>reserve</w:t>
            </w:r>
            <w:r w:rsidRPr="00D52A9D">
              <w:rPr>
                <w:rStyle w:val="SubtleReference"/>
                <w:rFonts w:ascii="Calibri" w:hAnsi="Calibri"/>
                <w:sz w:val="24"/>
                <w:szCs w:val="24"/>
              </w:rPr>
              <w:t xml:space="preserve"> cOMMAND</w:t>
            </w:r>
            <w:r w:rsidR="002B26E8">
              <w:rPr>
                <w:rStyle w:val="SubtleReference"/>
                <w:rFonts w:ascii="Calibri" w:hAnsi="Calibri"/>
                <w:sz w:val="24"/>
                <w:szCs w:val="24"/>
              </w:rPr>
              <w:t>, NC</w:t>
            </w:r>
          </w:p>
          <w:p w:rsidR="00E818A1" w:rsidRPr="00D52A9D" w:rsidRDefault="00E818A1" w:rsidP="00902A80">
            <w:pPr>
              <w:rPr>
                <w:rFonts w:ascii="Calibri" w:hAnsi="Calibri"/>
                <w:sz w:val="24"/>
                <w:szCs w:val="24"/>
              </w:rPr>
            </w:pPr>
            <w:r>
              <w:rPr>
                <w:rFonts w:ascii="Calibri" w:hAnsi="Calibri"/>
                <w:sz w:val="24"/>
                <w:szCs w:val="24"/>
              </w:rPr>
              <w:t>Headed</w:t>
            </w:r>
            <w:r w:rsidR="00D52A9D">
              <w:rPr>
                <w:rFonts w:ascii="Calibri" w:hAnsi="Calibri"/>
                <w:sz w:val="24"/>
                <w:szCs w:val="24"/>
              </w:rPr>
              <w:t xml:space="preserve"> 3 major projects for airfield </w:t>
            </w:r>
            <w:r>
              <w:rPr>
                <w:rFonts w:ascii="Calibri" w:hAnsi="Calibri"/>
                <w:sz w:val="24"/>
                <w:szCs w:val="24"/>
              </w:rPr>
              <w:t>reconstruction and maintenance to connect concrete and create a new pathway for travel.</w:t>
            </w:r>
            <w:r w:rsidR="00D52A9D">
              <w:rPr>
                <w:rFonts w:ascii="Calibri" w:hAnsi="Calibri"/>
                <w:sz w:val="24"/>
                <w:szCs w:val="24"/>
              </w:rPr>
              <w:t xml:space="preserve"> Performed drafting according to blue print drawings. Held and attended meetings with supervisors</w:t>
            </w:r>
            <w:r>
              <w:rPr>
                <w:rFonts w:ascii="Calibri" w:hAnsi="Calibri"/>
                <w:sz w:val="24"/>
                <w:szCs w:val="24"/>
              </w:rPr>
              <w:t>, contractors and sub-contractors. Trained new military personnel on heavy equipment and document tracking.</w:t>
            </w:r>
          </w:p>
          <w:p w:rsidR="00D22EA9" w:rsidRDefault="00D22EA9" w:rsidP="005723B8">
            <w:pPr>
              <w:pStyle w:val="Heading3"/>
              <w:contextualSpacing w:val="0"/>
              <w:outlineLvl w:val="2"/>
              <w:rPr>
                <w:rFonts w:ascii="Calibri" w:hAnsi="Calibri"/>
                <w:sz w:val="24"/>
              </w:rPr>
            </w:pPr>
          </w:p>
          <w:p w:rsidR="005723B8" w:rsidRPr="00D52A9D" w:rsidRDefault="005723B8" w:rsidP="005723B8">
            <w:pPr>
              <w:pStyle w:val="Heading3"/>
              <w:contextualSpacing w:val="0"/>
              <w:outlineLvl w:val="2"/>
              <w:rPr>
                <w:rFonts w:ascii="Calibri" w:hAnsi="Calibri"/>
                <w:sz w:val="24"/>
              </w:rPr>
            </w:pPr>
            <w:r w:rsidRPr="00D52A9D">
              <w:rPr>
                <w:rFonts w:ascii="Calibri" w:hAnsi="Calibri"/>
                <w:sz w:val="24"/>
              </w:rPr>
              <w:t xml:space="preserve">SEPT 2013 – </w:t>
            </w:r>
            <w:r w:rsidRPr="00D52A9D">
              <w:rPr>
                <w:rFonts w:ascii="Calibri" w:hAnsi="Calibri"/>
                <w:sz w:val="24"/>
              </w:rPr>
              <w:t>July 2016</w:t>
            </w:r>
          </w:p>
          <w:p w:rsidR="005723B8" w:rsidRPr="00D52A9D" w:rsidRDefault="005723B8" w:rsidP="005723B8">
            <w:pPr>
              <w:pStyle w:val="Heading2"/>
              <w:contextualSpacing w:val="0"/>
              <w:outlineLvl w:val="1"/>
              <w:rPr>
                <w:rFonts w:ascii="Calibri" w:hAnsi="Calibri"/>
                <w:sz w:val="24"/>
                <w:szCs w:val="24"/>
              </w:rPr>
            </w:pPr>
            <w:r w:rsidRPr="00D52A9D">
              <w:rPr>
                <w:rFonts w:ascii="Calibri" w:hAnsi="Calibri"/>
                <w:sz w:val="24"/>
                <w:szCs w:val="24"/>
              </w:rPr>
              <w:t>cIVIL eNGINEer apprentice</w:t>
            </w:r>
            <w:r w:rsidRPr="00D52A9D">
              <w:rPr>
                <w:rFonts w:ascii="Calibri" w:hAnsi="Calibri"/>
                <w:sz w:val="24"/>
                <w:szCs w:val="24"/>
              </w:rPr>
              <w:t xml:space="preserve">, </w:t>
            </w:r>
            <w:r w:rsidRPr="00D52A9D">
              <w:rPr>
                <w:rStyle w:val="SubtleReference"/>
                <w:rFonts w:ascii="Calibri" w:hAnsi="Calibri"/>
                <w:sz w:val="24"/>
                <w:szCs w:val="24"/>
              </w:rPr>
              <w:t xml:space="preserve">uNITED stATES aIR fORCE </w:t>
            </w:r>
            <w:r w:rsidRPr="00D52A9D">
              <w:rPr>
                <w:rStyle w:val="SubtleReference"/>
                <w:rFonts w:ascii="Calibri" w:hAnsi="Calibri"/>
                <w:sz w:val="24"/>
                <w:szCs w:val="24"/>
              </w:rPr>
              <w:t xml:space="preserve">reserve </w:t>
            </w:r>
            <w:r w:rsidRPr="00D52A9D">
              <w:rPr>
                <w:rStyle w:val="SubtleReference"/>
                <w:rFonts w:ascii="Calibri" w:hAnsi="Calibri"/>
                <w:sz w:val="24"/>
                <w:szCs w:val="24"/>
              </w:rPr>
              <w:t>cOMMAND</w:t>
            </w:r>
            <w:r w:rsidR="002B26E8">
              <w:rPr>
                <w:rStyle w:val="SubtleReference"/>
                <w:rFonts w:ascii="Calibri" w:hAnsi="Calibri"/>
                <w:sz w:val="24"/>
                <w:szCs w:val="24"/>
              </w:rPr>
              <w:t>, NC</w:t>
            </w:r>
          </w:p>
          <w:p w:rsidR="005723B8" w:rsidRPr="00D52A9D" w:rsidRDefault="00D52A9D" w:rsidP="00902A80">
            <w:pPr>
              <w:rPr>
                <w:rFonts w:ascii="Calibri" w:hAnsi="Calibri"/>
                <w:sz w:val="24"/>
                <w:szCs w:val="24"/>
              </w:rPr>
            </w:pPr>
            <w:r>
              <w:rPr>
                <w:rFonts w:ascii="Calibri" w:hAnsi="Calibri"/>
                <w:sz w:val="24"/>
                <w:szCs w:val="24"/>
              </w:rPr>
              <w:t>Assisted engineers on government projects involving airfield, roadway and bridge designs. On-site project visits, memos, permit verifications. Handled cost estimate reports, document tracking through .mil system and excel spreadsheet. Confirmed blue print drawings and projected calculations.</w:t>
            </w:r>
            <w:r w:rsidR="00E818A1">
              <w:rPr>
                <w:rFonts w:ascii="Calibri" w:hAnsi="Calibri"/>
                <w:sz w:val="24"/>
                <w:szCs w:val="24"/>
              </w:rPr>
              <w:t xml:space="preserve"> Drove heavy Equipment</w:t>
            </w:r>
            <w:r w:rsidR="00D22EA9">
              <w:rPr>
                <w:rFonts w:ascii="Calibri" w:hAnsi="Calibri"/>
                <w:sz w:val="24"/>
                <w:szCs w:val="24"/>
              </w:rPr>
              <w:t xml:space="preserve">. </w:t>
            </w:r>
          </w:p>
          <w:p w:rsidR="00902A80" w:rsidRPr="00D52A9D" w:rsidRDefault="00902A80" w:rsidP="00902A80">
            <w:pPr>
              <w:rPr>
                <w:rFonts w:ascii="Calibri" w:hAnsi="Calibri"/>
                <w:sz w:val="24"/>
                <w:szCs w:val="24"/>
              </w:rPr>
            </w:pPr>
          </w:p>
          <w:p w:rsidR="002B26E8" w:rsidRDefault="002B26E8" w:rsidP="00902A80">
            <w:pPr>
              <w:pStyle w:val="Heading3"/>
              <w:contextualSpacing w:val="0"/>
              <w:outlineLvl w:val="2"/>
              <w:rPr>
                <w:rFonts w:ascii="Calibri" w:hAnsi="Calibri"/>
                <w:sz w:val="24"/>
              </w:rPr>
            </w:pPr>
          </w:p>
          <w:p w:rsidR="002B26E8" w:rsidRDefault="002B26E8" w:rsidP="00902A80">
            <w:pPr>
              <w:pStyle w:val="Heading3"/>
              <w:contextualSpacing w:val="0"/>
              <w:outlineLvl w:val="2"/>
              <w:rPr>
                <w:rFonts w:ascii="Calibri" w:hAnsi="Calibri"/>
                <w:sz w:val="24"/>
              </w:rPr>
            </w:pPr>
          </w:p>
          <w:p w:rsidR="00902A80" w:rsidRPr="00D52A9D" w:rsidRDefault="005723B8" w:rsidP="00902A80">
            <w:pPr>
              <w:pStyle w:val="Heading3"/>
              <w:contextualSpacing w:val="0"/>
              <w:outlineLvl w:val="2"/>
              <w:rPr>
                <w:rFonts w:ascii="Calibri" w:hAnsi="Calibri"/>
                <w:sz w:val="24"/>
              </w:rPr>
            </w:pPr>
            <w:r w:rsidRPr="00D52A9D">
              <w:rPr>
                <w:rFonts w:ascii="Calibri" w:hAnsi="Calibri"/>
                <w:sz w:val="24"/>
              </w:rPr>
              <w:lastRenderedPageBreak/>
              <w:t>May 2015- october 2016</w:t>
            </w:r>
          </w:p>
          <w:p w:rsidR="00D52A9D" w:rsidRPr="00D52A9D" w:rsidRDefault="00320958" w:rsidP="00902A80">
            <w:pPr>
              <w:pStyle w:val="Heading2"/>
              <w:contextualSpacing w:val="0"/>
              <w:outlineLvl w:val="1"/>
              <w:rPr>
                <w:rStyle w:val="SubtleReference"/>
                <w:rFonts w:ascii="Calibri" w:hAnsi="Calibri"/>
                <w:sz w:val="24"/>
                <w:szCs w:val="24"/>
              </w:rPr>
            </w:pPr>
            <w:r>
              <w:rPr>
                <w:rFonts w:ascii="Calibri" w:hAnsi="Calibri"/>
                <w:sz w:val="24"/>
                <w:szCs w:val="24"/>
              </w:rPr>
              <w:t>QUality</w:t>
            </w:r>
            <w:r w:rsidR="00902A80" w:rsidRPr="00D52A9D">
              <w:rPr>
                <w:rFonts w:ascii="Calibri" w:hAnsi="Calibri"/>
                <w:sz w:val="24"/>
                <w:szCs w:val="24"/>
              </w:rPr>
              <w:t xml:space="preserve"> Engineer, </w:t>
            </w:r>
            <w:r w:rsidR="00902A80" w:rsidRPr="00D52A9D">
              <w:rPr>
                <w:rStyle w:val="SubtleReference"/>
                <w:rFonts w:ascii="Calibri" w:hAnsi="Calibri"/>
                <w:sz w:val="24"/>
                <w:szCs w:val="24"/>
              </w:rPr>
              <w:t>BLINE co</w:t>
            </w:r>
            <w:r w:rsidR="005723B8" w:rsidRPr="00D52A9D">
              <w:rPr>
                <w:rStyle w:val="SubtleReference"/>
                <w:rFonts w:ascii="Calibri" w:hAnsi="Calibri"/>
                <w:sz w:val="24"/>
                <w:szCs w:val="24"/>
              </w:rPr>
              <w:t>., Charlotte, NC</w:t>
            </w:r>
          </w:p>
          <w:p w:rsidR="00D52A9D" w:rsidRPr="00B75A6A" w:rsidRDefault="00B75A6A" w:rsidP="00B75A6A">
            <w:pPr>
              <w:rPr>
                <w:rFonts w:ascii="Calibri" w:hAnsi="Calibri"/>
                <w:sz w:val="24"/>
                <w:szCs w:val="24"/>
              </w:rPr>
            </w:pPr>
            <w:r>
              <w:rPr>
                <w:rFonts w:ascii="Calibri" w:hAnsi="Calibri"/>
                <w:sz w:val="24"/>
                <w:szCs w:val="24"/>
              </w:rPr>
              <w:t>Developed and implemented systems to help team of 3 engineers track and determined quality and reliability. Constantly tracked for defects and upgrades through visual and testing equipment evaluation</w:t>
            </w:r>
            <w:r w:rsidR="00320958">
              <w:rPr>
                <w:rFonts w:ascii="Calibri" w:hAnsi="Calibri"/>
                <w:sz w:val="24"/>
                <w:szCs w:val="24"/>
              </w:rPr>
              <w:t>s for the manufacturing process and actual products. Use Agile system for testing and development as well as other testing tools. Lead company to in the implementation of quality.</w:t>
            </w:r>
          </w:p>
          <w:p w:rsidR="00D52A9D" w:rsidRDefault="00D52A9D" w:rsidP="005723B8">
            <w:pPr>
              <w:pStyle w:val="Heading3"/>
              <w:contextualSpacing w:val="0"/>
              <w:outlineLvl w:val="2"/>
              <w:rPr>
                <w:rFonts w:ascii="Calibri" w:hAnsi="Calibri"/>
                <w:sz w:val="24"/>
              </w:rPr>
            </w:pPr>
          </w:p>
          <w:p w:rsidR="005723B8" w:rsidRPr="00D52A9D" w:rsidRDefault="00D52A9D" w:rsidP="005723B8">
            <w:pPr>
              <w:pStyle w:val="Heading3"/>
              <w:contextualSpacing w:val="0"/>
              <w:outlineLvl w:val="2"/>
              <w:rPr>
                <w:rFonts w:ascii="Calibri" w:hAnsi="Calibri"/>
                <w:sz w:val="24"/>
              </w:rPr>
            </w:pPr>
            <w:r>
              <w:rPr>
                <w:rFonts w:ascii="Calibri" w:hAnsi="Calibri"/>
                <w:sz w:val="24"/>
              </w:rPr>
              <w:t>may 2013-may 2014</w:t>
            </w:r>
          </w:p>
          <w:p w:rsidR="005723B8" w:rsidRPr="00D52A9D" w:rsidRDefault="005723B8" w:rsidP="005723B8">
            <w:pPr>
              <w:pStyle w:val="Heading2"/>
              <w:contextualSpacing w:val="0"/>
              <w:outlineLvl w:val="1"/>
              <w:rPr>
                <w:rFonts w:ascii="Calibri" w:hAnsi="Calibri"/>
                <w:sz w:val="24"/>
                <w:szCs w:val="24"/>
              </w:rPr>
            </w:pPr>
            <w:r w:rsidRPr="00D52A9D">
              <w:rPr>
                <w:rFonts w:ascii="Calibri" w:hAnsi="Calibri"/>
                <w:sz w:val="24"/>
                <w:szCs w:val="24"/>
              </w:rPr>
              <w:t xml:space="preserve">Quality Engineer intern, </w:t>
            </w:r>
            <w:r w:rsidRPr="00D52A9D">
              <w:rPr>
                <w:rStyle w:val="SubtleReference"/>
                <w:rFonts w:ascii="Calibri" w:hAnsi="Calibri"/>
                <w:sz w:val="24"/>
                <w:szCs w:val="24"/>
              </w:rPr>
              <w:t>half baked creations, Greensboro, NC</w:t>
            </w:r>
          </w:p>
          <w:p w:rsidR="005723B8" w:rsidRPr="00D52A9D" w:rsidRDefault="00FA6F52" w:rsidP="005723B8">
            <w:pPr>
              <w:rPr>
                <w:rFonts w:ascii="Calibri" w:hAnsi="Calibri"/>
                <w:sz w:val="24"/>
                <w:szCs w:val="24"/>
              </w:rPr>
            </w:pPr>
            <w:r>
              <w:rPr>
                <w:rFonts w:ascii="Calibri" w:hAnsi="Calibri"/>
                <w:sz w:val="24"/>
                <w:szCs w:val="24"/>
              </w:rPr>
              <w:t xml:space="preserve">Assisted and </w:t>
            </w:r>
            <w:r w:rsidR="00162CC6">
              <w:rPr>
                <w:rFonts w:ascii="Calibri" w:hAnsi="Calibri"/>
                <w:sz w:val="24"/>
                <w:szCs w:val="24"/>
              </w:rPr>
              <w:t>Worked with Engineers to Design</w:t>
            </w:r>
            <w:r w:rsidR="005723B8" w:rsidRPr="00D52A9D">
              <w:rPr>
                <w:rFonts w:ascii="Calibri" w:hAnsi="Calibri"/>
                <w:sz w:val="24"/>
                <w:szCs w:val="24"/>
              </w:rPr>
              <w:t xml:space="preserve"> </w:t>
            </w:r>
            <w:r w:rsidR="00162CC6">
              <w:rPr>
                <w:rFonts w:ascii="Calibri" w:hAnsi="Calibri"/>
                <w:sz w:val="24"/>
                <w:szCs w:val="24"/>
              </w:rPr>
              <w:t>and test different fabrics of clothing in a warehouse. Asses the quality of the fabric with different technical designs and textures under te</w:t>
            </w:r>
            <w:r w:rsidR="00B75A6A">
              <w:rPr>
                <w:rFonts w:ascii="Calibri" w:hAnsi="Calibri"/>
                <w:sz w:val="24"/>
                <w:szCs w:val="24"/>
              </w:rPr>
              <w:t xml:space="preserve">sting specifications and needs. Helped engineers implement strategies for testing products. </w:t>
            </w:r>
          </w:p>
          <w:p w:rsidR="005723B8" w:rsidRPr="00D52A9D" w:rsidRDefault="005723B8" w:rsidP="00902A80">
            <w:pPr>
              <w:pStyle w:val="Heading2"/>
              <w:contextualSpacing w:val="0"/>
              <w:outlineLvl w:val="1"/>
              <w:rPr>
                <w:rStyle w:val="SubtleReference"/>
                <w:rFonts w:ascii="Calibri" w:hAnsi="Calibri"/>
                <w:sz w:val="24"/>
                <w:szCs w:val="24"/>
              </w:rPr>
            </w:pPr>
          </w:p>
          <w:p w:rsidR="005723B8" w:rsidRPr="00D52A9D" w:rsidRDefault="005723B8" w:rsidP="00902A80">
            <w:pPr>
              <w:pStyle w:val="Heading2"/>
              <w:contextualSpacing w:val="0"/>
              <w:outlineLvl w:val="1"/>
              <w:rPr>
                <w:rStyle w:val="SubtleReference"/>
                <w:rFonts w:ascii="Calibri" w:hAnsi="Calibri"/>
                <w:sz w:val="24"/>
                <w:szCs w:val="24"/>
              </w:rPr>
            </w:pPr>
          </w:p>
          <w:p w:rsidR="00D52A9D" w:rsidRPr="00D52A9D" w:rsidRDefault="00D52A9D" w:rsidP="00D52A9D">
            <w:pPr>
              <w:rPr>
                <w:rFonts w:ascii="Calibri" w:hAnsi="Calibri"/>
                <w:sz w:val="18"/>
                <w:szCs w:val="18"/>
              </w:rPr>
            </w:pPr>
            <w:r w:rsidRPr="00D52A9D">
              <w:rPr>
                <w:rFonts w:ascii="Calibri" w:hAnsi="Calibri"/>
                <w:b/>
                <w:sz w:val="18"/>
                <w:szCs w:val="18"/>
              </w:rPr>
              <w:t>Part Time/Side Work Include</w:t>
            </w:r>
            <w:r w:rsidRPr="00D52A9D">
              <w:rPr>
                <w:rFonts w:ascii="Calibri" w:hAnsi="Calibri"/>
                <w:sz w:val="18"/>
                <w:szCs w:val="18"/>
              </w:rPr>
              <w:t>: Merchandiser(Best Buy), Administrator(Compass), Warehouse(Tesla) , Customer Service(Walmart), Quality Assurance Technician(Form Factor)</w:t>
            </w:r>
          </w:p>
          <w:p w:rsidR="00902A80" w:rsidRPr="00D52A9D" w:rsidRDefault="00902A80" w:rsidP="00902A80">
            <w:pPr>
              <w:rPr>
                <w:rFonts w:ascii="Calibri" w:hAnsi="Calibri"/>
                <w:sz w:val="24"/>
                <w:szCs w:val="24"/>
              </w:rPr>
            </w:pPr>
          </w:p>
        </w:tc>
      </w:tr>
    </w:tbl>
    <w:p w:rsidR="00D52A9D" w:rsidRDefault="00D52A9D" w:rsidP="0097790C">
      <w:pPr>
        <w:pStyle w:val="Heading1"/>
        <w:rPr>
          <w:rFonts w:ascii="Calibri" w:hAnsi="Calibri"/>
          <w:sz w:val="24"/>
          <w:szCs w:val="24"/>
        </w:rPr>
      </w:pPr>
    </w:p>
    <w:sdt>
      <w:sdtPr>
        <w:rPr>
          <w:rFonts w:ascii="Calibri" w:hAnsi="Calibri"/>
          <w:sz w:val="24"/>
          <w:szCs w:val="24"/>
        </w:rPr>
        <w:alias w:val="Education:"/>
        <w:tag w:val="Education:"/>
        <w:id w:val="-1908763273"/>
        <w:placeholder>
          <w:docPart w:val="B774A8547B4C4128B7E8992008159087"/>
        </w:placeholder>
        <w:temporary/>
        <w:showingPlcHdr/>
        <w15:appearance w15:val="hidden"/>
      </w:sdtPr>
      <w:sdtEndPr/>
      <w:sdtContent>
        <w:p w:rsidR="00DA59AA" w:rsidRPr="00D52A9D" w:rsidRDefault="00DA59AA" w:rsidP="0097790C">
          <w:pPr>
            <w:pStyle w:val="Heading1"/>
            <w:rPr>
              <w:rFonts w:ascii="Calibri" w:hAnsi="Calibri"/>
              <w:sz w:val="24"/>
              <w:szCs w:val="24"/>
            </w:rPr>
          </w:pPr>
          <w:r w:rsidRPr="00320958">
            <w:rPr>
              <w:rFonts w:ascii="Calibri" w:hAnsi="Calibri"/>
              <w:szCs w:val="28"/>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D52A9D" w:rsidTr="00D66A52">
        <w:tc>
          <w:tcPr>
            <w:tcW w:w="9355" w:type="dxa"/>
          </w:tcPr>
          <w:p w:rsidR="001D0BF1" w:rsidRPr="00D52A9D" w:rsidRDefault="005723B8" w:rsidP="001D0BF1">
            <w:pPr>
              <w:pStyle w:val="Heading3"/>
              <w:contextualSpacing w:val="0"/>
              <w:outlineLvl w:val="2"/>
              <w:rPr>
                <w:rFonts w:ascii="Calibri" w:hAnsi="Calibri"/>
                <w:sz w:val="24"/>
              </w:rPr>
            </w:pPr>
            <w:r w:rsidRPr="00D52A9D">
              <w:rPr>
                <w:rFonts w:ascii="Calibri" w:hAnsi="Calibri"/>
                <w:sz w:val="24"/>
              </w:rPr>
              <w:t>March 2014</w:t>
            </w:r>
          </w:p>
          <w:p w:rsidR="001D0BF1" w:rsidRPr="00D52A9D" w:rsidRDefault="00902A80" w:rsidP="001D0BF1">
            <w:pPr>
              <w:pStyle w:val="Heading2"/>
              <w:contextualSpacing w:val="0"/>
              <w:outlineLvl w:val="1"/>
              <w:rPr>
                <w:rStyle w:val="SubtleReference"/>
                <w:rFonts w:ascii="Calibri" w:hAnsi="Calibri"/>
                <w:sz w:val="24"/>
                <w:szCs w:val="24"/>
              </w:rPr>
            </w:pPr>
            <w:r w:rsidRPr="00D52A9D">
              <w:rPr>
                <w:rFonts w:ascii="Calibri" w:hAnsi="Calibri"/>
                <w:sz w:val="24"/>
                <w:szCs w:val="24"/>
              </w:rPr>
              <w:t>engineering certificates</w:t>
            </w:r>
            <w:r w:rsidR="001D0BF1" w:rsidRPr="00D52A9D">
              <w:rPr>
                <w:rFonts w:ascii="Calibri" w:hAnsi="Calibri"/>
                <w:sz w:val="24"/>
                <w:szCs w:val="24"/>
              </w:rPr>
              <w:t xml:space="preserve">, </w:t>
            </w:r>
            <w:r w:rsidRPr="00D52A9D">
              <w:rPr>
                <w:rStyle w:val="SubtleReference"/>
                <w:rFonts w:ascii="Calibri" w:hAnsi="Calibri"/>
                <w:sz w:val="24"/>
                <w:szCs w:val="24"/>
              </w:rPr>
              <w:t>Military School of engineering</w:t>
            </w:r>
          </w:p>
          <w:p w:rsidR="00902A80" w:rsidRPr="00D52A9D" w:rsidRDefault="00902A80" w:rsidP="001D0BF1">
            <w:pPr>
              <w:pStyle w:val="Heading2"/>
              <w:contextualSpacing w:val="0"/>
              <w:outlineLvl w:val="1"/>
              <w:rPr>
                <w:rFonts w:ascii="Calibri" w:hAnsi="Calibri"/>
                <w:sz w:val="24"/>
                <w:szCs w:val="24"/>
              </w:rPr>
            </w:pPr>
            <w:r w:rsidRPr="00D52A9D">
              <w:rPr>
                <w:rStyle w:val="SubtleReference"/>
                <w:rFonts w:ascii="Calibri" w:hAnsi="Calibri"/>
                <w:sz w:val="24"/>
                <w:szCs w:val="24"/>
              </w:rPr>
              <w:t>ft. Leonardwood, MO</w:t>
            </w:r>
          </w:p>
          <w:p w:rsidR="007538DC" w:rsidRPr="00D52A9D" w:rsidRDefault="00902A80" w:rsidP="00902A80">
            <w:pPr>
              <w:contextualSpacing w:val="0"/>
              <w:rPr>
                <w:rFonts w:ascii="Calibri" w:hAnsi="Calibri"/>
                <w:sz w:val="24"/>
                <w:szCs w:val="24"/>
              </w:rPr>
            </w:pPr>
            <w:r w:rsidRPr="00D52A9D">
              <w:rPr>
                <w:rFonts w:ascii="Calibri" w:hAnsi="Calibri"/>
                <w:sz w:val="24"/>
                <w:szCs w:val="24"/>
              </w:rPr>
              <w:t>Top 1% of the class</w:t>
            </w:r>
          </w:p>
        </w:tc>
      </w:tr>
      <w:tr w:rsidR="00F61DF9" w:rsidRPr="00D52A9D" w:rsidTr="00F61DF9">
        <w:tc>
          <w:tcPr>
            <w:tcW w:w="9355" w:type="dxa"/>
            <w:tcMar>
              <w:top w:w="216" w:type="dxa"/>
            </w:tcMar>
          </w:tcPr>
          <w:p w:rsidR="00F61DF9" w:rsidRPr="00320958" w:rsidRDefault="005723B8" w:rsidP="00F61DF9">
            <w:pPr>
              <w:pStyle w:val="Heading3"/>
              <w:contextualSpacing w:val="0"/>
              <w:outlineLvl w:val="2"/>
              <w:rPr>
                <w:rFonts w:ascii="Calibri" w:hAnsi="Calibri"/>
                <w:sz w:val="18"/>
                <w:szCs w:val="18"/>
              </w:rPr>
            </w:pPr>
            <w:r w:rsidRPr="00D52A9D">
              <w:rPr>
                <w:rFonts w:ascii="Calibri" w:hAnsi="Calibri"/>
                <w:sz w:val="24"/>
              </w:rPr>
              <w:t>Aug 2010-2103</w:t>
            </w:r>
            <w:r w:rsidR="00D22EA9">
              <w:rPr>
                <w:rFonts w:ascii="Calibri" w:hAnsi="Calibri"/>
                <w:sz w:val="24"/>
              </w:rPr>
              <w:t xml:space="preserve"> </w:t>
            </w:r>
            <w:r w:rsidR="00D22EA9" w:rsidRPr="00320958">
              <w:rPr>
                <w:rFonts w:ascii="Calibri" w:hAnsi="Calibri"/>
                <w:sz w:val="16"/>
                <w:szCs w:val="16"/>
              </w:rPr>
              <w:t>continuing</w:t>
            </w:r>
            <w:r w:rsidR="00320958">
              <w:rPr>
                <w:rFonts w:ascii="Calibri" w:hAnsi="Calibri"/>
                <w:sz w:val="16"/>
                <w:szCs w:val="16"/>
              </w:rPr>
              <w:t xml:space="preserve"> grad </w:t>
            </w:r>
            <w:r w:rsidR="00FA6F52">
              <w:rPr>
                <w:rFonts w:ascii="Calibri" w:hAnsi="Calibri"/>
                <w:sz w:val="16"/>
                <w:szCs w:val="16"/>
              </w:rPr>
              <w:t>YEAR:</w:t>
            </w:r>
            <w:r w:rsidR="00320958">
              <w:rPr>
                <w:rFonts w:ascii="Calibri" w:hAnsi="Calibri"/>
                <w:sz w:val="16"/>
                <w:szCs w:val="16"/>
              </w:rPr>
              <w:t xml:space="preserve"> 2022</w:t>
            </w:r>
            <w:r w:rsidR="00FA6F52">
              <w:rPr>
                <w:rFonts w:ascii="Calibri" w:hAnsi="Calibri"/>
                <w:sz w:val="16"/>
                <w:szCs w:val="16"/>
              </w:rPr>
              <w:t xml:space="preserve"> </w:t>
            </w:r>
          </w:p>
          <w:p w:rsidR="00F61DF9" w:rsidRPr="00D52A9D" w:rsidRDefault="00902A80" w:rsidP="00F61DF9">
            <w:pPr>
              <w:pStyle w:val="Heading2"/>
              <w:contextualSpacing w:val="0"/>
              <w:outlineLvl w:val="1"/>
              <w:rPr>
                <w:rStyle w:val="SubtleReference"/>
                <w:rFonts w:ascii="Calibri" w:hAnsi="Calibri"/>
                <w:sz w:val="24"/>
                <w:szCs w:val="24"/>
              </w:rPr>
            </w:pPr>
            <w:r w:rsidRPr="00D52A9D">
              <w:rPr>
                <w:rFonts w:ascii="Calibri" w:hAnsi="Calibri"/>
                <w:sz w:val="24"/>
                <w:szCs w:val="24"/>
              </w:rPr>
              <w:t>Interdisciplinary engineering</w:t>
            </w:r>
            <w:r w:rsidR="00F61DF9" w:rsidRPr="00D52A9D">
              <w:rPr>
                <w:rFonts w:ascii="Calibri" w:hAnsi="Calibri"/>
                <w:sz w:val="24"/>
                <w:szCs w:val="24"/>
              </w:rPr>
              <w:t xml:space="preserve">, </w:t>
            </w:r>
            <w:r w:rsidRPr="00D52A9D">
              <w:rPr>
                <w:rStyle w:val="SubtleReference"/>
                <w:rFonts w:ascii="Calibri" w:hAnsi="Calibri"/>
                <w:sz w:val="24"/>
                <w:szCs w:val="24"/>
              </w:rPr>
              <w:t>NC A&amp;T State University</w:t>
            </w:r>
          </w:p>
          <w:p w:rsidR="00902A80" w:rsidRPr="00D52A9D" w:rsidRDefault="00902A80" w:rsidP="00F61DF9">
            <w:pPr>
              <w:pStyle w:val="Heading2"/>
              <w:contextualSpacing w:val="0"/>
              <w:outlineLvl w:val="1"/>
              <w:rPr>
                <w:rFonts w:ascii="Calibri" w:hAnsi="Calibri"/>
                <w:sz w:val="24"/>
                <w:szCs w:val="24"/>
              </w:rPr>
            </w:pPr>
            <w:r w:rsidRPr="00D52A9D">
              <w:rPr>
                <w:rStyle w:val="SubtleReference"/>
                <w:rFonts w:ascii="Calibri" w:hAnsi="Calibri"/>
                <w:sz w:val="24"/>
                <w:szCs w:val="24"/>
              </w:rPr>
              <w:t>greensboro, NC</w:t>
            </w:r>
          </w:p>
          <w:p w:rsidR="00F61DF9" w:rsidRPr="00D52A9D" w:rsidRDefault="00902A80" w:rsidP="00FA6F52">
            <w:pPr>
              <w:rPr>
                <w:rFonts w:ascii="Calibri" w:hAnsi="Calibri"/>
                <w:sz w:val="24"/>
                <w:szCs w:val="24"/>
              </w:rPr>
            </w:pPr>
            <w:r w:rsidRPr="00D52A9D">
              <w:rPr>
                <w:rFonts w:ascii="Calibri" w:hAnsi="Calibri"/>
                <w:sz w:val="24"/>
                <w:szCs w:val="24"/>
              </w:rPr>
              <w:t xml:space="preserve">Completed </w:t>
            </w:r>
            <w:r w:rsidR="00FA6F52">
              <w:rPr>
                <w:rFonts w:ascii="Calibri" w:hAnsi="Calibri"/>
                <w:sz w:val="24"/>
                <w:szCs w:val="24"/>
              </w:rPr>
              <w:t>44 credits continuing</w:t>
            </w:r>
            <w:bookmarkStart w:id="0" w:name="_GoBack"/>
            <w:bookmarkEnd w:id="0"/>
          </w:p>
        </w:tc>
      </w:tr>
    </w:tbl>
    <w:sdt>
      <w:sdtPr>
        <w:rPr>
          <w:rFonts w:ascii="Calibri" w:hAnsi="Calibri"/>
          <w:sz w:val="24"/>
          <w:szCs w:val="24"/>
        </w:rPr>
        <w:alias w:val="Skills:"/>
        <w:tag w:val="Skills:"/>
        <w:id w:val="-1392877668"/>
        <w:placeholder>
          <w:docPart w:val="205EC69F604845D8B7B7B61490F91688"/>
        </w:placeholder>
        <w:temporary/>
        <w:showingPlcHdr/>
        <w15:appearance w15:val="hidden"/>
      </w:sdtPr>
      <w:sdtEndPr/>
      <w:sdtContent>
        <w:p w:rsidR="00486277" w:rsidRPr="00D52A9D" w:rsidRDefault="00486277" w:rsidP="00486277">
          <w:pPr>
            <w:pStyle w:val="Heading1"/>
            <w:rPr>
              <w:rFonts w:ascii="Calibri" w:hAnsi="Calibri"/>
              <w:sz w:val="24"/>
              <w:szCs w:val="24"/>
            </w:rPr>
          </w:pPr>
          <w:r w:rsidRPr="00D52A9D">
            <w:rPr>
              <w:rFonts w:ascii="Calibri" w:hAnsi="Calibri"/>
              <w:sz w:val="24"/>
              <w:szCs w:val="24"/>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D52A9D" w:rsidTr="00CF1A49">
        <w:tc>
          <w:tcPr>
            <w:tcW w:w="4675" w:type="dxa"/>
          </w:tcPr>
          <w:p w:rsidR="001E3120" w:rsidRPr="00D52A9D" w:rsidRDefault="00902A80" w:rsidP="006E1507">
            <w:pPr>
              <w:pStyle w:val="ListBullet"/>
              <w:contextualSpacing w:val="0"/>
              <w:rPr>
                <w:rFonts w:ascii="Calibri" w:hAnsi="Calibri"/>
                <w:sz w:val="24"/>
                <w:szCs w:val="24"/>
              </w:rPr>
            </w:pPr>
            <w:r w:rsidRPr="00D52A9D">
              <w:rPr>
                <w:rFonts w:ascii="Calibri" w:hAnsi="Calibri"/>
                <w:sz w:val="24"/>
                <w:szCs w:val="24"/>
              </w:rPr>
              <w:t xml:space="preserve">AUTOCAD </w:t>
            </w:r>
            <w:r w:rsidR="005723B8" w:rsidRPr="00D52A9D">
              <w:rPr>
                <w:rFonts w:ascii="Calibri" w:hAnsi="Calibri"/>
                <w:sz w:val="24"/>
                <w:szCs w:val="24"/>
              </w:rPr>
              <w:t>Design</w:t>
            </w:r>
          </w:p>
          <w:p w:rsidR="001F4E6D" w:rsidRPr="00D52A9D" w:rsidRDefault="00902A80" w:rsidP="00902A80">
            <w:pPr>
              <w:pStyle w:val="ListBullet"/>
              <w:contextualSpacing w:val="0"/>
              <w:rPr>
                <w:rFonts w:ascii="Calibri" w:hAnsi="Calibri"/>
                <w:sz w:val="24"/>
                <w:szCs w:val="24"/>
              </w:rPr>
            </w:pPr>
            <w:r w:rsidRPr="00D52A9D">
              <w:rPr>
                <w:rFonts w:ascii="Calibri" w:hAnsi="Calibri"/>
                <w:sz w:val="24"/>
                <w:szCs w:val="24"/>
              </w:rPr>
              <w:t>Advanced Excel Spreadsheet</w:t>
            </w:r>
          </w:p>
          <w:p w:rsidR="005723B8" w:rsidRDefault="005723B8" w:rsidP="00902A80">
            <w:pPr>
              <w:pStyle w:val="ListBullet"/>
              <w:contextualSpacing w:val="0"/>
              <w:rPr>
                <w:rFonts w:ascii="Calibri" w:hAnsi="Calibri"/>
                <w:sz w:val="24"/>
                <w:szCs w:val="24"/>
              </w:rPr>
            </w:pPr>
            <w:r w:rsidRPr="00D52A9D">
              <w:rPr>
                <w:rFonts w:ascii="Calibri" w:hAnsi="Calibri"/>
                <w:sz w:val="24"/>
                <w:szCs w:val="24"/>
              </w:rPr>
              <w:t>Green Belt</w:t>
            </w:r>
            <w:r w:rsidR="00320958">
              <w:rPr>
                <w:rFonts w:ascii="Calibri" w:hAnsi="Calibri"/>
                <w:sz w:val="24"/>
                <w:szCs w:val="24"/>
              </w:rPr>
              <w:t xml:space="preserve"> Six Sigma in progress</w:t>
            </w:r>
          </w:p>
          <w:p w:rsidR="00D52A9D" w:rsidRDefault="00D52A9D" w:rsidP="00902A80">
            <w:pPr>
              <w:pStyle w:val="ListBullet"/>
              <w:contextualSpacing w:val="0"/>
              <w:rPr>
                <w:rFonts w:ascii="Calibri" w:hAnsi="Calibri"/>
                <w:sz w:val="24"/>
                <w:szCs w:val="24"/>
              </w:rPr>
            </w:pPr>
            <w:r>
              <w:rPr>
                <w:rFonts w:ascii="Calibri" w:hAnsi="Calibri"/>
                <w:sz w:val="24"/>
                <w:szCs w:val="24"/>
              </w:rPr>
              <w:t xml:space="preserve">Design </w:t>
            </w:r>
            <w:r w:rsidR="00162CC6">
              <w:rPr>
                <w:rFonts w:ascii="Calibri" w:hAnsi="Calibri"/>
                <w:sz w:val="24"/>
                <w:szCs w:val="24"/>
              </w:rPr>
              <w:t>Engineering</w:t>
            </w:r>
          </w:p>
          <w:p w:rsidR="00D52A9D" w:rsidRDefault="00D52A9D" w:rsidP="00902A80">
            <w:pPr>
              <w:pStyle w:val="ListBullet"/>
              <w:contextualSpacing w:val="0"/>
              <w:rPr>
                <w:rFonts w:ascii="Calibri" w:hAnsi="Calibri"/>
                <w:sz w:val="24"/>
                <w:szCs w:val="24"/>
              </w:rPr>
            </w:pPr>
            <w:r>
              <w:rPr>
                <w:rFonts w:ascii="Calibri" w:hAnsi="Calibri"/>
                <w:sz w:val="24"/>
                <w:szCs w:val="24"/>
              </w:rPr>
              <w:t>Fluid Mechanics</w:t>
            </w:r>
          </w:p>
          <w:p w:rsidR="00D52A9D" w:rsidRPr="00D52A9D" w:rsidRDefault="00D52A9D" w:rsidP="00162CC6">
            <w:pPr>
              <w:pStyle w:val="ListBullet"/>
              <w:numPr>
                <w:ilvl w:val="0"/>
                <w:numId w:val="0"/>
              </w:numPr>
              <w:contextualSpacing w:val="0"/>
              <w:rPr>
                <w:rFonts w:ascii="Calibri" w:hAnsi="Calibri"/>
                <w:sz w:val="24"/>
                <w:szCs w:val="24"/>
              </w:rPr>
            </w:pPr>
          </w:p>
        </w:tc>
        <w:tc>
          <w:tcPr>
            <w:tcW w:w="4675" w:type="dxa"/>
            <w:tcMar>
              <w:left w:w="360" w:type="dxa"/>
            </w:tcMar>
          </w:tcPr>
          <w:p w:rsidR="003A0632" w:rsidRPr="00D52A9D" w:rsidRDefault="00902A80" w:rsidP="006E1507">
            <w:pPr>
              <w:pStyle w:val="ListBullet"/>
              <w:contextualSpacing w:val="0"/>
              <w:rPr>
                <w:rFonts w:ascii="Calibri" w:hAnsi="Calibri"/>
                <w:sz w:val="24"/>
                <w:szCs w:val="24"/>
              </w:rPr>
            </w:pPr>
            <w:r w:rsidRPr="00D52A9D">
              <w:rPr>
                <w:rFonts w:ascii="Calibri" w:hAnsi="Calibri"/>
                <w:sz w:val="24"/>
                <w:szCs w:val="24"/>
              </w:rPr>
              <w:t>Team Leader and project manager</w:t>
            </w:r>
          </w:p>
          <w:p w:rsidR="001E3120" w:rsidRPr="00D52A9D" w:rsidRDefault="00902A80" w:rsidP="006E1507">
            <w:pPr>
              <w:pStyle w:val="ListBullet"/>
              <w:contextualSpacing w:val="0"/>
              <w:rPr>
                <w:rFonts w:ascii="Calibri" w:hAnsi="Calibri"/>
                <w:sz w:val="24"/>
                <w:szCs w:val="24"/>
              </w:rPr>
            </w:pPr>
            <w:r w:rsidRPr="00D52A9D">
              <w:rPr>
                <w:rFonts w:ascii="Calibri" w:hAnsi="Calibri"/>
                <w:sz w:val="24"/>
                <w:szCs w:val="24"/>
              </w:rPr>
              <w:t xml:space="preserve">Excellent communication, oral and written </w:t>
            </w:r>
          </w:p>
          <w:p w:rsidR="001E3120" w:rsidRDefault="00902A80" w:rsidP="00902A80">
            <w:pPr>
              <w:pStyle w:val="ListBullet"/>
              <w:contextualSpacing w:val="0"/>
              <w:rPr>
                <w:rFonts w:ascii="Calibri" w:hAnsi="Calibri"/>
                <w:sz w:val="24"/>
                <w:szCs w:val="24"/>
              </w:rPr>
            </w:pPr>
            <w:r w:rsidRPr="00D52A9D">
              <w:rPr>
                <w:rFonts w:ascii="Calibri" w:hAnsi="Calibri"/>
                <w:sz w:val="24"/>
                <w:szCs w:val="24"/>
              </w:rPr>
              <w:t>Fast thinker, quick learner, self sufficient</w:t>
            </w:r>
          </w:p>
          <w:p w:rsidR="00162CC6" w:rsidRPr="00D52A9D" w:rsidRDefault="00162CC6" w:rsidP="00902A80">
            <w:pPr>
              <w:pStyle w:val="ListBullet"/>
              <w:contextualSpacing w:val="0"/>
              <w:rPr>
                <w:rFonts w:ascii="Calibri" w:hAnsi="Calibri"/>
                <w:sz w:val="24"/>
                <w:szCs w:val="24"/>
              </w:rPr>
            </w:pPr>
            <w:r>
              <w:rPr>
                <w:rFonts w:ascii="Calibri" w:hAnsi="Calibri"/>
                <w:sz w:val="24"/>
                <w:szCs w:val="24"/>
              </w:rPr>
              <w:t>Fashion designing</w:t>
            </w:r>
          </w:p>
        </w:tc>
      </w:tr>
    </w:tbl>
    <w:p w:rsidR="005723B8" w:rsidRPr="00D52A9D" w:rsidRDefault="005723B8" w:rsidP="00902A80">
      <w:pPr>
        <w:pStyle w:val="Heading1"/>
        <w:rPr>
          <w:rFonts w:ascii="Calibri" w:hAnsi="Calibri"/>
          <w:sz w:val="24"/>
          <w:szCs w:val="24"/>
        </w:rPr>
      </w:pPr>
    </w:p>
    <w:p w:rsidR="005723B8" w:rsidRPr="00D52A9D" w:rsidRDefault="005723B8" w:rsidP="00902A80">
      <w:pPr>
        <w:pStyle w:val="Heading1"/>
        <w:rPr>
          <w:rFonts w:ascii="Calibri" w:hAnsi="Calibri"/>
          <w:sz w:val="24"/>
          <w:szCs w:val="24"/>
        </w:rPr>
      </w:pPr>
    </w:p>
    <w:sectPr w:rsidR="005723B8" w:rsidRPr="00D52A9D"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161" w:rsidRDefault="00590161" w:rsidP="0068194B">
      <w:r>
        <w:separator/>
      </w:r>
    </w:p>
    <w:p w:rsidR="00590161" w:rsidRDefault="00590161"/>
    <w:p w:rsidR="00590161" w:rsidRDefault="00590161"/>
  </w:endnote>
  <w:endnote w:type="continuationSeparator" w:id="0">
    <w:p w:rsidR="00590161" w:rsidRDefault="00590161" w:rsidP="0068194B">
      <w:r>
        <w:continuationSeparator/>
      </w:r>
    </w:p>
    <w:p w:rsidR="00590161" w:rsidRDefault="00590161"/>
    <w:p w:rsidR="00590161" w:rsidRDefault="005901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FA6F52">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161" w:rsidRDefault="00590161" w:rsidP="0068194B">
      <w:r>
        <w:separator/>
      </w:r>
    </w:p>
    <w:p w:rsidR="00590161" w:rsidRDefault="00590161"/>
    <w:p w:rsidR="00590161" w:rsidRDefault="00590161"/>
  </w:footnote>
  <w:footnote w:type="continuationSeparator" w:id="0">
    <w:p w:rsidR="00590161" w:rsidRDefault="00590161" w:rsidP="0068194B">
      <w:r>
        <w:continuationSeparator/>
      </w:r>
    </w:p>
    <w:p w:rsidR="00590161" w:rsidRDefault="00590161"/>
    <w:p w:rsidR="00590161" w:rsidRDefault="005901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B21169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787A3ECC"/>
    <w:lvl w:ilvl="0">
      <w:start w:val="1"/>
      <w:numFmt w:val="bullet"/>
      <w:pStyle w:val="ListBullet"/>
      <w:lvlText w:val=""/>
      <w:lvlJc w:val="left"/>
      <w:pPr>
        <w:ind w:left="360" w:hanging="360"/>
      </w:pPr>
      <w:rPr>
        <w:rFonts w:ascii="Symbol" w:hAnsi="Symbol" w:hint="default"/>
        <w:color w:val="1D824C" w:themeColor="accent1"/>
      </w:rPr>
    </w:lvl>
  </w:abstractNum>
  <w:abstractNum w:abstractNumId="10" w15:restartNumberingAfterBreak="0">
    <w:nsid w:val="0F9F7CA7"/>
    <w:multiLevelType w:val="hybridMultilevel"/>
    <w:tmpl w:val="BCA241C0"/>
    <w:lvl w:ilvl="0" w:tplc="7FF8D22E">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A80"/>
    <w:rsid w:val="000001EF"/>
    <w:rsid w:val="00007322"/>
    <w:rsid w:val="00007728"/>
    <w:rsid w:val="00024584"/>
    <w:rsid w:val="00024730"/>
    <w:rsid w:val="00055E95"/>
    <w:rsid w:val="0007021F"/>
    <w:rsid w:val="000B2BA5"/>
    <w:rsid w:val="000F2F8C"/>
    <w:rsid w:val="0010006E"/>
    <w:rsid w:val="001045A8"/>
    <w:rsid w:val="00114A91"/>
    <w:rsid w:val="001427E1"/>
    <w:rsid w:val="00162CC6"/>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6E8"/>
    <w:rsid w:val="002B2958"/>
    <w:rsid w:val="002B3FC8"/>
    <w:rsid w:val="002D23C5"/>
    <w:rsid w:val="002D6137"/>
    <w:rsid w:val="002E7E61"/>
    <w:rsid w:val="002F05E5"/>
    <w:rsid w:val="002F254D"/>
    <w:rsid w:val="002F30E4"/>
    <w:rsid w:val="00307140"/>
    <w:rsid w:val="00316DFF"/>
    <w:rsid w:val="00320958"/>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23B8"/>
    <w:rsid w:val="005740D7"/>
    <w:rsid w:val="00590161"/>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2A80"/>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75A6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2EA9"/>
    <w:rsid w:val="00D243A9"/>
    <w:rsid w:val="00D305E5"/>
    <w:rsid w:val="00D37CD3"/>
    <w:rsid w:val="00D52A9D"/>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8A1"/>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A6F52"/>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5AB360-3AFE-4849-ABB3-A7661812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6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braryAdult\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751E899F94474BA9D4A82230B7C993"/>
        <w:category>
          <w:name w:val="General"/>
          <w:gallery w:val="placeholder"/>
        </w:category>
        <w:types>
          <w:type w:val="bbPlcHdr"/>
        </w:types>
        <w:behaviors>
          <w:behavior w:val="content"/>
        </w:behaviors>
        <w:guid w:val="{51EFB050-7725-4E25-A003-371E8227AE40}"/>
      </w:docPartPr>
      <w:docPartBody>
        <w:p w:rsidR="00000000" w:rsidRDefault="0054363E">
          <w:pPr>
            <w:pStyle w:val="71751E899F94474BA9D4A82230B7C993"/>
          </w:pPr>
          <w:r w:rsidRPr="00CF1A49">
            <w:t>·</w:t>
          </w:r>
        </w:p>
      </w:docPartBody>
    </w:docPart>
    <w:docPart>
      <w:docPartPr>
        <w:name w:val="7218B1A10DAE4994BA1E7B35C456DBC5"/>
        <w:category>
          <w:name w:val="General"/>
          <w:gallery w:val="placeholder"/>
        </w:category>
        <w:types>
          <w:type w:val="bbPlcHdr"/>
        </w:types>
        <w:behaviors>
          <w:behavior w:val="content"/>
        </w:behaviors>
        <w:guid w:val="{B4A8E917-8C59-48F0-94D3-78F44C2038AD}"/>
      </w:docPartPr>
      <w:docPartBody>
        <w:p w:rsidR="00000000" w:rsidRDefault="0054363E">
          <w:pPr>
            <w:pStyle w:val="7218B1A10DAE4994BA1E7B35C456DBC5"/>
          </w:pPr>
          <w:r w:rsidRPr="00CF1A49">
            <w:t>Experience</w:t>
          </w:r>
        </w:p>
      </w:docPartBody>
    </w:docPart>
    <w:docPart>
      <w:docPartPr>
        <w:name w:val="B774A8547B4C4128B7E8992008159087"/>
        <w:category>
          <w:name w:val="General"/>
          <w:gallery w:val="placeholder"/>
        </w:category>
        <w:types>
          <w:type w:val="bbPlcHdr"/>
        </w:types>
        <w:behaviors>
          <w:behavior w:val="content"/>
        </w:behaviors>
        <w:guid w:val="{07B89A38-C165-4D96-A95E-C4775CE801C9}"/>
      </w:docPartPr>
      <w:docPartBody>
        <w:p w:rsidR="00000000" w:rsidRDefault="0054363E">
          <w:pPr>
            <w:pStyle w:val="B774A8547B4C4128B7E8992008159087"/>
          </w:pPr>
          <w:r w:rsidRPr="00CF1A49">
            <w:t>Education</w:t>
          </w:r>
        </w:p>
      </w:docPartBody>
    </w:docPart>
    <w:docPart>
      <w:docPartPr>
        <w:name w:val="205EC69F604845D8B7B7B61490F91688"/>
        <w:category>
          <w:name w:val="General"/>
          <w:gallery w:val="placeholder"/>
        </w:category>
        <w:types>
          <w:type w:val="bbPlcHdr"/>
        </w:types>
        <w:behaviors>
          <w:behavior w:val="content"/>
        </w:behaviors>
        <w:guid w:val="{EC10A424-898E-440D-BEAC-2BEE9D9576EE}"/>
      </w:docPartPr>
      <w:docPartBody>
        <w:p w:rsidR="00000000" w:rsidRDefault="0054363E">
          <w:pPr>
            <w:pStyle w:val="205EC69F604845D8B7B7B61490F91688"/>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33"/>
    <w:rsid w:val="0054363E"/>
    <w:rsid w:val="005D2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6AD264ACA04F8B8D2A3A4B713ED361">
    <w:name w:val="7B6AD264ACA04F8B8D2A3A4B713ED361"/>
  </w:style>
  <w:style w:type="character" w:styleId="IntenseEmphasis">
    <w:name w:val="Intense Emphasis"/>
    <w:basedOn w:val="DefaultParagraphFont"/>
    <w:uiPriority w:val="2"/>
    <w:rPr>
      <w:b/>
      <w:iCs/>
      <w:color w:val="262626" w:themeColor="text1" w:themeTint="D9"/>
    </w:rPr>
  </w:style>
  <w:style w:type="paragraph" w:customStyle="1" w:styleId="C9B8CF34D85543F7A97F526B7B3E3593">
    <w:name w:val="C9B8CF34D85543F7A97F526B7B3E3593"/>
  </w:style>
  <w:style w:type="paragraph" w:customStyle="1" w:styleId="F8A2207E73874CF5A4AEC90CE65CC41F">
    <w:name w:val="F8A2207E73874CF5A4AEC90CE65CC41F"/>
  </w:style>
  <w:style w:type="paragraph" w:customStyle="1" w:styleId="71751E899F94474BA9D4A82230B7C993">
    <w:name w:val="71751E899F94474BA9D4A82230B7C993"/>
  </w:style>
  <w:style w:type="paragraph" w:customStyle="1" w:styleId="4A16B857B9DE4A8389FEB3415D69EB2B">
    <w:name w:val="4A16B857B9DE4A8389FEB3415D69EB2B"/>
  </w:style>
  <w:style w:type="paragraph" w:customStyle="1" w:styleId="F31C8113A4FE49B2A5E9DDD278E8B689">
    <w:name w:val="F31C8113A4FE49B2A5E9DDD278E8B689"/>
  </w:style>
  <w:style w:type="paragraph" w:customStyle="1" w:styleId="BD4CB6E39B3249E7A979EB816DE09CD9">
    <w:name w:val="BD4CB6E39B3249E7A979EB816DE09CD9"/>
  </w:style>
  <w:style w:type="paragraph" w:customStyle="1" w:styleId="9ED1F44EA52345508DFBCDD43B2E84D2">
    <w:name w:val="9ED1F44EA52345508DFBCDD43B2E84D2"/>
  </w:style>
  <w:style w:type="paragraph" w:customStyle="1" w:styleId="97EED275B2774E1983190948F420AD8B">
    <w:name w:val="97EED275B2774E1983190948F420AD8B"/>
  </w:style>
  <w:style w:type="paragraph" w:customStyle="1" w:styleId="BCD9EC31B8F24A3C9B5C733DAB6F1EAE">
    <w:name w:val="BCD9EC31B8F24A3C9B5C733DAB6F1EAE"/>
  </w:style>
  <w:style w:type="paragraph" w:customStyle="1" w:styleId="28D5B80074204D7E85744DC9D262AEFA">
    <w:name w:val="28D5B80074204D7E85744DC9D262AEFA"/>
  </w:style>
  <w:style w:type="paragraph" w:customStyle="1" w:styleId="7218B1A10DAE4994BA1E7B35C456DBC5">
    <w:name w:val="7218B1A10DAE4994BA1E7B35C456DBC5"/>
  </w:style>
  <w:style w:type="paragraph" w:customStyle="1" w:styleId="69547D4BC99648DB8184802F683D97DD">
    <w:name w:val="69547D4BC99648DB8184802F683D97DD"/>
  </w:style>
  <w:style w:type="paragraph" w:customStyle="1" w:styleId="8A67B113B04A4580B58AFF3B1924685A">
    <w:name w:val="8A67B113B04A4580B58AFF3B1924685A"/>
  </w:style>
  <w:style w:type="paragraph" w:customStyle="1" w:styleId="EC51C176735349F59AC7129BBFDB5CE9">
    <w:name w:val="EC51C176735349F59AC7129BBFDB5CE9"/>
  </w:style>
  <w:style w:type="character" w:styleId="SubtleReference">
    <w:name w:val="Subtle Reference"/>
    <w:basedOn w:val="DefaultParagraphFont"/>
    <w:uiPriority w:val="10"/>
    <w:qFormat/>
    <w:rPr>
      <w:b/>
      <w:caps w:val="0"/>
      <w:smallCaps/>
      <w:color w:val="595959" w:themeColor="text1" w:themeTint="A6"/>
    </w:rPr>
  </w:style>
  <w:style w:type="paragraph" w:customStyle="1" w:styleId="A6197058CE464A5DA7B77277C7BCE921">
    <w:name w:val="A6197058CE464A5DA7B77277C7BCE921"/>
  </w:style>
  <w:style w:type="paragraph" w:customStyle="1" w:styleId="EE95EAD485F0470B89E0464FC6943197">
    <w:name w:val="EE95EAD485F0470B89E0464FC6943197"/>
  </w:style>
  <w:style w:type="paragraph" w:customStyle="1" w:styleId="58D9D427B70744229277CB56E8296577">
    <w:name w:val="58D9D427B70744229277CB56E8296577"/>
  </w:style>
  <w:style w:type="paragraph" w:customStyle="1" w:styleId="3D6811B1B5754E69B03F6B686F131300">
    <w:name w:val="3D6811B1B5754E69B03F6B686F131300"/>
  </w:style>
  <w:style w:type="paragraph" w:customStyle="1" w:styleId="21EF77BF5A10423F8355AD7889E9E033">
    <w:name w:val="21EF77BF5A10423F8355AD7889E9E033"/>
  </w:style>
  <w:style w:type="paragraph" w:customStyle="1" w:styleId="64F17C5873D742FE8FD40721BA3AD7FD">
    <w:name w:val="64F17C5873D742FE8FD40721BA3AD7FD"/>
  </w:style>
  <w:style w:type="paragraph" w:customStyle="1" w:styleId="AA616124F3FF4AFDB584A1D47EA23D3B">
    <w:name w:val="AA616124F3FF4AFDB584A1D47EA23D3B"/>
  </w:style>
  <w:style w:type="paragraph" w:customStyle="1" w:styleId="B774A8547B4C4128B7E8992008159087">
    <w:name w:val="B774A8547B4C4128B7E8992008159087"/>
  </w:style>
  <w:style w:type="paragraph" w:customStyle="1" w:styleId="27F4ED8D3DCD4CC2A09F39693AE8E610">
    <w:name w:val="27F4ED8D3DCD4CC2A09F39693AE8E610"/>
  </w:style>
  <w:style w:type="paragraph" w:customStyle="1" w:styleId="0A37530ED0DD4EAAA7CB9232E5E97271">
    <w:name w:val="0A37530ED0DD4EAAA7CB9232E5E97271"/>
  </w:style>
  <w:style w:type="paragraph" w:customStyle="1" w:styleId="6F063D6032A244159512EE12FC39FB04">
    <w:name w:val="6F063D6032A244159512EE12FC39FB04"/>
  </w:style>
  <w:style w:type="paragraph" w:customStyle="1" w:styleId="3F0DD8B2CC0F4A76AB952BB9E877A758">
    <w:name w:val="3F0DD8B2CC0F4A76AB952BB9E877A758"/>
  </w:style>
  <w:style w:type="paragraph" w:customStyle="1" w:styleId="3B98F4EC4AD64BF081CAC6C82BE19B45">
    <w:name w:val="3B98F4EC4AD64BF081CAC6C82BE19B45"/>
  </w:style>
  <w:style w:type="paragraph" w:customStyle="1" w:styleId="673B0629EA374CBC88102F29C2292AB1">
    <w:name w:val="673B0629EA374CBC88102F29C2292AB1"/>
  </w:style>
  <w:style w:type="paragraph" w:customStyle="1" w:styleId="F1A6EF5490604664860FA220506E3AFE">
    <w:name w:val="F1A6EF5490604664860FA220506E3AFE"/>
  </w:style>
  <w:style w:type="paragraph" w:customStyle="1" w:styleId="09E4CC4C813748B0B20A6789B0D3D378">
    <w:name w:val="09E4CC4C813748B0B20A6789B0D3D378"/>
  </w:style>
  <w:style w:type="paragraph" w:customStyle="1" w:styleId="1B9A9FEF125442AFA345E0E11BA515EF">
    <w:name w:val="1B9A9FEF125442AFA345E0E11BA515EF"/>
  </w:style>
  <w:style w:type="paragraph" w:customStyle="1" w:styleId="7DA67B1886D24830B56C763CC8C97601">
    <w:name w:val="7DA67B1886D24830B56C763CC8C97601"/>
  </w:style>
  <w:style w:type="paragraph" w:customStyle="1" w:styleId="205EC69F604845D8B7B7B61490F91688">
    <w:name w:val="205EC69F604845D8B7B7B61490F91688"/>
  </w:style>
  <w:style w:type="paragraph" w:customStyle="1" w:styleId="2A2E0CAC7CB647A798675DA27F857831">
    <w:name w:val="2A2E0CAC7CB647A798675DA27F857831"/>
  </w:style>
  <w:style w:type="paragraph" w:customStyle="1" w:styleId="B6DB5995CAE44A63BC69D54789F3409A">
    <w:name w:val="B6DB5995CAE44A63BC69D54789F3409A"/>
  </w:style>
  <w:style w:type="paragraph" w:customStyle="1" w:styleId="1F459D327BB340D39D42C0229443C54B">
    <w:name w:val="1F459D327BB340D39D42C0229443C54B"/>
  </w:style>
  <w:style w:type="paragraph" w:customStyle="1" w:styleId="6177A6BEC97C4E7BB4C8F4268D3B29FA">
    <w:name w:val="6177A6BEC97C4E7BB4C8F4268D3B29FA"/>
  </w:style>
  <w:style w:type="paragraph" w:customStyle="1" w:styleId="9431FDC4A4A6468B8FAD59430E096138">
    <w:name w:val="9431FDC4A4A6468B8FAD59430E096138"/>
  </w:style>
  <w:style w:type="paragraph" w:customStyle="1" w:styleId="26072D36676C438CBE53936BD5CA3D37">
    <w:name w:val="26072D36676C438CBE53936BD5CA3D37"/>
  </w:style>
  <w:style w:type="paragraph" w:customStyle="1" w:styleId="6CF4BCE2843F4EBDBBE2B71586D12D37">
    <w:name w:val="6CF4BCE2843F4EBDBBE2B71586D12D37"/>
  </w:style>
  <w:style w:type="paragraph" w:customStyle="1" w:styleId="AD2D7EDC772E467E8DB65821FFCA693B">
    <w:name w:val="AD2D7EDC772E467E8DB65821FFCA693B"/>
    <w:rsid w:val="005D2833"/>
  </w:style>
  <w:style w:type="paragraph" w:customStyle="1" w:styleId="89EEEACEB0AF4DD99D66E29548E390E5">
    <w:name w:val="89EEEACEB0AF4DD99D66E29548E390E5"/>
    <w:rsid w:val="005D2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LibraryAdult</dc:creator>
  <cp:keywords/>
  <dc:description/>
  <cp:lastModifiedBy>LibraryAdult</cp:lastModifiedBy>
  <cp:revision>2</cp:revision>
  <dcterms:created xsi:type="dcterms:W3CDTF">2021-07-01T18:42:00Z</dcterms:created>
  <dcterms:modified xsi:type="dcterms:W3CDTF">2021-07-01T18:42:00Z</dcterms:modified>
  <cp:category/>
</cp:coreProperties>
</file>