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9DD0" w14:textId="77777777" w:rsidR="00C1707E" w:rsidRDefault="00C1707E" w:rsidP="00C1707E">
      <w:pPr>
        <w:pStyle w:val="Title"/>
        <w:ind w:right="-18"/>
      </w:pPr>
    </w:p>
    <w:p w14:paraId="37541FB6" w14:textId="77777777" w:rsidR="00C1707E" w:rsidRDefault="00C1707E" w:rsidP="00C1707E">
      <w:pPr>
        <w:pStyle w:val="Title"/>
        <w:ind w:right="-18"/>
        <w:rPr>
          <w:sz w:val="24"/>
        </w:rPr>
      </w:pPr>
      <w:r>
        <w:t>STEVEN E. KOLAR</w:t>
      </w:r>
    </w:p>
    <w:p w14:paraId="3151595E" w14:textId="77777777" w:rsidR="00C1707E" w:rsidRDefault="00597502" w:rsidP="00C1707E">
      <w:pPr>
        <w:pStyle w:val="Heading1"/>
        <w:ind w:right="-18"/>
        <w:rPr>
          <w:bCs/>
          <w:sz w:val="24"/>
        </w:rPr>
      </w:pPr>
      <w:r>
        <w:rPr>
          <w:bCs/>
          <w:sz w:val="24"/>
        </w:rPr>
        <w:t>1200 Redwood St. #40</w:t>
      </w:r>
    </w:p>
    <w:p w14:paraId="18DE333B" w14:textId="77777777" w:rsidR="00C1707E" w:rsidRPr="000F4C51" w:rsidRDefault="00C1707E" w:rsidP="00C1707E">
      <w:pPr>
        <w:pStyle w:val="Heading1"/>
        <w:ind w:right="-18"/>
        <w:rPr>
          <w:bCs/>
          <w:sz w:val="24"/>
        </w:rPr>
      </w:pPr>
      <w:r w:rsidRPr="000F4C51">
        <w:rPr>
          <w:bCs/>
          <w:sz w:val="24"/>
        </w:rPr>
        <w:t xml:space="preserve"> Las Vegas NV</w:t>
      </w:r>
      <w:r>
        <w:rPr>
          <w:bCs/>
          <w:sz w:val="24"/>
        </w:rPr>
        <w:t>,</w:t>
      </w:r>
      <w:r w:rsidR="00597502">
        <w:rPr>
          <w:bCs/>
          <w:sz w:val="24"/>
        </w:rPr>
        <w:t xml:space="preserve"> 89146</w:t>
      </w:r>
    </w:p>
    <w:p w14:paraId="1F602E3C" w14:textId="77777777" w:rsidR="00C1707E" w:rsidRDefault="00C1707E" w:rsidP="00C1707E">
      <w:pPr>
        <w:pStyle w:val="Standard"/>
        <w:ind w:right="-18"/>
        <w:jc w:val="center"/>
        <w:rPr>
          <w:b/>
          <w:bCs/>
        </w:rPr>
      </w:pPr>
      <w:r>
        <w:rPr>
          <w:b/>
          <w:bCs/>
          <w:sz w:val="28"/>
          <w:szCs w:val="28"/>
        </w:rPr>
        <w:t>Cell: (805) 285-6558</w:t>
      </w:r>
    </w:p>
    <w:p w14:paraId="47DA786E" w14:textId="77777777" w:rsidR="00C1707E" w:rsidRDefault="00C1707E" w:rsidP="00C1707E">
      <w:pPr>
        <w:pStyle w:val="Standard"/>
        <w:ind w:right="-18"/>
        <w:jc w:val="center"/>
      </w:pPr>
      <w:r>
        <w:rPr>
          <w:b/>
          <w:bCs/>
        </w:rPr>
        <w:t>e-mail: golfsf2003@yahoo.com</w:t>
      </w:r>
    </w:p>
    <w:p w14:paraId="234AFC7D" w14:textId="77777777" w:rsidR="00C1707E" w:rsidRDefault="00C1707E" w:rsidP="00C1707E">
      <w:pPr>
        <w:pStyle w:val="Heading1"/>
        <w:ind w:right="-18"/>
        <w:rPr>
          <w:sz w:val="24"/>
        </w:rPr>
      </w:pPr>
    </w:p>
    <w:p w14:paraId="0EC509CD" w14:textId="77777777" w:rsidR="00C1707E" w:rsidRDefault="00C1707E" w:rsidP="00C1707E">
      <w:pPr>
        <w:pStyle w:val="Standard"/>
        <w:ind w:right="-18"/>
        <w:jc w:val="center"/>
        <w:rPr>
          <w:b/>
          <w:bCs/>
        </w:rPr>
      </w:pPr>
      <w:r>
        <w:rPr>
          <w:b/>
          <w:bCs/>
        </w:rPr>
        <w:t>SUMMARY OF QUALIFICATIONS</w:t>
      </w:r>
    </w:p>
    <w:p w14:paraId="3815AE67" w14:textId="77777777" w:rsidR="00C1707E" w:rsidRDefault="00C1707E" w:rsidP="00C1707E">
      <w:pPr>
        <w:pStyle w:val="Standard"/>
        <w:ind w:right="-18"/>
        <w:jc w:val="center"/>
      </w:pPr>
    </w:p>
    <w:p w14:paraId="32D07059" w14:textId="77777777" w:rsidR="00C1707E" w:rsidRDefault="00C1707E" w:rsidP="00C1707E">
      <w:pPr>
        <w:pStyle w:val="Standard"/>
        <w:tabs>
          <w:tab w:val="left" w:pos="-216"/>
        </w:tabs>
        <w:ind w:left="-11" w:right="-18"/>
      </w:pPr>
      <w:r>
        <w:t>Motivated to learn and grow professionally, willing to travel to do so</w:t>
      </w:r>
    </w:p>
    <w:p w14:paraId="0172D263" w14:textId="77777777" w:rsidR="00C1707E" w:rsidRDefault="00C1707E" w:rsidP="00C1707E">
      <w:pPr>
        <w:pStyle w:val="Standard"/>
        <w:ind w:left="-11" w:right="-18"/>
      </w:pPr>
      <w:r>
        <w:t>Talented in supervisory and directorial roles</w:t>
      </w:r>
    </w:p>
    <w:p w14:paraId="2CFDE174" w14:textId="77777777" w:rsidR="00C1707E" w:rsidRDefault="00C1707E" w:rsidP="00C1707E">
      <w:pPr>
        <w:pStyle w:val="Standard"/>
        <w:ind w:left="-11" w:right="-18"/>
      </w:pPr>
      <w:r>
        <w:t>Effectively communicates and educates business owners of diverse cultures</w:t>
      </w:r>
    </w:p>
    <w:p w14:paraId="22BEEF8B" w14:textId="77777777" w:rsidR="00C1707E" w:rsidRDefault="00C1707E" w:rsidP="00C1707E">
      <w:pPr>
        <w:pStyle w:val="Standard"/>
        <w:tabs>
          <w:tab w:val="left" w:pos="-216"/>
        </w:tabs>
        <w:ind w:left="-11" w:right="-18"/>
      </w:pPr>
      <w:r>
        <w:t>Skilled in patiently coaching and educating with a variety of disciplines</w:t>
      </w:r>
    </w:p>
    <w:p w14:paraId="11F862A8" w14:textId="77777777" w:rsidR="00C1707E" w:rsidRDefault="00C1707E" w:rsidP="00C1707E">
      <w:pPr>
        <w:pStyle w:val="Standard"/>
        <w:tabs>
          <w:tab w:val="left" w:pos="-216"/>
        </w:tabs>
        <w:ind w:left="-11" w:right="-18"/>
      </w:pPr>
      <w:r>
        <w:t>Dynamic in giving demonstrations to potential clients and professional associations</w:t>
      </w:r>
      <w:r>
        <w:tab/>
      </w:r>
      <w:r>
        <w:tab/>
      </w:r>
      <w:r>
        <w:tab/>
      </w:r>
      <w:r>
        <w:tab/>
        <w:t>Produced golf tournament video documentary presentation for the American Society of Cinematographers special events committee for 14 years</w:t>
      </w:r>
    </w:p>
    <w:p w14:paraId="00ED76E1" w14:textId="77777777" w:rsidR="00C1707E" w:rsidRDefault="00C1707E" w:rsidP="00C1707E">
      <w:pPr>
        <w:pStyle w:val="Heading1"/>
        <w:ind w:right="-18"/>
      </w:pPr>
    </w:p>
    <w:p w14:paraId="30F6352C" w14:textId="0F1A8421" w:rsidR="00C1707E" w:rsidRDefault="00C1707E" w:rsidP="00C1707E">
      <w:pPr>
        <w:pStyle w:val="Heading1"/>
        <w:ind w:right="-18"/>
      </w:pPr>
      <w:r>
        <w:t>PROFESSIONAL SKILLS AND EXPERIENCE</w:t>
      </w:r>
    </w:p>
    <w:p w14:paraId="074BAE73" w14:textId="7D7017B0" w:rsidR="001273C4" w:rsidRDefault="001273C4" w:rsidP="001273C4">
      <w:pPr>
        <w:pStyle w:val="Standard"/>
      </w:pPr>
    </w:p>
    <w:p w14:paraId="5049B7B1" w14:textId="2BC03EF0" w:rsidR="001273C4" w:rsidRDefault="001273C4" w:rsidP="001273C4">
      <w:pPr>
        <w:pStyle w:val="Standard"/>
        <w:rPr>
          <w:b/>
          <w:bCs/>
        </w:rPr>
      </w:pPr>
      <w:r>
        <w:rPr>
          <w:b/>
          <w:bCs/>
        </w:rPr>
        <w:t xml:space="preserve">  Time Share Representative</w:t>
      </w:r>
      <w:r w:rsidR="00781C72">
        <w:rPr>
          <w:b/>
          <w:bCs/>
        </w:rPr>
        <w:t xml:space="preserve">  Diamond Resorts – Las Vegas, NV</w:t>
      </w:r>
      <w:r w:rsidR="00781C72">
        <w:rPr>
          <w:b/>
          <w:bCs/>
        </w:rPr>
        <w:tab/>
      </w:r>
      <w:r w:rsidR="00781C72">
        <w:rPr>
          <w:b/>
          <w:bCs/>
        </w:rPr>
        <w:tab/>
      </w:r>
      <w:r w:rsidR="00781C72">
        <w:rPr>
          <w:b/>
          <w:bCs/>
        </w:rPr>
        <w:tab/>
        <w:t xml:space="preserve">        </w:t>
      </w:r>
      <w:r w:rsidR="000F31A4">
        <w:rPr>
          <w:b/>
          <w:bCs/>
        </w:rPr>
        <w:t xml:space="preserve">   </w:t>
      </w:r>
      <w:bookmarkStart w:id="0" w:name="_GoBack"/>
      <w:bookmarkEnd w:id="0"/>
      <w:r w:rsidR="00781C72">
        <w:rPr>
          <w:b/>
          <w:bCs/>
        </w:rPr>
        <w:t xml:space="preserve">06-19 to </w:t>
      </w:r>
      <w:r w:rsidR="000F31A4">
        <w:rPr>
          <w:b/>
          <w:bCs/>
        </w:rPr>
        <w:t>03-20</w:t>
      </w:r>
    </w:p>
    <w:p w14:paraId="777A985F" w14:textId="71AEE8BF" w:rsidR="001273C4" w:rsidRDefault="001273C4" w:rsidP="001273C4">
      <w:pPr>
        <w:pStyle w:val="Standard"/>
        <w:numPr>
          <w:ilvl w:val="0"/>
          <w:numId w:val="12"/>
        </w:numPr>
      </w:pPr>
      <w:r>
        <w:t xml:space="preserve">       Inbound sales calls regarding points-based account information and billing inquiries.</w:t>
      </w:r>
    </w:p>
    <w:p w14:paraId="5DF35A20" w14:textId="7FA22B4D" w:rsidR="001273C4" w:rsidRDefault="001273C4" w:rsidP="001273C4">
      <w:pPr>
        <w:pStyle w:val="Standard"/>
        <w:numPr>
          <w:ilvl w:val="0"/>
          <w:numId w:val="12"/>
        </w:numPr>
      </w:pPr>
      <w:r>
        <w:t xml:space="preserve">       Responsible for closing </w:t>
      </w:r>
      <w:r w:rsidR="007B6984">
        <w:t>sales for reservation guarantees, seasonal promotions, and special offers.</w:t>
      </w:r>
    </w:p>
    <w:p w14:paraId="187A2AE5" w14:textId="6F964108" w:rsidR="007B6984" w:rsidRPr="001273C4" w:rsidRDefault="007B6984" w:rsidP="001273C4">
      <w:pPr>
        <w:pStyle w:val="Standard"/>
        <w:numPr>
          <w:ilvl w:val="0"/>
          <w:numId w:val="12"/>
        </w:numPr>
      </w:pPr>
      <w:r>
        <w:t xml:space="preserve">       Assist members with issues regarding contracts and point-based account expiration dates.</w:t>
      </w:r>
    </w:p>
    <w:p w14:paraId="7062A73F" w14:textId="77777777" w:rsidR="00597502" w:rsidRDefault="00597502" w:rsidP="00597502">
      <w:pPr>
        <w:pStyle w:val="Standard"/>
      </w:pPr>
    </w:p>
    <w:p w14:paraId="13B709CF" w14:textId="31829692" w:rsidR="00597502" w:rsidRDefault="001273C4" w:rsidP="00597502">
      <w:pPr>
        <w:pStyle w:val="Standard"/>
        <w:rPr>
          <w:b/>
        </w:rPr>
      </w:pPr>
      <w:r>
        <w:rPr>
          <w:b/>
        </w:rPr>
        <w:t xml:space="preserve"> </w:t>
      </w:r>
      <w:r w:rsidR="00597502" w:rsidRPr="005C0FCB">
        <w:rPr>
          <w:b/>
        </w:rPr>
        <w:t>P&amp;C Insurance Agent</w:t>
      </w:r>
      <w:r w:rsidR="00597502">
        <w:rPr>
          <w:b/>
        </w:rPr>
        <w:tab/>
      </w:r>
      <w:r w:rsidR="003E2C8F">
        <w:rPr>
          <w:b/>
        </w:rPr>
        <w:t>USAA/</w:t>
      </w:r>
      <w:r w:rsidR="00597502">
        <w:rPr>
          <w:b/>
        </w:rPr>
        <w:t>Sutherland Glo</w:t>
      </w:r>
      <w:r w:rsidR="003E2C8F">
        <w:rPr>
          <w:b/>
        </w:rPr>
        <w:t>bal – Las Vegas, NV</w:t>
      </w:r>
      <w:r w:rsidR="003E2C8F">
        <w:rPr>
          <w:b/>
        </w:rPr>
        <w:tab/>
      </w:r>
      <w:r w:rsidR="003E2C8F">
        <w:rPr>
          <w:b/>
        </w:rPr>
        <w:tab/>
        <w:t xml:space="preserve">           04</w:t>
      </w:r>
      <w:r w:rsidR="004B1C04">
        <w:rPr>
          <w:b/>
        </w:rPr>
        <w:t>-18 to 03-19</w:t>
      </w:r>
    </w:p>
    <w:p w14:paraId="70000FA8" w14:textId="77777777" w:rsidR="00597502" w:rsidRDefault="00597502" w:rsidP="004B1C04">
      <w:pPr>
        <w:pStyle w:val="Standard"/>
        <w:numPr>
          <w:ilvl w:val="0"/>
          <w:numId w:val="10"/>
        </w:numPr>
        <w:ind w:left="0" w:firstLine="0"/>
      </w:pPr>
      <w:r>
        <w:t>Responsible for relocating auto policies for military members.</w:t>
      </w:r>
    </w:p>
    <w:p w14:paraId="4D65887B" w14:textId="77777777" w:rsidR="00597502" w:rsidRDefault="00597502" w:rsidP="004B1C04">
      <w:pPr>
        <w:pStyle w:val="Standard"/>
        <w:numPr>
          <w:ilvl w:val="0"/>
          <w:numId w:val="10"/>
        </w:numPr>
        <w:ind w:left="0" w:firstLine="0"/>
      </w:pPr>
      <w:r>
        <w:t>Assist members with policy coverage issues.</w:t>
      </w:r>
    </w:p>
    <w:p w14:paraId="4B31B89D" w14:textId="77777777" w:rsidR="00597502" w:rsidRDefault="00597502" w:rsidP="004B1C04">
      <w:pPr>
        <w:pStyle w:val="Standard"/>
        <w:numPr>
          <w:ilvl w:val="0"/>
          <w:numId w:val="10"/>
        </w:numPr>
        <w:ind w:left="0" w:firstLine="0"/>
      </w:pPr>
      <w:r>
        <w:t>Accurately resolve customer policy discrepancies with excellent customer service in mind.</w:t>
      </w:r>
    </w:p>
    <w:p w14:paraId="4D844862" w14:textId="77777777" w:rsidR="00597502" w:rsidRPr="00597502" w:rsidRDefault="00597502" w:rsidP="004B1C04">
      <w:pPr>
        <w:pStyle w:val="Standard"/>
        <w:numPr>
          <w:ilvl w:val="0"/>
          <w:numId w:val="10"/>
        </w:numPr>
        <w:ind w:left="0" w:firstLine="0"/>
      </w:pPr>
      <w:r>
        <w:t>Licensed</w:t>
      </w:r>
      <w:r w:rsidR="0081255B">
        <w:t xml:space="preserve"> for Property and Casualty insurance</w:t>
      </w:r>
      <w:r>
        <w:t xml:space="preserve"> in </w:t>
      </w:r>
      <w:r w:rsidR="004B1C04">
        <w:t xml:space="preserve">Nevada and thirteen </w:t>
      </w:r>
      <w:r w:rsidR="00800094">
        <w:t>other</w:t>
      </w:r>
      <w:r>
        <w:t xml:space="preserve"> states. </w:t>
      </w:r>
    </w:p>
    <w:p w14:paraId="66D9C046" w14:textId="77777777" w:rsidR="00C1707E" w:rsidRDefault="00C1707E" w:rsidP="00C1707E">
      <w:pPr>
        <w:pStyle w:val="Standard"/>
      </w:pPr>
    </w:p>
    <w:p w14:paraId="4AB2341E" w14:textId="77777777" w:rsidR="00C1707E" w:rsidRDefault="00C1707E" w:rsidP="00C1707E">
      <w:pPr>
        <w:pStyle w:val="Standard"/>
        <w:rPr>
          <w:b/>
        </w:rPr>
      </w:pPr>
      <w:r>
        <w:rPr>
          <w:b/>
        </w:rPr>
        <w:t xml:space="preserve"> Time Share Sales Agent</w:t>
      </w:r>
      <w:r>
        <w:rPr>
          <w:b/>
        </w:rPr>
        <w:tab/>
        <w:t>Eldorado Resort</w:t>
      </w:r>
      <w:r w:rsidR="00AB1BE9">
        <w:rPr>
          <w:b/>
        </w:rPr>
        <w:t>s LLC – Las Vegas, NV</w:t>
      </w:r>
      <w:r w:rsidR="00AB1BE9">
        <w:rPr>
          <w:b/>
        </w:rPr>
        <w:tab/>
      </w:r>
      <w:r w:rsidR="00AB1BE9">
        <w:rPr>
          <w:b/>
        </w:rPr>
        <w:tab/>
      </w:r>
      <w:r w:rsidR="00AB1BE9">
        <w:rPr>
          <w:b/>
        </w:rPr>
        <w:tab/>
      </w:r>
      <w:r w:rsidR="004B1C04">
        <w:rPr>
          <w:b/>
        </w:rPr>
        <w:tab/>
        <w:t xml:space="preserve"> 11</w:t>
      </w:r>
      <w:r>
        <w:rPr>
          <w:b/>
        </w:rPr>
        <w:t>-1</w:t>
      </w:r>
      <w:r w:rsidR="00AB1BE9">
        <w:rPr>
          <w:b/>
        </w:rPr>
        <w:t>7</w:t>
      </w:r>
      <w:r w:rsidR="004B1C04">
        <w:rPr>
          <w:b/>
        </w:rPr>
        <w:t xml:space="preserve"> to 2</w:t>
      </w:r>
      <w:r w:rsidR="008C6B76">
        <w:rPr>
          <w:b/>
        </w:rPr>
        <w:t>-18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18631F3" w14:textId="77777777" w:rsidR="008C6B76" w:rsidRDefault="008C6B76" w:rsidP="008C6B76">
      <w:pPr>
        <w:pStyle w:val="Standard"/>
        <w:numPr>
          <w:ilvl w:val="0"/>
          <w:numId w:val="9"/>
        </w:numPr>
        <w:rPr>
          <w:b/>
        </w:rPr>
      </w:pPr>
      <w:r>
        <w:t xml:space="preserve">     Licensed Time Share Agent with the State of Nevada.</w:t>
      </w:r>
    </w:p>
    <w:p w14:paraId="572D5973" w14:textId="77777777" w:rsidR="00C1707E" w:rsidRDefault="00C1707E" w:rsidP="00C1707E">
      <w:pPr>
        <w:pStyle w:val="Standard"/>
      </w:pPr>
    </w:p>
    <w:p w14:paraId="01CD7077" w14:textId="77777777" w:rsidR="00C1707E" w:rsidRDefault="00C1707E" w:rsidP="00C1707E">
      <w:pPr>
        <w:pStyle w:val="Standard"/>
        <w:rPr>
          <w:b/>
        </w:rPr>
      </w:pPr>
      <w:r>
        <w:rPr>
          <w:b/>
        </w:rPr>
        <w:t xml:space="preserve"> Sales Agent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Sitel</w:t>
      </w:r>
      <w:proofErr w:type="spellEnd"/>
      <w:r>
        <w:rPr>
          <w:b/>
        </w:rPr>
        <w:t>, AAA Arizona – Las Vegas, NV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5-14 to 1-16</w:t>
      </w:r>
      <w:r>
        <w:rPr>
          <w:b/>
        </w:rPr>
        <w:tab/>
      </w:r>
    </w:p>
    <w:p w14:paraId="416036FC" w14:textId="77777777" w:rsidR="00C1707E" w:rsidRPr="00074CE8" w:rsidRDefault="00800094" w:rsidP="00C1707E">
      <w:pPr>
        <w:pStyle w:val="Standard"/>
        <w:numPr>
          <w:ilvl w:val="0"/>
          <w:numId w:val="8"/>
        </w:numPr>
        <w:rPr>
          <w:b/>
        </w:rPr>
      </w:pPr>
      <w:r>
        <w:t xml:space="preserve">    </w:t>
      </w:r>
      <w:r w:rsidR="00C1707E">
        <w:t>Customer service representative and roadside assistance triage.</w:t>
      </w:r>
    </w:p>
    <w:p w14:paraId="232A2C68" w14:textId="77777777" w:rsidR="00C1707E" w:rsidRPr="008C6B76" w:rsidRDefault="00800094" w:rsidP="00C1707E">
      <w:pPr>
        <w:pStyle w:val="Standard"/>
        <w:numPr>
          <w:ilvl w:val="0"/>
          <w:numId w:val="8"/>
        </w:numPr>
        <w:rPr>
          <w:b/>
        </w:rPr>
      </w:pPr>
      <w:r>
        <w:t xml:space="preserve">    </w:t>
      </w:r>
      <w:r w:rsidR="00C1707E">
        <w:t>Recommend and suggest membership programs to upsell coverage levels to existing members.</w:t>
      </w:r>
    </w:p>
    <w:p w14:paraId="23F64782" w14:textId="77777777" w:rsidR="00C1707E" w:rsidRPr="00FB3755" w:rsidRDefault="00800094" w:rsidP="00C1707E">
      <w:pPr>
        <w:pStyle w:val="Standard"/>
        <w:numPr>
          <w:ilvl w:val="0"/>
          <w:numId w:val="8"/>
        </w:numPr>
        <w:rPr>
          <w:b/>
        </w:rPr>
      </w:pPr>
      <w:r>
        <w:t xml:space="preserve">   </w:t>
      </w:r>
      <w:r w:rsidR="00C1707E">
        <w:t xml:space="preserve"> Effectively coordinate emergency roadside assistance for members.</w:t>
      </w:r>
    </w:p>
    <w:p w14:paraId="3A2202C5" w14:textId="77777777" w:rsidR="00C1707E" w:rsidRDefault="00C1707E" w:rsidP="00C1707E">
      <w:pPr>
        <w:pStyle w:val="Standard"/>
        <w:numPr>
          <w:ilvl w:val="0"/>
          <w:numId w:val="8"/>
        </w:numPr>
        <w:tabs>
          <w:tab w:val="clear" w:pos="360"/>
          <w:tab w:val="num" w:pos="0"/>
        </w:tabs>
        <w:ind w:left="450" w:right="-18" w:hanging="450"/>
      </w:pPr>
      <w:r>
        <w:t xml:space="preserve">  Qualify and communicate with non-members the benefits </w:t>
      </w:r>
      <w:proofErr w:type="gramStart"/>
      <w:r>
        <w:t>of</w:t>
      </w:r>
      <w:r w:rsidR="002932C7">
        <w:t xml:space="preserve"> </w:t>
      </w:r>
      <w:r>
        <w:t xml:space="preserve"> AAA</w:t>
      </w:r>
      <w:proofErr w:type="gramEnd"/>
      <w:r w:rsidR="002932C7">
        <w:t xml:space="preserve"> </w:t>
      </w:r>
      <w:r>
        <w:t xml:space="preserve"> leve</w:t>
      </w:r>
      <w:r w:rsidR="00800094">
        <w:t xml:space="preserve">ls for roadside assistance and                     </w:t>
      </w:r>
    </w:p>
    <w:p w14:paraId="45D1106A" w14:textId="77777777" w:rsidR="002932C7" w:rsidRDefault="00192782" w:rsidP="00800094">
      <w:pPr>
        <w:pStyle w:val="Standard"/>
        <w:ind w:left="450" w:right="-18"/>
      </w:pPr>
      <w:r>
        <w:t xml:space="preserve">  co</w:t>
      </w:r>
      <w:r w:rsidR="00800094">
        <w:t>rporate</w:t>
      </w:r>
      <w:r>
        <w:t xml:space="preserve"> owned</w:t>
      </w:r>
      <w:r w:rsidR="002932C7">
        <w:t xml:space="preserve"> repair facilities.</w:t>
      </w:r>
    </w:p>
    <w:p w14:paraId="006F8BFA" w14:textId="77777777" w:rsidR="00800094" w:rsidRDefault="00800094" w:rsidP="00800094">
      <w:pPr>
        <w:pStyle w:val="Standard"/>
        <w:ind w:left="450" w:right="-18"/>
      </w:pPr>
      <w:r>
        <w:t xml:space="preserve"> </w:t>
      </w:r>
    </w:p>
    <w:p w14:paraId="5259A4A6" w14:textId="77777777" w:rsidR="00C1707E" w:rsidRDefault="00C1707E" w:rsidP="00C1707E">
      <w:pPr>
        <w:pStyle w:val="Standard"/>
        <w:ind w:right="-18"/>
      </w:pPr>
      <w:r>
        <w:rPr>
          <w:b/>
        </w:rPr>
        <w:t xml:space="preserve"> Account Executive</w:t>
      </w:r>
      <w:r>
        <w:rPr>
          <w:b/>
        </w:rPr>
        <w:tab/>
      </w:r>
      <w:r>
        <w:rPr>
          <w:b/>
        </w:rPr>
        <w:tab/>
        <w:t>Phillips &amp; King International – Moorpark,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2-11 to 7-12</w:t>
      </w:r>
    </w:p>
    <w:p w14:paraId="46DDFBCA" w14:textId="2ADAFA79" w:rsidR="00C1707E" w:rsidRDefault="00C1707E" w:rsidP="007B6984">
      <w:pPr>
        <w:pStyle w:val="Standard"/>
        <w:numPr>
          <w:ilvl w:val="0"/>
          <w:numId w:val="5"/>
        </w:numPr>
        <w:tabs>
          <w:tab w:val="clear" w:pos="0"/>
          <w:tab w:val="num" w:pos="540"/>
        </w:tabs>
        <w:ind w:left="0" w:right="-18" w:firstLine="0"/>
      </w:pPr>
      <w:r>
        <w:t xml:space="preserve">Responsible for contacting current and potential clients to provide products and services representing    </w:t>
      </w:r>
      <w:r>
        <w:tab/>
      </w:r>
      <w:proofErr w:type="gramStart"/>
      <w:r>
        <w:t xml:space="preserve">8000 </w:t>
      </w:r>
      <w:r w:rsidR="002932C7">
        <w:t xml:space="preserve"> </w:t>
      </w:r>
      <w:r>
        <w:t>products</w:t>
      </w:r>
      <w:proofErr w:type="gramEnd"/>
      <w:r>
        <w:t xml:space="preserve"> related to premium cigars and tobacco related accessories.</w:t>
      </w:r>
    </w:p>
    <w:p w14:paraId="4D1149BA" w14:textId="77777777" w:rsidR="00C1707E" w:rsidRDefault="00C1707E" w:rsidP="002932C7">
      <w:pPr>
        <w:pStyle w:val="Standard"/>
        <w:numPr>
          <w:ilvl w:val="0"/>
          <w:numId w:val="5"/>
        </w:numPr>
        <w:tabs>
          <w:tab w:val="clear" w:pos="0"/>
          <w:tab w:val="num" w:pos="540"/>
        </w:tabs>
        <w:ind w:left="0" w:right="-18" w:firstLine="0"/>
      </w:pPr>
      <w:r>
        <w:t>Advised new customers regarding policies, procedures for new federal and state tax laws.</w:t>
      </w:r>
    </w:p>
    <w:p w14:paraId="2B463A24" w14:textId="77777777" w:rsidR="00C1707E" w:rsidRDefault="00C1707E" w:rsidP="002932C7">
      <w:pPr>
        <w:pStyle w:val="Standard"/>
        <w:numPr>
          <w:ilvl w:val="0"/>
          <w:numId w:val="5"/>
        </w:numPr>
        <w:tabs>
          <w:tab w:val="clear" w:pos="0"/>
          <w:tab w:val="num" w:pos="540"/>
        </w:tabs>
        <w:ind w:left="0" w:right="-18" w:firstLine="0"/>
      </w:pPr>
      <w:r>
        <w:t xml:space="preserve">Expanded sales growth by 20% in the new territory within 12 months. </w:t>
      </w:r>
    </w:p>
    <w:p w14:paraId="40313B30" w14:textId="77777777" w:rsidR="00C1707E" w:rsidRDefault="00C1707E" w:rsidP="002932C7">
      <w:pPr>
        <w:pStyle w:val="Standard"/>
        <w:numPr>
          <w:ilvl w:val="0"/>
          <w:numId w:val="5"/>
        </w:numPr>
        <w:tabs>
          <w:tab w:val="clear" w:pos="0"/>
          <w:tab w:val="num" w:pos="540"/>
        </w:tabs>
        <w:ind w:left="0" w:right="-18" w:firstLine="0"/>
      </w:pPr>
      <w:r>
        <w:t>Promoted new items and special discounts of multiple business partner product lines.</w:t>
      </w:r>
    </w:p>
    <w:p w14:paraId="3BB87E8C" w14:textId="77777777" w:rsidR="00C1707E" w:rsidRDefault="00C1707E" w:rsidP="002932C7">
      <w:pPr>
        <w:pStyle w:val="Standard"/>
        <w:numPr>
          <w:ilvl w:val="0"/>
          <w:numId w:val="5"/>
        </w:numPr>
        <w:tabs>
          <w:tab w:val="clear" w:pos="0"/>
          <w:tab w:val="num" w:pos="540"/>
        </w:tabs>
        <w:ind w:left="0" w:right="-18" w:firstLine="0"/>
      </w:pPr>
      <w:r>
        <w:t>Enhanced retail client base to 125 activated accounts in a period of nine months.</w:t>
      </w:r>
    </w:p>
    <w:sectPr w:rsidR="00C1707E" w:rsidSect="00505C5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1BD56925"/>
    <w:multiLevelType w:val="hybridMultilevel"/>
    <w:tmpl w:val="0D58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343807"/>
    <w:multiLevelType w:val="hybridMultilevel"/>
    <w:tmpl w:val="65E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518E6"/>
    <w:multiLevelType w:val="hybridMultilevel"/>
    <w:tmpl w:val="499EB7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2091AE0"/>
    <w:multiLevelType w:val="hybridMultilevel"/>
    <w:tmpl w:val="5E3ED9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D754A1"/>
    <w:multiLevelType w:val="hybridMultilevel"/>
    <w:tmpl w:val="A49A3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7E"/>
    <w:rsid w:val="000F31A4"/>
    <w:rsid w:val="001273C4"/>
    <w:rsid w:val="00156C0D"/>
    <w:rsid w:val="00192782"/>
    <w:rsid w:val="001A0D63"/>
    <w:rsid w:val="002932C7"/>
    <w:rsid w:val="003E2C8F"/>
    <w:rsid w:val="00415F30"/>
    <w:rsid w:val="004B1C04"/>
    <w:rsid w:val="00505C55"/>
    <w:rsid w:val="0055286B"/>
    <w:rsid w:val="00597502"/>
    <w:rsid w:val="005D0436"/>
    <w:rsid w:val="00600CBF"/>
    <w:rsid w:val="00781C72"/>
    <w:rsid w:val="007B6984"/>
    <w:rsid w:val="00800094"/>
    <w:rsid w:val="0081255B"/>
    <w:rsid w:val="008C6B76"/>
    <w:rsid w:val="00901307"/>
    <w:rsid w:val="00AB1BE9"/>
    <w:rsid w:val="00C1707E"/>
    <w:rsid w:val="00D46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9ED8"/>
  <w15:docId w15:val="{AFA8FD9A-5473-440B-9224-D79E7AE7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0D"/>
  </w:style>
  <w:style w:type="paragraph" w:styleId="Heading1">
    <w:name w:val="heading 1"/>
    <w:basedOn w:val="Standard"/>
    <w:next w:val="Standard"/>
    <w:link w:val="Heading1Char"/>
    <w:qFormat/>
    <w:rsid w:val="00C1707E"/>
    <w:pPr>
      <w:keepNext/>
      <w:tabs>
        <w:tab w:val="num" w:pos="432"/>
      </w:tabs>
      <w:jc w:val="center"/>
      <w:outlineLvl w:val="0"/>
    </w:pPr>
    <w:rPr>
      <w:b/>
      <w:sz w:val="28"/>
    </w:rPr>
  </w:style>
  <w:style w:type="paragraph" w:styleId="Heading4">
    <w:name w:val="heading 4"/>
    <w:basedOn w:val="Standard"/>
    <w:next w:val="Standard"/>
    <w:link w:val="Heading4Char"/>
    <w:qFormat/>
    <w:rsid w:val="00C1707E"/>
    <w:pPr>
      <w:keepNext/>
      <w:tabs>
        <w:tab w:val="num" w:pos="864"/>
      </w:tabs>
      <w:jc w:val="center"/>
      <w:outlineLvl w:val="3"/>
    </w:pPr>
    <w:rPr>
      <w:b/>
    </w:rPr>
  </w:style>
  <w:style w:type="paragraph" w:styleId="Heading5">
    <w:name w:val="heading 5"/>
    <w:basedOn w:val="Standard"/>
    <w:next w:val="Standard"/>
    <w:link w:val="Heading5Char"/>
    <w:qFormat/>
    <w:rsid w:val="00C1707E"/>
    <w:pPr>
      <w:keepNext/>
      <w:tabs>
        <w:tab w:val="num" w:pos="1008"/>
      </w:tabs>
      <w:jc w:val="center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707E"/>
    <w:rPr>
      <w:rFonts w:ascii="Times New Roman" w:eastAsia="Arial Unicode MS" w:hAnsi="Times New Roman" w:cs="Mangal"/>
      <w:b/>
      <w:kern w:val="1"/>
      <w:sz w:val="28"/>
      <w:szCs w:val="24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C1707E"/>
    <w:rPr>
      <w:rFonts w:ascii="Times New Roman" w:eastAsia="Arial Unicode MS" w:hAnsi="Times New Roman" w:cs="Mangal"/>
      <w:b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C1707E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customStyle="1" w:styleId="Standard">
    <w:name w:val="Standard"/>
    <w:rsid w:val="00C1707E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C1707E"/>
    <w:pPr>
      <w:widowControl w:val="0"/>
      <w:suppressAutoHyphens/>
      <w:spacing w:after="0" w:line="240" w:lineRule="auto"/>
      <w:jc w:val="center"/>
      <w:textAlignment w:val="baseline"/>
    </w:pPr>
    <w:rPr>
      <w:rFonts w:ascii="Times New Roman" w:eastAsia="Arial Unicode MS" w:hAnsi="Times New Roman" w:cs="Mangal"/>
      <w:b/>
      <w:kern w:val="1"/>
      <w:sz w:val="28"/>
      <w:szCs w:val="24"/>
      <w:lang w:eastAsia="hi-IN" w:bidi="hi-IN"/>
    </w:rPr>
  </w:style>
  <w:style w:type="character" w:customStyle="1" w:styleId="TitleChar">
    <w:name w:val="Title Char"/>
    <w:basedOn w:val="DefaultParagraphFont"/>
    <w:link w:val="Title"/>
    <w:rsid w:val="00C1707E"/>
    <w:rPr>
      <w:rFonts w:ascii="Times New Roman" w:eastAsia="Arial Unicode MS" w:hAnsi="Times New Roman" w:cs="Mangal"/>
      <w:b/>
      <w:kern w:val="1"/>
      <w:sz w:val="28"/>
      <w:szCs w:val="24"/>
      <w:lang w:eastAsia="hi-IN" w:bidi="hi-IN"/>
    </w:rPr>
  </w:style>
  <w:style w:type="paragraph" w:styleId="BlockText">
    <w:name w:val="Block Text"/>
    <w:basedOn w:val="Standard"/>
    <w:rsid w:val="00C1707E"/>
    <w:pPr>
      <w:ind w:left="-540" w:right="-310"/>
    </w:pPr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70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WCadmin</cp:lastModifiedBy>
  <cp:revision>2</cp:revision>
  <dcterms:created xsi:type="dcterms:W3CDTF">2020-07-17T23:10:00Z</dcterms:created>
  <dcterms:modified xsi:type="dcterms:W3CDTF">2020-07-17T23:10:00Z</dcterms:modified>
</cp:coreProperties>
</file>