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sdt>
        <w:sdtPr>
          <w:tag w:val="goog_rdk_0"/>
        </w:sdtPr>
        <w:sdtContent>
          <w:commentRangeStart w:id="0"/>
        </w:sdtContent>
      </w:sdt>
      <w:r w:rsidDel="00000000" w:rsidR="00000000" w:rsidRPr="00000000">
        <w:rPr>
          <w:rFonts w:ascii="Calibri" w:cs="Calibri" w:eastAsia="Calibri" w:hAnsi="Calibri"/>
          <w:b w:val="1"/>
          <w:sz w:val="36"/>
          <w:szCs w:val="36"/>
          <w:rtl w:val="0"/>
        </w:rPr>
        <w:t xml:space="preserve">Jose M. Peña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sdt>
        <w:sdtPr>
          <w:tag w:val="goog_rdk_1"/>
        </w:sdtPr>
        <w:sdtContent>
          <w:commentRangeStart w:id="1"/>
        </w:sdtContent>
      </w:sdt>
      <w:r w:rsidDel="00000000" w:rsidR="00000000" w:rsidRPr="00000000">
        <w:rPr>
          <w:rFonts w:ascii="Calibri" w:cs="Calibri" w:eastAsia="Calibri" w:hAnsi="Calibri"/>
          <w:rtl w:val="0"/>
        </w:rPr>
        <w:t xml:space="preserve">Boston, MA</w:t>
        <w:tab/>
        <w:tab/>
        <w:t xml:space="preserve">      </w:t>
        <w:tab/>
        <w:t xml:space="preserve">        Phone: 978-763-0374   </w:t>
        <w:tab/>
        <w:t xml:space="preserve">                 E-mail: </w:t>
      </w:r>
      <w:hyperlink r:id="rId9">
        <w:r w:rsidDel="00000000" w:rsidR="00000000" w:rsidRPr="00000000">
          <w:rPr>
            <w:rFonts w:ascii="Calibri" w:cs="Calibri" w:eastAsia="Calibri" w:hAnsi="Calibri"/>
            <w:color w:val="1155cc"/>
            <w:u w:val="single"/>
            <w:rtl w:val="0"/>
          </w:rPr>
          <w:t xml:space="preserve">jpena1519@gmail.com</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University of Massachusetts Boston</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Bachelor of Science in Computer Science</w:t>
        <w:tab/>
        <w:tab/>
        <w:tab/>
        <w:t xml:space="preserve">May 2019</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Related Coursework</w:t>
      </w:r>
    </w:p>
    <w:p w:rsidR="00000000" w:rsidDel="00000000" w:rsidP="00000000" w:rsidRDefault="00000000" w:rsidRPr="00000000" w14:paraId="00000008">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Management Systems</w:t>
        <w:tab/>
        <w:tab/>
        <w:t xml:space="preserve">Advanced Data Structures and Algorithms</w:t>
      </w:r>
    </w:p>
    <w:p w:rsidR="00000000" w:rsidDel="00000000" w:rsidP="00000000" w:rsidRDefault="00000000" w:rsidRPr="00000000" w14:paraId="00000009">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Application Development</w:t>
        <w:tab/>
        <w:tab/>
        <w:t xml:space="preserve">Compilers</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 Experience</w:t>
      </w:r>
    </w:p>
    <w:p w:rsidR="00000000" w:rsidDel="00000000" w:rsidP="00000000" w:rsidRDefault="00000000" w:rsidRPr="00000000" w14:paraId="0000000C">
      <w:pPr>
        <w:spacing w:line="240" w:lineRule="auto"/>
        <w:rPr>
          <w:rFonts w:ascii="Calibri" w:cs="Calibri" w:eastAsia="Calibri" w:hAnsi="Calibri"/>
          <w:sz w:val="24"/>
          <w:szCs w:val="24"/>
        </w:rPr>
      </w:pPr>
      <w:sdt>
        <w:sdtPr>
          <w:tag w:val="goog_rdk_2"/>
        </w:sdtPr>
        <w:sdtContent>
          <w:commentRangeStart w:id="2"/>
        </w:sdtContent>
      </w:sdt>
      <w:r w:rsidDel="00000000" w:rsidR="00000000" w:rsidRPr="00000000">
        <w:rPr>
          <w:rFonts w:ascii="Calibri" w:cs="Calibri" w:eastAsia="Calibri" w:hAnsi="Calibri"/>
          <w:sz w:val="24"/>
          <w:szCs w:val="24"/>
          <w:rtl w:val="0"/>
        </w:rPr>
        <w:t xml:space="preserve">Web Developer, </w:t>
      </w:r>
      <w:r w:rsidDel="00000000" w:rsidR="00000000" w:rsidRPr="00000000">
        <w:rPr>
          <w:rFonts w:ascii="Calibri" w:cs="Calibri" w:eastAsia="Calibri" w:hAnsi="Calibri"/>
          <w:b w:val="1"/>
          <w:sz w:val="24"/>
          <w:szCs w:val="24"/>
          <w:rtl w:val="0"/>
        </w:rPr>
        <w:t xml:space="preserve">Bazhar, Boston, MA</w:t>
      </w:r>
      <w:r w:rsidDel="00000000" w:rsidR="00000000" w:rsidRPr="00000000">
        <w:rPr>
          <w:rFonts w:ascii="Calibri" w:cs="Calibri" w:eastAsia="Calibri" w:hAnsi="Calibri"/>
          <w:sz w:val="24"/>
          <w:szCs w:val="24"/>
          <w:rtl w:val="0"/>
        </w:rPr>
        <w:tab/>
      </w:r>
      <w:commentRangeEnd w:id="2"/>
      <w:r w:rsidDel="00000000" w:rsidR="00000000" w:rsidRPr="00000000">
        <w:commentReference w:id="2"/>
      </w:r>
      <w:r w:rsidDel="00000000" w:rsidR="00000000" w:rsidRPr="00000000">
        <w:rPr>
          <w:rFonts w:ascii="Calibri" w:cs="Calibri" w:eastAsia="Calibri" w:hAnsi="Calibri"/>
          <w:sz w:val="24"/>
          <w:szCs w:val="24"/>
          <w:rtl w:val="0"/>
        </w:rPr>
        <w:tab/>
        <w:tab/>
        <w:tab/>
        <w:tab/>
        <w:t xml:space="preserve">May 2019 - Present</w:t>
      </w:r>
    </w:p>
    <w:p w:rsidR="00000000" w:rsidDel="00000000" w:rsidP="00000000" w:rsidRDefault="00000000" w:rsidRPr="00000000" w14:paraId="0000000D">
      <w:pPr>
        <w:numPr>
          <w:ilvl w:val="0"/>
          <w:numId w:val="1"/>
        </w:numPr>
        <w:spacing w:line="240" w:lineRule="auto"/>
        <w:ind w:left="1440" w:hanging="360"/>
        <w:rPr>
          <w:rFonts w:ascii="Calibri" w:cs="Calibri" w:eastAsia="Calibri" w:hAnsi="Calibri"/>
          <w:sz w:val="24"/>
          <w:szCs w:val="24"/>
        </w:rPr>
      </w:pPr>
      <w:sdt>
        <w:sdtPr>
          <w:tag w:val="goog_rdk_3"/>
        </w:sdtPr>
        <w:sdtContent>
          <w:commentRangeStart w:id="3"/>
        </w:sdtContent>
      </w:sdt>
      <w:r w:rsidDel="00000000" w:rsidR="00000000" w:rsidRPr="00000000">
        <w:rPr>
          <w:rFonts w:ascii="Calibri" w:cs="Calibri" w:eastAsia="Calibri" w:hAnsi="Calibri"/>
          <w:sz w:val="24"/>
          <w:szCs w:val="24"/>
          <w:rtl w:val="0"/>
        </w:rPr>
        <w:t xml:space="preserve">Refactored the playground, a documentation site for each of the custom react components by myself.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Solely i</w:t>
      </w:r>
      <w:sdt>
        <w:sdtPr>
          <w:tag w:val="goog_rdk_4"/>
        </w:sdtPr>
        <w:sdtContent>
          <w:commentRangeStart w:id="4"/>
        </w:sdtContent>
      </w:sdt>
      <w:r w:rsidDel="00000000" w:rsidR="00000000" w:rsidRPr="00000000">
        <w:rPr>
          <w:rFonts w:ascii="Calibri" w:cs="Calibri" w:eastAsia="Calibri" w:hAnsi="Calibri"/>
          <w:sz w:val="24"/>
          <w:szCs w:val="24"/>
          <w:rtl w:val="0"/>
        </w:rPr>
        <w:t xml:space="preserve">mplemented a PlaygroundPage component that takes in information and populates the playground, the component can take in sample code and display it for educational purposes or run it depending on what the user wants.</w:t>
      </w:r>
      <w:commentRangeEnd w:id="4"/>
      <w:r w:rsidDel="00000000" w:rsidR="00000000" w:rsidRPr="00000000">
        <w:commentReference w:id="4"/>
      </w:r>
      <w:r w:rsidDel="00000000" w:rsidR="00000000" w:rsidRPr="00000000">
        <w:rPr>
          <w:rFonts w:ascii="Calibri" w:cs="Calibri" w:eastAsia="Calibri" w:hAnsi="Calibri"/>
          <w:sz w:val="24"/>
          <w:szCs w:val="24"/>
          <w:rtl w:val="0"/>
        </w:rPr>
        <w:t xml:space="preserve"> The user can choose how many examples, tables , paragraphs or code to display in the page with the props.   </w:t>
      </w:r>
    </w:p>
    <w:p w:rsidR="00000000" w:rsidDel="00000000" w:rsidP="00000000" w:rsidRDefault="00000000" w:rsidRPr="00000000" w14:paraId="0000000F">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Playground did not have a way to switch between it’s component pages. I was solely responsible for creating</w:t>
      </w:r>
      <w:sdt>
        <w:sdtPr>
          <w:tag w:val="goog_rdk_5"/>
        </w:sdtPr>
        <w:sdtContent>
          <w:commentRangeStart w:id="5"/>
        </w:sdtContent>
      </w:sdt>
      <w:r w:rsidDel="00000000" w:rsidR="00000000" w:rsidRPr="00000000">
        <w:rPr>
          <w:rFonts w:ascii="Calibri" w:cs="Calibri" w:eastAsia="Calibri" w:hAnsi="Calibri"/>
          <w:sz w:val="24"/>
          <w:szCs w:val="24"/>
          <w:rtl w:val="0"/>
        </w:rPr>
        <w:t xml:space="preserve"> a Sidebar component to </w:t>
      </w:r>
      <w:commentRangeEnd w:id="5"/>
      <w:r w:rsidDel="00000000" w:rsidR="00000000" w:rsidRPr="00000000">
        <w:commentReference w:id="5"/>
      </w:r>
      <w:r w:rsidDel="00000000" w:rsidR="00000000" w:rsidRPr="00000000">
        <w:rPr>
          <w:rFonts w:ascii="Calibri" w:cs="Calibri" w:eastAsia="Calibri" w:hAnsi="Calibri"/>
          <w:sz w:val="24"/>
          <w:szCs w:val="24"/>
          <w:rtl w:val="0"/>
        </w:rPr>
        <w:t xml:space="preserve">fix this issue. The sidebar follows the screen as it scrolls allowing the user to be able to easily      switch between pages at any time.</w:t>
      </w:r>
    </w:p>
    <w:p w:rsidR="00000000" w:rsidDel="00000000" w:rsidP="00000000" w:rsidRDefault="00000000" w:rsidRPr="00000000" w14:paraId="00000010">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all the React components to use CSS-in-JS, instead of using a separate CSS file for each component</w:t>
      </w:r>
    </w:p>
    <w:p w:rsidR="00000000" w:rsidDel="00000000" w:rsidP="00000000" w:rsidRDefault="00000000" w:rsidRPr="00000000" w14:paraId="00000011">
      <w:pPr>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1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Skills:</w:t>
        <w:tab/>
        <w:tab/>
        <w:tab/>
        <w:t xml:space="preserve">Java, Javascript, CSS3, HTML5, Python 3, SQL, </w:t>
      </w:r>
    </w:p>
    <w:p w:rsidR="00000000" w:rsidDel="00000000" w:rsidP="00000000" w:rsidRDefault="00000000" w:rsidRPr="00000000" w14:paraId="0000001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t xml:space="preserve">MySQL, C#, Lisp (Scheme / Racket) </w:t>
      </w:r>
    </w:p>
    <w:p w:rsidR="00000000" w:rsidDel="00000000" w:rsidP="00000000" w:rsidRDefault="00000000" w:rsidRPr="00000000" w14:paraId="0000001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Environments &amp; Framework:</w:t>
        <w:tab/>
        <w:tab/>
        <w:t xml:space="preserve">React.js, Node.js </w:t>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Languages:</w:t>
        <w:tab/>
        <w:tab/>
        <w:tab/>
        <w:tab/>
        <w:t xml:space="preserve">Spanish (fluent)</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sdt>
        <w:sdtPr>
          <w:tag w:val="goog_rdk_6"/>
        </w:sdtPr>
        <w:sdtContent>
          <w:commentRangeStart w:id="6"/>
        </w:sdtContent>
      </w:sdt>
      <w:r w:rsidDel="00000000" w:rsidR="00000000" w:rsidRPr="00000000">
        <w:rPr>
          <w:rFonts w:ascii="Calibri" w:cs="Calibri" w:eastAsia="Calibri" w:hAnsi="Calibri"/>
          <w:b w:val="1"/>
          <w:sz w:val="24"/>
          <w:szCs w:val="24"/>
          <w:rtl w:val="0"/>
        </w:rPr>
        <w:t xml:space="preserve">Projects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sdt>
        <w:sdtPr>
          <w:tag w:val="goog_rdk_7"/>
        </w:sdtPr>
        <w:sdtContent>
          <w:commentRangeStart w:id="7"/>
        </w:sdtContent>
      </w:sdt>
      <w:r w:rsidDel="00000000" w:rsidR="00000000" w:rsidRPr="00000000">
        <w:rPr>
          <w:rFonts w:ascii="Calibri" w:cs="Calibri" w:eastAsia="Calibri" w:hAnsi="Calibri"/>
          <w:sz w:val="24"/>
          <w:szCs w:val="24"/>
          <w:rtl w:val="0"/>
        </w:rPr>
        <w:t xml:space="preserve">RhythmMan, </w:t>
      </w:r>
      <w:r w:rsidDel="00000000" w:rsidR="00000000" w:rsidRPr="00000000">
        <w:rPr>
          <w:rFonts w:ascii="Calibri" w:cs="Calibri" w:eastAsia="Calibri" w:hAnsi="Calibri"/>
          <w:b w:val="1"/>
          <w:sz w:val="24"/>
          <w:szCs w:val="24"/>
          <w:rtl w:val="0"/>
        </w:rPr>
        <w:t xml:space="preserve">Unity, 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A">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on implementing a movement controller that syncs the movements of 2D enemies to the game's music.</w:t>
      </w:r>
    </w:p>
    <w:p w:rsidR="00000000" w:rsidDel="00000000" w:rsidP="00000000" w:rsidRDefault="00000000" w:rsidRPr="00000000" w14:paraId="0000001B">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character controller script that allows the player to go through platforms, double jump, walk, run, crouch, slide and attack.</w:t>
      </w:r>
    </w:p>
    <w:p w:rsidR="00000000" w:rsidDel="00000000" w:rsidP="00000000" w:rsidRDefault="00000000" w:rsidRPr="00000000" w14:paraId="0000001C">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basic movement patterns for ground enemies, working on flying enemies. </w:t>
      </w:r>
    </w:p>
    <w:p w:rsidR="00000000" w:rsidDel="00000000" w:rsidP="00000000" w:rsidRDefault="00000000" w:rsidRPr="00000000" w14:paraId="0000001D">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Reflex - VR Exercise Game, </w:t>
      </w:r>
      <w:r w:rsidDel="00000000" w:rsidR="00000000" w:rsidRPr="00000000">
        <w:rPr>
          <w:rFonts w:ascii="Calibri" w:cs="Calibri" w:eastAsia="Calibri" w:hAnsi="Calibri"/>
          <w:b w:val="1"/>
          <w:sz w:val="24"/>
          <w:szCs w:val="24"/>
          <w:rtl w:val="0"/>
        </w:rPr>
        <w:t xml:space="preserve">Unity,C#  </w:t>
      </w:r>
    </w:p>
    <w:p w:rsidR="00000000" w:rsidDel="00000000" w:rsidP="00000000" w:rsidRDefault="00000000" w:rsidRPr="00000000" w14:paraId="0000001F">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Tested and modified the character controller script to improve the accuracy of the inputs.</w:t>
      </w:r>
    </w:p>
    <w:p w:rsidR="00000000" w:rsidDel="00000000" w:rsidP="00000000" w:rsidRDefault="00000000" w:rsidRPr="00000000" w14:paraId="00000020">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Improved the coin spawning system, making it so that it only spawns coins in reachable areas for the player, removed jumping feature to make the game safer. </w:t>
      </w:r>
    </w:p>
    <w:p w:rsidR="00000000" w:rsidDel="00000000" w:rsidP="00000000" w:rsidRDefault="00000000" w:rsidRPr="00000000" w14:paraId="00000021">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J-- Compiler, </w:t>
      </w:r>
      <w:r w:rsidDel="00000000" w:rsidR="00000000" w:rsidRPr="00000000">
        <w:rPr>
          <w:rFonts w:ascii="Calibri" w:cs="Calibri" w:eastAsia="Calibri" w:hAnsi="Calibri"/>
          <w:b w:val="1"/>
          <w:sz w:val="24"/>
          <w:szCs w:val="24"/>
          <w:rtl w:val="0"/>
        </w:rPr>
        <w:t xml:space="preserve">Java</w:t>
      </w:r>
    </w:p>
    <w:p w:rsidR="00000000" w:rsidDel="00000000" w:rsidP="00000000" w:rsidRDefault="00000000" w:rsidRPr="00000000" w14:paraId="00000022">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compiler for a subset of the Java language(J–) that translates programs written in a non-trivial subset of Java to .class files, which can be executed on the JVM.</w:t>
      </w:r>
    </w:p>
    <w:p w:rsidR="00000000" w:rsidDel="00000000" w:rsidP="00000000" w:rsidRDefault="00000000" w:rsidRPr="00000000" w14:paraId="00000023">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Analyzed the incomplete code and implemented the missing operators and test cases to complete the j-- compiler.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 Chang" w:id="2" w:date="2020-11-16T23:33:29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currently still doing at Schweet?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order of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importance of the work relative to the company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these tasks were completed? (oldest-&gt;newest)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some additional things to consider when detailing your resume based on the above questions</w:t>
      </w:r>
    </w:p>
  </w:comment>
  <w:comment w:author="Chi Chang" w:id="1" w:date="2020-11-16T23:41:23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the future: IF it turns out that a lot of recruiters/HR people ask if you're a US citizen or not based on your name, it might be easier to place that information on your resume in the header somewhere.</w:t>
      </w:r>
    </w:p>
  </w:comment>
  <w:comment w:author="Chi Chang" w:id="4" w:date="2020-11-16T23:39:15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get more detail on this? It sounds like a big project that you could potentially re-word to hit the recruiter buzzwords</w:t>
      </w:r>
    </w:p>
  </w:comment>
  <w:comment w:author="Chi Chang" w:id="0" w:date="2020-11-16T23:43:39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GITHUB!?</w:t>
      </w:r>
    </w:p>
  </w:comment>
  <w:comment w:author="Chi Chang" w:id="6" w:date="2020-11-16T23:43:22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project, it might be a good idea to list when you started working on it - when you completed/still working on it</w:t>
      </w:r>
    </w:p>
  </w:comment>
  <w:comment w:author="Chi Chang" w:id="7" w:date="2020-11-16T23:43:02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forgotten -- but identify solo work and group work.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the questions from above to these projects too</w:t>
      </w:r>
    </w:p>
  </w:comment>
  <w:comment w:author="Chi Chang" w:id="3" w:date="2020-11-16T23:38:0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In a group? Is there more that a non-technical person should know? Is there something you can put on a pedestal to show recruiters that you can take on these kind of daunting tasks?</w:t>
      </w:r>
    </w:p>
  </w:comment>
  <w:comment w:author="Chi Chang" w:id="5" w:date="2020-11-16T23:39:56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 for what purpose? does this make things more efficient for the user? for the company? Needs moar highlight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A" w15:done="0"/>
  <w15:commentEx w15:paraId="0000002B" w15:done="0"/>
  <w15:commentEx w15:paraId="0000002C" w15:done="0"/>
  <w15:commentEx w15:paraId="0000002D" w15:done="0"/>
  <w15:commentEx w15:paraId="0000002E" w15:done="0"/>
  <w15:commentEx w15:paraId="00000031" w15:done="0"/>
  <w15:commentEx w15:paraId="00000032" w15:done="0"/>
  <w15:commentEx w15:paraId="0000003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pena1519@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98DRdJw5RYSP9aShKacxxcTDQ==">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