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16"/>
          <w:szCs w:val="16"/>
          <w:lang w:val="it-IT"/>
        </w:rPr>
      </w:pPr>
      <w:r>
        <w:rPr>
          <w:sz w:val="16"/>
          <w:szCs w:val="16"/>
          <w:lang w:val="it-IT"/>
        </w:rPr>
      </w:r>
    </w:p>
    <w:p>
      <w:pPr>
        <w:pStyle w:val="Title"/>
        <w:rPr>
          <w:sz w:val="16"/>
          <w:szCs w:val="16"/>
          <w:lang w:val="it-IT"/>
        </w:rPr>
      </w:pPr>
      <w:r>
        <w:rPr>
          <w:sz w:val="16"/>
          <w:szCs w:val="16"/>
          <w:lang w:val="it-IT"/>
        </w:rPr>
        <w:t>MICHAEL V. MANIQUIS</w:t>
      </w:r>
    </w:p>
    <w:p>
      <w:pPr>
        <w:pStyle w:val="Heading1"/>
        <w:rPr/>
      </w:pPr>
      <w:bookmarkStart w:id="0" w:name="__DdeLink__287_1409551395"/>
      <w:r>
        <w:rPr>
          <w:rFonts w:ascii="Arial" w:hAnsi="Arial"/>
          <w:sz w:val="16"/>
          <w:szCs w:val="16"/>
        </w:rPr>
        <w:t>8400 EDINGER AVENUE #D204</w:t>
      </w:r>
    </w:p>
    <w:p>
      <w:pPr>
        <w:pStyle w:val="Heading1"/>
        <w:rPr/>
      </w:pPr>
      <w:bookmarkStart w:id="1" w:name="__DdeLink__287_1409551395"/>
      <w:r>
        <w:rPr>
          <w:rFonts w:ascii="Arial" w:hAnsi="Arial"/>
          <w:sz w:val="16"/>
          <w:szCs w:val="16"/>
        </w:rPr>
        <w:t>HUNTINGTON BEACH, CA  9</w:t>
      </w:r>
      <w:bookmarkEnd w:id="1"/>
      <w:r>
        <w:rPr>
          <w:rFonts w:ascii="Arial" w:hAnsi="Arial"/>
          <w:sz w:val="16"/>
          <w:szCs w:val="16"/>
        </w:rPr>
        <w:t>2647</w:t>
      </w:r>
    </w:p>
    <w:p>
      <w:pPr>
        <w:pStyle w:val="Normal"/>
        <w:tabs>
          <w:tab w:val="left" w:pos="1440" w:leader="none"/>
        </w:tabs>
        <w:jc w:val="center"/>
        <w:rPr>
          <w:rFonts w:ascii="Arial" w:hAnsi="Arial"/>
          <w:b/>
          <w:b/>
          <w:sz w:val="16"/>
          <w:szCs w:val="16"/>
        </w:rPr>
      </w:pPr>
      <w:r>
        <w:rPr>
          <w:rFonts w:ascii="Arial" w:hAnsi="Arial"/>
          <w:b/>
          <w:sz w:val="16"/>
          <w:szCs w:val="16"/>
        </w:rPr>
        <w:t xml:space="preserve">(650) 392-9549 </w:t>
      </w:r>
    </w:p>
    <w:p>
      <w:pPr>
        <w:pStyle w:val="Normal"/>
        <w:tabs>
          <w:tab w:val="left" w:pos="1440" w:leader="none"/>
        </w:tabs>
        <w:jc w:val="center"/>
        <w:rPr>
          <w:rFonts w:ascii="Arial" w:hAnsi="Arial"/>
          <w:sz w:val="16"/>
          <w:szCs w:val="16"/>
        </w:rPr>
      </w:pPr>
      <w:r>
        <w:rPr>
          <w:rFonts w:ascii="Arial" w:hAnsi="Arial"/>
          <w:sz w:val="16"/>
          <w:szCs w:val="16"/>
        </w:rPr>
        <w:t>michael.maniquis@gmail.com</w:t>
      </w:r>
    </w:p>
    <w:p>
      <w:pPr>
        <w:pStyle w:val="Normal"/>
        <w:tabs>
          <w:tab w:val="left" w:pos="1440" w:leader="none"/>
        </w:tabs>
        <w:rPr>
          <w:rFonts w:ascii="Arial" w:hAnsi="Arial"/>
          <w:sz w:val="16"/>
          <w:szCs w:val="16"/>
        </w:rPr>
      </w:pPr>
      <w:r>
        <w:rPr>
          <w:rFonts w:ascii="Arial" w:hAnsi="Arial"/>
          <w:sz w:val="16"/>
          <w:szCs w:val="16"/>
        </w:rPr>
      </w:r>
    </w:p>
    <w:p>
      <w:pPr>
        <w:pStyle w:val="Normal"/>
        <w:tabs>
          <w:tab w:val="left" w:pos="2160" w:leader="none"/>
        </w:tabs>
        <w:rPr>
          <w:rFonts w:ascii="Arial" w:hAnsi="Arial"/>
          <w:sz w:val="16"/>
          <w:szCs w:val="16"/>
        </w:rPr>
      </w:pPr>
      <w:r>
        <w:rPr>
          <w:rFonts w:ascii="Arial" w:hAnsi="Arial"/>
          <w:b/>
          <w:sz w:val="16"/>
          <w:szCs w:val="16"/>
        </w:rPr>
        <w:t>EDUCATION:</w:t>
        <w:tab/>
      </w:r>
      <w:r>
        <w:rPr>
          <w:rFonts w:ascii="Arial" w:hAnsi="Arial"/>
          <w:sz w:val="16"/>
          <w:szCs w:val="16"/>
        </w:rPr>
        <w:t>AS in Computer Science</w:t>
      </w:r>
    </w:p>
    <w:p>
      <w:pPr>
        <w:pStyle w:val="Normal"/>
        <w:tabs>
          <w:tab w:val="left" w:pos="2160" w:leader="none"/>
        </w:tabs>
        <w:rPr>
          <w:rFonts w:ascii="Arial" w:hAnsi="Arial"/>
          <w:sz w:val="16"/>
          <w:szCs w:val="16"/>
        </w:rPr>
      </w:pPr>
      <w:r>
        <w:rPr>
          <w:rFonts w:ascii="Arial" w:hAnsi="Arial"/>
          <w:sz w:val="16"/>
          <w:szCs w:val="16"/>
        </w:rPr>
        <w:tab/>
        <w:t>College of San Mateo</w:t>
      </w:r>
    </w:p>
    <w:p>
      <w:pPr>
        <w:pStyle w:val="CompanyNameOne"/>
        <w:tabs>
          <w:tab w:val="left" w:pos="2160" w:leader="none"/>
          <w:tab w:val="right" w:pos="6480" w:leader="none"/>
        </w:tabs>
        <w:spacing w:lineRule="auto" w:line="240" w:before="0" w:after="0"/>
        <w:rPr>
          <w:sz w:val="16"/>
          <w:szCs w:val="16"/>
        </w:rPr>
      </w:pPr>
      <w:r>
        <w:rPr>
          <w:sz w:val="16"/>
          <w:szCs w:val="16"/>
        </w:rPr>
      </w:r>
    </w:p>
    <w:p>
      <w:pPr>
        <w:pStyle w:val="Normal"/>
        <w:tabs>
          <w:tab w:val="left" w:pos="2160" w:leader="none"/>
        </w:tabs>
        <w:ind w:left="2160" w:hanging="2160"/>
        <w:rPr>
          <w:rFonts w:ascii="Arial" w:hAnsi="Arial"/>
          <w:sz w:val="16"/>
          <w:szCs w:val="16"/>
        </w:rPr>
      </w:pPr>
      <w:r>
        <w:rPr>
          <w:rFonts w:ascii="Arial" w:hAnsi="Arial"/>
          <w:b/>
          <w:sz w:val="16"/>
          <w:szCs w:val="16"/>
        </w:rPr>
        <w:t>HARDWARE:</w:t>
        <w:tab/>
      </w:r>
      <w:r>
        <w:rPr>
          <w:rFonts w:ascii="Arial" w:hAnsi="Arial"/>
          <w:sz w:val="16"/>
          <w:szCs w:val="16"/>
        </w:rPr>
        <w:t>IBM 4341, PC 286-Pentium, GEAC 8000/9000, IBM RS 6000, Dynix, HP Laserjet Printers, Okidata Dot Matrix, Printronix, PalmPilot, RJ-11, RJ-45 10/100 Base T, PCMCIA, Toshiba Satellite, IBM Thinkpad</w:t>
      </w:r>
    </w:p>
    <w:p>
      <w:pPr>
        <w:pStyle w:val="Normal"/>
        <w:tabs>
          <w:tab w:val="left" w:pos="2160" w:leader="none"/>
        </w:tabs>
        <w:ind w:left="2160" w:hanging="2160"/>
        <w:rPr>
          <w:rFonts w:ascii="Arial" w:hAnsi="Arial"/>
          <w:sz w:val="16"/>
          <w:szCs w:val="16"/>
        </w:rPr>
      </w:pPr>
      <w:r>
        <w:rPr>
          <w:rFonts w:ascii="Arial" w:hAnsi="Arial"/>
          <w:sz w:val="16"/>
          <w:szCs w:val="16"/>
        </w:rPr>
      </w:r>
    </w:p>
    <w:p>
      <w:pPr>
        <w:pStyle w:val="Normal"/>
        <w:tabs>
          <w:tab w:val="left" w:pos="2160" w:leader="none"/>
        </w:tabs>
        <w:ind w:left="2160" w:hanging="2160"/>
        <w:rPr>
          <w:rFonts w:ascii="Arial" w:hAnsi="Arial"/>
          <w:sz w:val="16"/>
          <w:szCs w:val="16"/>
        </w:rPr>
      </w:pPr>
      <w:r>
        <w:rPr>
          <w:rFonts w:ascii="Arial" w:hAnsi="Arial"/>
          <w:b/>
          <w:sz w:val="16"/>
          <w:szCs w:val="16"/>
        </w:rPr>
        <w:t>SOFTWARE:</w:t>
        <w:tab/>
      </w:r>
      <w:r>
        <w:rPr>
          <w:rFonts w:ascii="Arial" w:hAnsi="Arial"/>
          <w:sz w:val="16"/>
          <w:szCs w:val="16"/>
        </w:rPr>
        <w:t>MS Office 97/2000/XP , Pagemaker, Paradox, Pascal, COBOL, FORTRAN, Assembly Language, Volkswriter, Windows 3.1-7, Wordscan, OmniPage Pro 8.0, Cheyenne, Novell 3.12 &amp; 4.11, Visio, Pick, UNIX, Lotus Approach, &amp; TCP/IP</w:t>
      </w:r>
    </w:p>
    <w:p>
      <w:pPr>
        <w:pStyle w:val="Normal"/>
        <w:tabs>
          <w:tab w:val="left" w:pos="2160" w:leader="none"/>
        </w:tabs>
        <w:ind w:left="2160" w:hanging="2160"/>
        <w:rPr>
          <w:rFonts w:ascii="Arial" w:hAnsi="Arial"/>
          <w:sz w:val="16"/>
          <w:szCs w:val="16"/>
        </w:rPr>
      </w:pPr>
      <w:r>
        <w:rPr>
          <w:rFonts w:ascii="Arial" w:hAnsi="Arial"/>
          <w:sz w:val="16"/>
          <w:szCs w:val="16"/>
        </w:rPr>
      </w:r>
    </w:p>
    <w:p>
      <w:pPr>
        <w:pStyle w:val="Normal"/>
        <w:tabs>
          <w:tab w:val="left" w:pos="2160" w:leader="none"/>
        </w:tabs>
        <w:rPr>
          <w:rFonts w:ascii="Arial" w:hAnsi="Arial"/>
          <w:b/>
          <w:b/>
          <w:sz w:val="16"/>
          <w:szCs w:val="16"/>
        </w:rPr>
      </w:pPr>
      <w:r>
        <w:rPr>
          <w:rFonts w:ascii="Arial" w:hAnsi="Arial"/>
          <w:b/>
          <w:sz w:val="16"/>
          <w:szCs w:val="16"/>
        </w:rPr>
      </w:r>
    </w:p>
    <w:p>
      <w:pPr>
        <w:pStyle w:val="Normal"/>
        <w:tabs>
          <w:tab w:val="left" w:pos="2160" w:leader="none"/>
        </w:tabs>
        <w:rPr/>
      </w:pPr>
      <w:r>
        <w:rPr>
          <w:rFonts w:ascii="Arial" w:hAnsi="Arial"/>
          <w:b/>
          <w:sz w:val="16"/>
          <w:szCs w:val="16"/>
        </w:rPr>
        <w:t>EXPERIENCE:</w:t>
      </w:r>
      <w:r>
        <w:rPr>
          <w:rFonts w:ascii="Arial" w:hAnsi="Arial"/>
          <w:sz w:val="16"/>
          <w:szCs w:val="16"/>
        </w:rPr>
        <w:tab/>
      </w:r>
      <w:r>
        <w:rPr>
          <w:rFonts w:ascii="Arial" w:hAnsi="Arial"/>
          <w:b/>
          <w:sz w:val="16"/>
          <w:szCs w:val="16"/>
        </w:rPr>
        <w:t>April 2013 – March 2020</w:t>
      </w:r>
    </w:p>
    <w:p>
      <w:pPr>
        <w:pStyle w:val="Normal"/>
        <w:tabs>
          <w:tab w:val="left" w:pos="2160" w:leader="none"/>
        </w:tabs>
        <w:rPr>
          <w:rFonts w:ascii="Arial" w:hAnsi="Arial"/>
          <w:b/>
          <w:b/>
          <w:sz w:val="16"/>
          <w:szCs w:val="16"/>
        </w:rPr>
      </w:pPr>
      <w:r>
        <w:rPr>
          <w:rFonts w:ascii="Arial" w:hAnsi="Arial"/>
          <w:b/>
          <w:sz w:val="16"/>
          <w:szCs w:val="16"/>
        </w:rPr>
        <w:tab/>
        <w:t>United Airlines thru Decision1</w:t>
      </w:r>
    </w:p>
    <w:p>
      <w:pPr>
        <w:pStyle w:val="Normal"/>
        <w:tabs>
          <w:tab w:val="left" w:pos="2160" w:leader="none"/>
        </w:tabs>
        <w:rPr>
          <w:rFonts w:ascii="Arial" w:hAnsi="Arial"/>
          <w:b/>
          <w:b/>
          <w:sz w:val="16"/>
          <w:szCs w:val="16"/>
        </w:rPr>
      </w:pPr>
      <w:r>
        <w:rPr>
          <w:rFonts w:ascii="Arial" w:hAnsi="Arial"/>
          <w:b/>
          <w:sz w:val="16"/>
          <w:szCs w:val="16"/>
        </w:rPr>
        <w:tab/>
        <w:t>800 S. Airport Blvd.</w:t>
      </w:r>
    </w:p>
    <w:p>
      <w:pPr>
        <w:pStyle w:val="Normal"/>
        <w:tabs>
          <w:tab w:val="left" w:pos="2160" w:leader="none"/>
        </w:tabs>
        <w:rPr>
          <w:rFonts w:ascii="Arial" w:hAnsi="Arial"/>
          <w:b/>
          <w:b/>
          <w:sz w:val="16"/>
          <w:szCs w:val="16"/>
        </w:rPr>
      </w:pPr>
      <w:r>
        <w:rPr>
          <w:rFonts w:ascii="Arial" w:hAnsi="Arial"/>
          <w:b/>
          <w:sz w:val="16"/>
          <w:szCs w:val="16"/>
        </w:rPr>
        <w:tab/>
        <w:t>San Francisco, CA  94128</w:t>
      </w:r>
    </w:p>
    <w:p>
      <w:pPr>
        <w:pStyle w:val="Normal"/>
        <w:tabs>
          <w:tab w:val="left" w:pos="2160" w:leader="none"/>
        </w:tabs>
        <w:rPr/>
      </w:pPr>
      <w:r>
        <w:rPr>
          <w:rFonts w:ascii="Arial" w:hAnsi="Arial"/>
          <w:b/>
          <w:sz w:val="16"/>
          <w:szCs w:val="16"/>
        </w:rPr>
        <w:tab/>
        <w:t>Customer Service Engineer</w:t>
      </w:r>
    </w:p>
    <w:p>
      <w:pPr>
        <w:pStyle w:val="Normal"/>
        <w:tabs>
          <w:tab w:val="left" w:pos="2160" w:leader="none"/>
        </w:tabs>
        <w:rPr>
          <w:rFonts w:ascii="Arial" w:hAnsi="Arial"/>
          <w:b/>
          <w:b/>
          <w:sz w:val="16"/>
          <w:szCs w:val="16"/>
        </w:rPr>
      </w:pPr>
      <w:r>
        <w:rPr>
          <w:rFonts w:ascii="Arial" w:hAnsi="Arial"/>
          <w:b/>
          <w:sz w:val="16"/>
          <w:szCs w:val="16"/>
        </w:rPr>
      </w:r>
    </w:p>
    <w:p>
      <w:pPr>
        <w:pStyle w:val="Normal"/>
        <w:numPr>
          <w:ilvl w:val="0"/>
          <w:numId w:val="5"/>
        </w:numPr>
        <w:tabs>
          <w:tab w:val="left" w:pos="2160" w:leader="none"/>
        </w:tabs>
        <w:rPr>
          <w:rFonts w:ascii="Arial" w:hAnsi="Arial"/>
          <w:sz w:val="16"/>
          <w:szCs w:val="16"/>
        </w:rPr>
      </w:pPr>
      <w:r>
        <w:rPr>
          <w:rFonts w:ascii="Arial" w:hAnsi="Arial"/>
          <w:sz w:val="16"/>
          <w:szCs w:val="16"/>
        </w:rPr>
        <w:t xml:space="preserve">Deploy new desktop  and  laptop computers </w:t>
      </w:r>
    </w:p>
    <w:p>
      <w:pPr>
        <w:pStyle w:val="Normal"/>
        <w:numPr>
          <w:ilvl w:val="0"/>
          <w:numId w:val="5"/>
        </w:numPr>
        <w:tabs>
          <w:tab w:val="left" w:pos="2160" w:leader="none"/>
        </w:tabs>
        <w:rPr/>
      </w:pPr>
      <w:r>
        <w:rPr>
          <w:rFonts w:ascii="Arial" w:hAnsi="Arial"/>
          <w:sz w:val="16"/>
          <w:szCs w:val="16"/>
        </w:rPr>
        <w:t xml:space="preserve">Used WET tools to transfer data and OS from WindowsXP to Windows 7 </w:t>
      </w:r>
      <w:r>
        <w:rPr>
          <w:rFonts w:ascii="Arial" w:hAnsi="Arial"/>
          <w:sz w:val="16"/>
          <w:szCs w:val="16"/>
        </w:rPr>
        <w:t>&amp; Windows 10</w:t>
      </w:r>
    </w:p>
    <w:p>
      <w:pPr>
        <w:pStyle w:val="Normal"/>
        <w:numPr>
          <w:ilvl w:val="0"/>
          <w:numId w:val="5"/>
        </w:numPr>
        <w:tabs>
          <w:tab w:val="left" w:pos="2160" w:leader="none"/>
        </w:tabs>
        <w:rPr>
          <w:rFonts w:ascii="Arial" w:hAnsi="Arial"/>
          <w:sz w:val="16"/>
          <w:szCs w:val="16"/>
        </w:rPr>
      </w:pPr>
      <w:r>
        <w:rPr>
          <w:rFonts w:ascii="Arial" w:hAnsi="Arial"/>
          <w:sz w:val="16"/>
          <w:szCs w:val="16"/>
        </w:rPr>
        <w:t>Troubleshoot any problems related to PC and printers.</w:t>
      </w:r>
    </w:p>
    <w:p>
      <w:pPr>
        <w:pStyle w:val="Normal"/>
        <w:numPr>
          <w:ilvl w:val="0"/>
          <w:numId w:val="5"/>
        </w:numPr>
        <w:tabs>
          <w:tab w:val="left" w:pos="2160" w:leader="none"/>
        </w:tabs>
        <w:rPr>
          <w:rFonts w:ascii="Arial" w:hAnsi="Arial"/>
          <w:sz w:val="16"/>
          <w:szCs w:val="16"/>
        </w:rPr>
      </w:pPr>
      <w:r>
        <w:rPr>
          <w:rFonts w:ascii="Arial" w:hAnsi="Arial"/>
          <w:sz w:val="16"/>
          <w:szCs w:val="16"/>
        </w:rPr>
        <w:t>Assist any users with their questions/problems with the new OS</w:t>
      </w:r>
    </w:p>
    <w:p>
      <w:pPr>
        <w:pStyle w:val="Normal"/>
        <w:tabs>
          <w:tab w:val="left" w:pos="2160" w:leader="none"/>
        </w:tabs>
        <w:rPr>
          <w:rFonts w:ascii="Arial" w:hAnsi="Arial"/>
          <w:sz w:val="16"/>
          <w:szCs w:val="16"/>
        </w:rPr>
      </w:pPr>
      <w:r>
        <w:rPr>
          <w:rFonts w:ascii="Arial" w:hAnsi="Arial"/>
          <w:sz w:val="16"/>
          <w:szCs w:val="16"/>
        </w:rPr>
      </w:r>
    </w:p>
    <w:p>
      <w:pPr>
        <w:pStyle w:val="Normal"/>
        <w:tabs>
          <w:tab w:val="left" w:pos="2160" w:leader="none"/>
        </w:tabs>
        <w:rPr>
          <w:rFonts w:ascii="Arial" w:hAnsi="Arial"/>
          <w:sz w:val="16"/>
          <w:szCs w:val="16"/>
        </w:rPr>
      </w:pPr>
      <w:r>
        <w:rPr>
          <w:rFonts w:ascii="Arial" w:hAnsi="Arial"/>
          <w:sz w:val="16"/>
          <w:szCs w:val="16"/>
        </w:rPr>
      </w:r>
    </w:p>
    <w:p>
      <w:pPr>
        <w:pStyle w:val="Normal"/>
        <w:tabs>
          <w:tab w:val="left" w:pos="2160" w:leader="none"/>
        </w:tabs>
        <w:rPr>
          <w:rFonts w:ascii="Arial" w:hAnsi="Arial"/>
          <w:b/>
          <w:b/>
          <w:sz w:val="16"/>
          <w:szCs w:val="16"/>
        </w:rPr>
      </w:pPr>
      <w:r>
        <w:rPr>
          <w:rFonts w:ascii="Arial" w:hAnsi="Arial"/>
          <w:sz w:val="16"/>
          <w:szCs w:val="16"/>
        </w:rPr>
        <w:tab/>
      </w:r>
      <w:r>
        <w:rPr>
          <w:rFonts w:ascii="Arial" w:hAnsi="Arial"/>
          <w:b/>
          <w:sz w:val="16"/>
          <w:szCs w:val="16"/>
        </w:rPr>
        <w:t>April 1, 2004 – July 17, 2012</w:t>
      </w:r>
    </w:p>
    <w:p>
      <w:pPr>
        <w:pStyle w:val="Normal"/>
        <w:tabs>
          <w:tab w:val="left" w:pos="2160" w:leader="none"/>
        </w:tabs>
        <w:rPr>
          <w:rFonts w:ascii="Arial" w:hAnsi="Arial"/>
          <w:b/>
          <w:b/>
          <w:sz w:val="16"/>
          <w:szCs w:val="16"/>
        </w:rPr>
      </w:pPr>
      <w:r>
        <w:rPr>
          <w:rFonts w:ascii="Arial" w:hAnsi="Arial"/>
          <w:b/>
          <w:sz w:val="16"/>
          <w:szCs w:val="16"/>
        </w:rPr>
        <w:tab/>
        <w:t>Ricoh USA</w:t>
      </w:r>
    </w:p>
    <w:p>
      <w:pPr>
        <w:pStyle w:val="Normal"/>
        <w:tabs>
          <w:tab w:val="left" w:pos="2160" w:leader="none"/>
        </w:tabs>
        <w:rPr>
          <w:rFonts w:ascii="Arial" w:hAnsi="Arial"/>
          <w:b/>
          <w:b/>
          <w:sz w:val="16"/>
          <w:szCs w:val="16"/>
        </w:rPr>
      </w:pPr>
      <w:r>
        <w:rPr>
          <w:rFonts w:ascii="Arial" w:hAnsi="Arial"/>
          <w:b/>
          <w:sz w:val="16"/>
          <w:szCs w:val="16"/>
        </w:rPr>
        <w:tab/>
        <w:t>225 Bush Street, San Francisco, CA  94104</w:t>
      </w:r>
    </w:p>
    <w:p>
      <w:pPr>
        <w:pStyle w:val="Normal"/>
        <w:tabs>
          <w:tab w:val="left" w:pos="2160" w:leader="none"/>
        </w:tabs>
        <w:rPr>
          <w:rFonts w:ascii="Arial" w:hAnsi="Arial"/>
          <w:b/>
          <w:b/>
          <w:sz w:val="16"/>
          <w:szCs w:val="16"/>
        </w:rPr>
      </w:pPr>
      <w:r>
        <w:rPr>
          <w:rFonts w:ascii="Arial" w:hAnsi="Arial"/>
          <w:b/>
          <w:sz w:val="16"/>
          <w:szCs w:val="16"/>
        </w:rPr>
        <w:tab/>
        <w:t>415.733.5600</w:t>
      </w:r>
    </w:p>
    <w:p>
      <w:pPr>
        <w:pStyle w:val="Normal"/>
        <w:tabs>
          <w:tab w:val="left" w:pos="2160" w:leader="none"/>
        </w:tabs>
        <w:rPr>
          <w:rFonts w:ascii="Arial" w:hAnsi="Arial"/>
          <w:b/>
          <w:b/>
          <w:sz w:val="16"/>
          <w:szCs w:val="16"/>
        </w:rPr>
      </w:pPr>
      <w:r>
        <w:rPr>
          <w:rFonts w:ascii="Arial" w:hAnsi="Arial"/>
          <w:sz w:val="16"/>
          <w:szCs w:val="16"/>
        </w:rPr>
        <w:tab/>
      </w:r>
      <w:r>
        <w:rPr>
          <w:rFonts w:ascii="Arial" w:hAnsi="Arial"/>
          <w:b/>
          <w:sz w:val="16"/>
          <w:szCs w:val="16"/>
        </w:rPr>
        <w:t>On-Site Support</w:t>
      </w:r>
    </w:p>
    <w:p>
      <w:pPr>
        <w:pStyle w:val="Normal"/>
        <w:tabs>
          <w:tab w:val="left" w:pos="2160" w:leader="none"/>
        </w:tabs>
        <w:rPr>
          <w:rFonts w:ascii="Arial" w:hAnsi="Arial"/>
          <w:sz w:val="16"/>
          <w:szCs w:val="16"/>
        </w:rPr>
      </w:pPr>
      <w:r>
        <w:rPr>
          <w:rFonts w:ascii="Arial" w:hAnsi="Arial"/>
          <w:sz w:val="16"/>
          <w:szCs w:val="16"/>
        </w:rPr>
      </w:r>
    </w:p>
    <w:p>
      <w:pPr>
        <w:pStyle w:val="Normal"/>
        <w:numPr>
          <w:ilvl w:val="3"/>
          <w:numId w:val="4"/>
        </w:numPr>
        <w:ind w:left="2520" w:hanging="360"/>
        <w:rPr>
          <w:rFonts w:ascii="Verdana" w:hAnsi="Verdana" w:eastAsia="Batang"/>
          <w:color w:val="000000"/>
          <w:sz w:val="16"/>
          <w:lang w:eastAsia="ko-KR"/>
        </w:rPr>
      </w:pPr>
      <w:r>
        <w:rPr>
          <w:rFonts w:eastAsia="Batang" w:ascii="Verdana" w:hAnsi="Verdana"/>
          <w:color w:val="000000"/>
          <w:sz w:val="16"/>
          <w:lang w:eastAsia="ko-KR"/>
        </w:rPr>
        <w:t xml:space="preserve">Responsible for effective implementation and management of </w:t>
        <w:br/>
        <w:t xml:space="preserve">Ricoh Service Excellence. </w:t>
      </w:r>
    </w:p>
    <w:p>
      <w:pPr>
        <w:pStyle w:val="Normal"/>
        <w:numPr>
          <w:ilvl w:val="3"/>
          <w:numId w:val="4"/>
        </w:numPr>
        <w:ind w:left="2520" w:hanging="360"/>
        <w:rPr>
          <w:rFonts w:ascii="Verdana" w:hAnsi="Verdana" w:eastAsia="Batang"/>
          <w:color w:val="000000"/>
          <w:sz w:val="16"/>
          <w:lang w:eastAsia="ko-KR"/>
        </w:rPr>
      </w:pPr>
      <w:r>
        <w:rPr>
          <w:rFonts w:eastAsia="Batang" w:ascii="Verdana" w:hAnsi="Verdana"/>
          <w:color w:val="000000"/>
          <w:sz w:val="16"/>
          <w:lang w:eastAsia="ko-KR"/>
        </w:rPr>
        <w:t xml:space="preserve">Functions as a document specialist or other operations worker. </w:t>
      </w:r>
    </w:p>
    <w:p>
      <w:pPr>
        <w:pStyle w:val="Normal"/>
        <w:numPr>
          <w:ilvl w:val="3"/>
          <w:numId w:val="4"/>
        </w:numPr>
        <w:ind w:left="2520" w:hanging="360"/>
        <w:rPr>
          <w:rFonts w:ascii="Verdana" w:hAnsi="Verdana" w:eastAsia="Batang"/>
          <w:color w:val="000000"/>
          <w:sz w:val="16"/>
          <w:lang w:eastAsia="ko-KR"/>
        </w:rPr>
      </w:pPr>
      <w:r>
        <w:rPr>
          <w:rFonts w:eastAsia="Batang" w:ascii="Verdana" w:hAnsi="Verdana"/>
          <w:color w:val="000000"/>
          <w:sz w:val="16"/>
          <w:lang w:eastAsia="ko-KR"/>
        </w:rPr>
        <w:t xml:space="preserve">Handles formal contact with the customer on a daily basis in IMS. </w:t>
      </w:r>
    </w:p>
    <w:p>
      <w:pPr>
        <w:pStyle w:val="Normal"/>
        <w:numPr>
          <w:ilvl w:val="3"/>
          <w:numId w:val="4"/>
        </w:numPr>
        <w:ind w:left="2520" w:hanging="360"/>
        <w:rPr>
          <w:rFonts w:ascii="Verdana" w:hAnsi="Verdana" w:eastAsia="Batang"/>
          <w:color w:val="000000"/>
          <w:sz w:val="16"/>
          <w:lang w:eastAsia="ko-KR"/>
        </w:rPr>
      </w:pPr>
      <w:r>
        <w:rPr>
          <w:rFonts w:eastAsia="Batang" w:ascii="Verdana" w:hAnsi="Verdana"/>
          <w:color w:val="000000"/>
          <w:sz w:val="16"/>
          <w:lang w:eastAsia="ko-KR"/>
        </w:rPr>
        <w:t xml:space="preserve">Provides training on workflow and machine operations when necessary. </w:t>
      </w:r>
    </w:p>
    <w:p>
      <w:pPr>
        <w:pStyle w:val="Normal"/>
        <w:numPr>
          <w:ilvl w:val="3"/>
          <w:numId w:val="4"/>
        </w:numPr>
        <w:ind w:left="2520" w:hanging="360"/>
        <w:rPr>
          <w:rFonts w:ascii="Verdana" w:hAnsi="Verdana" w:eastAsia="Batang"/>
          <w:color w:val="000000"/>
          <w:sz w:val="16"/>
          <w:lang w:eastAsia="ko-KR"/>
        </w:rPr>
      </w:pPr>
      <w:r>
        <w:rPr>
          <w:rFonts w:eastAsia="Batang" w:ascii="Verdana" w:hAnsi="Verdana"/>
          <w:color w:val="000000"/>
          <w:sz w:val="16"/>
          <w:lang w:eastAsia="ko-KR"/>
        </w:rPr>
        <w:t xml:space="preserve">Ensures payroll accuracy by overseeing and correcting all time clock punches. Achieves shift profitability in the area of cost of goods by effectively supervising the shift in the use of company materials and supplies. </w:t>
      </w:r>
    </w:p>
    <w:p>
      <w:pPr>
        <w:pStyle w:val="Normal"/>
        <w:numPr>
          <w:ilvl w:val="3"/>
          <w:numId w:val="4"/>
        </w:numPr>
        <w:ind w:left="2520" w:hanging="360"/>
        <w:rPr>
          <w:rFonts w:ascii="Verdana" w:hAnsi="Verdana" w:eastAsia="Batang"/>
          <w:color w:val="000000"/>
          <w:sz w:val="16"/>
          <w:lang w:eastAsia="ko-KR"/>
        </w:rPr>
      </w:pPr>
      <w:r>
        <w:rPr>
          <w:rFonts w:eastAsia="Batang" w:ascii="Verdana" w:hAnsi="Verdana"/>
          <w:color w:val="000000"/>
          <w:sz w:val="16"/>
          <w:lang w:eastAsia="ko-KR"/>
        </w:rPr>
        <w:t xml:space="preserve">Ensures the quality of operations for shift by assisting in the achievement of goals in Audit and Deadline compliance. </w:t>
      </w:r>
    </w:p>
    <w:p>
      <w:pPr>
        <w:pStyle w:val="Normal"/>
        <w:numPr>
          <w:ilvl w:val="3"/>
          <w:numId w:val="4"/>
        </w:numPr>
        <w:ind w:left="2520" w:hanging="360"/>
        <w:rPr>
          <w:rFonts w:ascii="Arial" w:hAnsi="Arial"/>
          <w:sz w:val="16"/>
          <w:szCs w:val="16"/>
        </w:rPr>
      </w:pPr>
      <w:r>
        <w:rPr>
          <w:rFonts w:eastAsia="Batang" w:ascii="Verdana" w:hAnsi="Verdana"/>
          <w:color w:val="000000"/>
          <w:sz w:val="16"/>
          <w:lang w:eastAsia="ko-KR"/>
        </w:rPr>
        <w:t xml:space="preserve">Meets quality and deadline standards by the effective use of job scheduling practices. </w:t>
      </w:r>
    </w:p>
    <w:p>
      <w:pPr>
        <w:pStyle w:val="Normal"/>
        <w:tabs>
          <w:tab w:val="left" w:pos="2160" w:leader="none"/>
        </w:tabs>
        <w:rPr>
          <w:rFonts w:ascii="Arial" w:hAnsi="Arial"/>
          <w:sz w:val="16"/>
          <w:szCs w:val="16"/>
        </w:rPr>
      </w:pPr>
      <w:r>
        <w:rPr>
          <w:rFonts w:ascii="Arial" w:hAnsi="Arial"/>
          <w:sz w:val="16"/>
          <w:szCs w:val="16"/>
        </w:rPr>
      </w:r>
    </w:p>
    <w:p>
      <w:pPr>
        <w:pStyle w:val="Normal"/>
        <w:tabs>
          <w:tab w:val="left" w:pos="2160" w:leader="none"/>
        </w:tabs>
        <w:rPr>
          <w:rFonts w:ascii="Arial" w:hAnsi="Arial"/>
          <w:sz w:val="16"/>
          <w:szCs w:val="16"/>
        </w:rPr>
      </w:pPr>
      <w:r>
        <w:rPr>
          <w:rFonts w:ascii="Arial" w:hAnsi="Arial"/>
          <w:sz w:val="16"/>
          <w:szCs w:val="16"/>
        </w:rPr>
      </w:r>
    </w:p>
    <w:p>
      <w:pPr>
        <w:pStyle w:val="Normal"/>
        <w:tabs>
          <w:tab w:val="left" w:pos="2160" w:leader="none"/>
        </w:tabs>
        <w:rPr>
          <w:rFonts w:ascii="Arial" w:hAnsi="Arial"/>
          <w:sz w:val="16"/>
          <w:szCs w:val="16"/>
        </w:rPr>
      </w:pPr>
      <w:r>
        <w:rPr>
          <w:rFonts w:ascii="Arial" w:hAnsi="Arial"/>
          <w:sz w:val="16"/>
          <w:szCs w:val="16"/>
        </w:rPr>
      </w:r>
    </w:p>
    <w:p>
      <w:pPr>
        <w:pStyle w:val="Normal"/>
        <w:tabs>
          <w:tab w:val="left" w:pos="2160" w:leader="none"/>
        </w:tabs>
        <w:rPr>
          <w:rFonts w:ascii="Arial" w:hAnsi="Arial"/>
          <w:b/>
          <w:b/>
          <w:sz w:val="16"/>
        </w:rPr>
      </w:pPr>
      <w:r>
        <w:rPr>
          <w:rFonts w:ascii="Arial" w:hAnsi="Arial"/>
          <w:sz w:val="16"/>
          <w:szCs w:val="16"/>
        </w:rPr>
        <w:tab/>
      </w:r>
      <w:r>
        <w:rPr>
          <w:rFonts w:ascii="Arial" w:hAnsi="Arial"/>
          <w:b/>
          <w:sz w:val="16"/>
          <w:szCs w:val="16"/>
        </w:rPr>
        <w:t>July 15, 2001 – Aug 31, 2010</w:t>
      </w:r>
    </w:p>
    <w:p>
      <w:pPr>
        <w:pStyle w:val="Normal"/>
        <w:tabs>
          <w:tab w:val="left" w:pos="2160" w:leader="none"/>
        </w:tabs>
        <w:rPr>
          <w:rFonts w:ascii="Arial" w:hAnsi="Arial"/>
          <w:b/>
          <w:b/>
          <w:sz w:val="16"/>
          <w:szCs w:val="16"/>
        </w:rPr>
      </w:pPr>
      <w:r>
        <w:rPr>
          <w:rFonts w:ascii="Arial" w:hAnsi="Arial"/>
          <w:b/>
          <w:sz w:val="16"/>
          <w:szCs w:val="16"/>
        </w:rPr>
        <w:tab/>
        <w:t>Newedge USA, LLC</w:t>
      </w:r>
    </w:p>
    <w:p>
      <w:pPr>
        <w:pStyle w:val="Normal"/>
        <w:tabs>
          <w:tab w:val="left" w:pos="2160" w:leader="none"/>
        </w:tabs>
        <w:rPr>
          <w:rFonts w:ascii="Arial" w:hAnsi="Arial"/>
          <w:b/>
          <w:b/>
          <w:sz w:val="16"/>
          <w:szCs w:val="16"/>
        </w:rPr>
      </w:pPr>
      <w:r>
        <w:rPr>
          <w:rFonts w:ascii="Arial" w:hAnsi="Arial"/>
          <w:b/>
          <w:sz w:val="16"/>
          <w:szCs w:val="16"/>
        </w:rPr>
        <w:tab/>
        <w:t>220 Bush Street, San Francisco, CA  94104</w:t>
      </w:r>
    </w:p>
    <w:p>
      <w:pPr>
        <w:pStyle w:val="Normal"/>
        <w:tabs>
          <w:tab w:val="left" w:pos="2160" w:leader="none"/>
        </w:tabs>
        <w:rPr>
          <w:rFonts w:ascii="Arial" w:hAnsi="Arial"/>
          <w:b/>
          <w:b/>
          <w:sz w:val="16"/>
          <w:szCs w:val="16"/>
        </w:rPr>
      </w:pPr>
      <w:r>
        <w:rPr>
          <w:rFonts w:ascii="Arial" w:hAnsi="Arial"/>
          <w:b/>
          <w:sz w:val="16"/>
          <w:szCs w:val="16"/>
        </w:rPr>
        <w:tab/>
        <w:t>415.733.3000</w:t>
      </w:r>
    </w:p>
    <w:p>
      <w:pPr>
        <w:pStyle w:val="Normal"/>
        <w:tabs>
          <w:tab w:val="left" w:pos="2160" w:leader="none"/>
        </w:tabs>
        <w:rPr>
          <w:rFonts w:ascii="Arial" w:hAnsi="Arial"/>
          <w:b/>
          <w:b/>
          <w:sz w:val="16"/>
          <w:szCs w:val="16"/>
        </w:rPr>
      </w:pPr>
      <w:r>
        <w:rPr>
          <w:rFonts w:ascii="Arial" w:hAnsi="Arial"/>
          <w:b/>
          <w:sz w:val="16"/>
          <w:szCs w:val="16"/>
        </w:rPr>
        <w:tab/>
        <w:t>Systems Operator</w:t>
      </w:r>
    </w:p>
    <w:p>
      <w:pPr>
        <w:pStyle w:val="Normal"/>
        <w:tabs>
          <w:tab w:val="left" w:pos="2160" w:leader="none"/>
        </w:tabs>
        <w:rPr>
          <w:rFonts w:ascii="Arial" w:hAnsi="Arial"/>
          <w:b/>
          <w:b/>
          <w:sz w:val="16"/>
          <w:szCs w:val="16"/>
        </w:rPr>
      </w:pPr>
      <w:r>
        <w:rPr>
          <w:rFonts w:ascii="Arial" w:hAnsi="Arial"/>
          <w:b/>
          <w:sz w:val="16"/>
          <w:szCs w:val="16"/>
        </w:rPr>
      </w:r>
    </w:p>
    <w:p>
      <w:pPr>
        <w:pStyle w:val="Normal"/>
        <w:numPr>
          <w:ilvl w:val="0"/>
          <w:numId w:val="3"/>
        </w:numPr>
        <w:tabs>
          <w:tab w:val="left" w:pos="2520" w:leader="none"/>
        </w:tabs>
        <w:spacing w:lineRule="exact" w:line="273"/>
        <w:ind w:left="2520" w:hanging="360"/>
        <w:rPr>
          <w:rFonts w:ascii="Arial" w:hAnsi="Arial"/>
          <w:sz w:val="16"/>
          <w:szCs w:val="16"/>
        </w:rPr>
      </w:pPr>
      <w:r>
        <w:rPr>
          <w:rFonts w:ascii="Arial" w:hAnsi="Arial"/>
          <w:sz w:val="16"/>
          <w:szCs w:val="16"/>
        </w:rPr>
        <w:t>Provided 1</w:t>
      </w:r>
      <w:r>
        <w:rPr>
          <w:rFonts w:ascii="Arial" w:hAnsi="Arial"/>
          <w:sz w:val="16"/>
          <w:szCs w:val="16"/>
          <w:vertAlign w:val="superscript"/>
        </w:rPr>
        <w:t>st</w:t>
      </w:r>
      <w:r>
        <w:rPr>
          <w:rFonts w:ascii="Arial" w:hAnsi="Arial"/>
          <w:sz w:val="16"/>
          <w:szCs w:val="16"/>
        </w:rPr>
        <w:t xml:space="preserve"> level support and the primary point of escalation for intra-day problem resolution within the Systems Department</w:t>
      </w:r>
    </w:p>
    <w:p>
      <w:pPr>
        <w:pStyle w:val="Normal"/>
        <w:numPr>
          <w:ilvl w:val="0"/>
          <w:numId w:val="3"/>
        </w:numPr>
        <w:tabs>
          <w:tab w:val="left" w:pos="2520" w:leader="none"/>
        </w:tabs>
        <w:spacing w:lineRule="exact" w:line="273"/>
        <w:ind w:left="2520" w:hanging="360"/>
        <w:rPr>
          <w:rFonts w:ascii="Arial" w:hAnsi="Arial"/>
          <w:sz w:val="16"/>
          <w:szCs w:val="16"/>
        </w:rPr>
      </w:pPr>
      <w:r>
        <w:rPr>
          <w:rFonts w:ascii="Arial" w:hAnsi="Arial"/>
          <w:sz w:val="16"/>
          <w:szCs w:val="16"/>
        </w:rPr>
        <w:t>Performed application and system administrative tasks</w:t>
      </w:r>
    </w:p>
    <w:p>
      <w:pPr>
        <w:pStyle w:val="Normal"/>
        <w:numPr>
          <w:ilvl w:val="0"/>
          <w:numId w:val="3"/>
        </w:numPr>
        <w:tabs>
          <w:tab w:val="left" w:pos="2520" w:leader="none"/>
        </w:tabs>
        <w:spacing w:lineRule="exact" w:line="278"/>
        <w:ind w:left="2520" w:hanging="360"/>
        <w:rPr>
          <w:rFonts w:ascii="Arial" w:hAnsi="Arial"/>
          <w:sz w:val="16"/>
          <w:szCs w:val="16"/>
        </w:rPr>
      </w:pPr>
      <w:r>
        <w:rPr>
          <w:rFonts w:ascii="Arial" w:hAnsi="Arial"/>
          <w:sz w:val="16"/>
          <w:szCs w:val="16"/>
        </w:rPr>
        <w:t>Reported change request to Company’s change control desk</w:t>
      </w:r>
    </w:p>
    <w:p>
      <w:pPr>
        <w:pStyle w:val="Normal"/>
        <w:numPr>
          <w:ilvl w:val="0"/>
          <w:numId w:val="3"/>
        </w:numPr>
        <w:tabs>
          <w:tab w:val="left" w:pos="2520" w:leader="none"/>
        </w:tabs>
        <w:spacing w:lineRule="exact" w:line="278"/>
        <w:ind w:left="2520" w:hanging="360"/>
        <w:rPr>
          <w:rFonts w:ascii="Arial" w:hAnsi="Arial"/>
          <w:sz w:val="16"/>
          <w:szCs w:val="16"/>
        </w:rPr>
      </w:pPr>
      <w:r>
        <w:rPr>
          <w:rFonts w:ascii="Arial" w:hAnsi="Arial"/>
          <w:sz w:val="16"/>
          <w:szCs w:val="16"/>
        </w:rPr>
        <w:t>Communicated with internal and external customers, Stock Exchanges, agencies and system and development staff regarding system issues</w:t>
      </w:r>
    </w:p>
    <w:p>
      <w:pPr>
        <w:pStyle w:val="Normal"/>
        <w:rPr>
          <w:sz w:val="16"/>
          <w:szCs w:val="16"/>
        </w:rPr>
      </w:pPr>
      <w:r>
        <w:rPr>
          <w:sz w:val="16"/>
          <w:szCs w:val="16"/>
        </w:rPr>
      </w:r>
    </w:p>
    <w:p>
      <w:pPr>
        <w:pStyle w:val="Normal"/>
        <w:tabs>
          <w:tab w:val="left" w:pos="2160" w:leader="none"/>
        </w:tabs>
        <w:rPr>
          <w:rFonts w:ascii="Arial" w:hAnsi="Arial"/>
          <w:sz w:val="16"/>
          <w:szCs w:val="16"/>
        </w:rPr>
      </w:pPr>
      <w:r>
        <w:rPr>
          <w:rFonts w:ascii="Arial" w:hAnsi="Arial"/>
          <w:sz w:val="16"/>
          <w:szCs w:val="16"/>
        </w:rPr>
      </w:r>
    </w:p>
    <w:p>
      <w:pPr>
        <w:pStyle w:val="Normal"/>
        <w:tabs>
          <w:tab w:val="left" w:pos="2160" w:leader="none"/>
        </w:tabs>
        <w:rPr>
          <w:rFonts w:ascii="Arial" w:hAnsi="Arial"/>
          <w:b/>
          <w:b/>
          <w:sz w:val="16"/>
          <w:szCs w:val="16"/>
        </w:rPr>
      </w:pPr>
      <w:r>
        <w:rPr>
          <w:rFonts w:ascii="Arial" w:hAnsi="Arial"/>
          <w:sz w:val="16"/>
          <w:szCs w:val="16"/>
        </w:rPr>
        <w:tab/>
      </w:r>
      <w:r>
        <w:rPr>
          <w:rFonts w:ascii="Arial" w:hAnsi="Arial"/>
          <w:b/>
          <w:sz w:val="16"/>
          <w:szCs w:val="16"/>
        </w:rPr>
        <w:t>May 2001 – July 2001</w:t>
      </w:r>
    </w:p>
    <w:p>
      <w:pPr>
        <w:pStyle w:val="Normal"/>
        <w:tabs>
          <w:tab w:val="left" w:pos="2160" w:leader="none"/>
        </w:tabs>
        <w:rPr>
          <w:rFonts w:ascii="Arial" w:hAnsi="Arial"/>
          <w:b/>
          <w:b/>
          <w:sz w:val="16"/>
          <w:szCs w:val="16"/>
        </w:rPr>
      </w:pPr>
      <w:r>
        <w:rPr>
          <w:rFonts w:ascii="Arial" w:hAnsi="Arial"/>
          <w:b/>
          <w:sz w:val="16"/>
          <w:szCs w:val="16"/>
        </w:rPr>
        <w:tab/>
        <w:t>Zeiss Humphrey Systems (thru Wollborg Michelson Agency)</w:t>
      </w:r>
    </w:p>
    <w:p>
      <w:pPr>
        <w:pStyle w:val="Normal"/>
        <w:tabs>
          <w:tab w:val="left" w:pos="2160" w:leader="none"/>
        </w:tabs>
        <w:rPr>
          <w:rFonts w:ascii="Arial" w:hAnsi="Arial"/>
          <w:b/>
          <w:b/>
          <w:sz w:val="16"/>
          <w:szCs w:val="16"/>
        </w:rPr>
      </w:pPr>
      <w:r>
        <w:rPr>
          <w:rFonts w:ascii="Arial" w:hAnsi="Arial"/>
          <w:b/>
          <w:sz w:val="16"/>
          <w:szCs w:val="16"/>
        </w:rPr>
        <w:tab/>
        <w:t>5160 Hacienda Drive, Dublin, CA 94568</w:t>
      </w:r>
    </w:p>
    <w:p>
      <w:pPr>
        <w:pStyle w:val="Normal"/>
        <w:tabs>
          <w:tab w:val="left" w:pos="2160" w:leader="none"/>
        </w:tabs>
        <w:rPr>
          <w:rFonts w:ascii="Arial" w:hAnsi="Arial"/>
          <w:b/>
          <w:b/>
          <w:sz w:val="16"/>
          <w:szCs w:val="16"/>
        </w:rPr>
      </w:pPr>
      <w:r>
        <w:rPr>
          <w:rFonts w:ascii="Arial" w:hAnsi="Arial"/>
          <w:b/>
          <w:sz w:val="16"/>
          <w:szCs w:val="16"/>
        </w:rPr>
        <w:tab/>
        <w:t>A/P Clerk</w:t>
      </w:r>
    </w:p>
    <w:p>
      <w:pPr>
        <w:pStyle w:val="Normal"/>
        <w:tabs>
          <w:tab w:val="left" w:pos="2160" w:leader="none"/>
        </w:tabs>
        <w:rPr>
          <w:rFonts w:ascii="Arial" w:hAnsi="Arial"/>
          <w:b/>
          <w:b/>
          <w:sz w:val="16"/>
          <w:szCs w:val="16"/>
        </w:rPr>
      </w:pPr>
      <w:r>
        <w:rPr>
          <w:rFonts w:ascii="Arial" w:hAnsi="Arial"/>
          <w:b/>
          <w:sz w:val="16"/>
          <w:szCs w:val="16"/>
        </w:rPr>
      </w:r>
    </w:p>
    <w:p>
      <w:pPr>
        <w:pStyle w:val="Heading2"/>
        <w:numPr>
          <w:ilvl w:val="0"/>
          <w:numId w:val="1"/>
        </w:numPr>
        <w:tabs>
          <w:tab w:val="left" w:pos="1440" w:leader="none"/>
          <w:tab w:val="left" w:pos="2160" w:leader="none"/>
          <w:tab w:val="left" w:pos="2520" w:leader="none"/>
        </w:tabs>
        <w:ind w:left="2520" w:hanging="360"/>
        <w:rPr>
          <w:rFonts w:ascii="Arial" w:hAnsi="Arial"/>
          <w:sz w:val="16"/>
          <w:szCs w:val="16"/>
        </w:rPr>
      </w:pPr>
      <w:r>
        <w:rPr>
          <w:rFonts w:ascii="Arial" w:hAnsi="Arial"/>
          <w:sz w:val="16"/>
          <w:szCs w:val="16"/>
        </w:rPr>
        <w:t>Matched and audited invoices with POs to ensure prompt and proper payment using ASK Manman</w:t>
      </w:r>
    </w:p>
    <w:p>
      <w:pPr>
        <w:pStyle w:val="Heading2"/>
        <w:numPr>
          <w:ilvl w:val="0"/>
          <w:numId w:val="1"/>
        </w:numPr>
        <w:tabs>
          <w:tab w:val="left" w:pos="1440" w:leader="none"/>
          <w:tab w:val="left" w:pos="2160" w:leader="none"/>
          <w:tab w:val="left" w:pos="2520" w:leader="none"/>
        </w:tabs>
        <w:ind w:left="2520" w:hanging="360"/>
        <w:rPr>
          <w:rFonts w:ascii="Arial" w:hAnsi="Arial"/>
          <w:sz w:val="16"/>
          <w:szCs w:val="16"/>
        </w:rPr>
      </w:pPr>
      <w:r>
        <w:rPr>
          <w:rFonts w:ascii="Arial" w:hAnsi="Arial"/>
          <w:sz w:val="16"/>
          <w:szCs w:val="16"/>
        </w:rPr>
        <w:t>Input all invoices to the system for payment, maintained filing, and researched unpaid invoices.</w:t>
      </w:r>
    </w:p>
    <w:p>
      <w:pPr>
        <w:pStyle w:val="Heading2"/>
        <w:numPr>
          <w:ilvl w:val="0"/>
          <w:numId w:val="1"/>
        </w:numPr>
        <w:tabs>
          <w:tab w:val="left" w:pos="1440" w:leader="none"/>
          <w:tab w:val="left" w:pos="2160" w:leader="none"/>
          <w:tab w:val="left" w:pos="2520" w:leader="none"/>
        </w:tabs>
        <w:ind w:left="2520" w:hanging="360"/>
        <w:rPr>
          <w:rFonts w:ascii="Arial" w:hAnsi="Arial"/>
          <w:sz w:val="16"/>
          <w:szCs w:val="16"/>
        </w:rPr>
      </w:pPr>
      <w:r>
        <w:rPr>
          <w:rFonts w:ascii="Arial" w:hAnsi="Arial"/>
          <w:sz w:val="16"/>
          <w:szCs w:val="16"/>
        </w:rPr>
        <w:t>Processed/printed weekly check run for invoices</w:t>
      </w:r>
    </w:p>
    <w:p>
      <w:pPr>
        <w:pStyle w:val="Normal"/>
        <w:rPr>
          <w:sz w:val="16"/>
          <w:szCs w:val="16"/>
        </w:rPr>
      </w:pPr>
      <w:r>
        <w:rPr>
          <w:sz w:val="16"/>
          <w:szCs w:val="16"/>
        </w:rPr>
      </w:r>
    </w:p>
    <w:p>
      <w:pPr>
        <w:pStyle w:val="Normal"/>
        <w:tabs>
          <w:tab w:val="left" w:pos="2160" w:leader="none"/>
        </w:tabs>
        <w:rPr>
          <w:rFonts w:ascii="Arial" w:hAnsi="Arial"/>
          <w:sz w:val="16"/>
          <w:szCs w:val="16"/>
        </w:rPr>
      </w:pPr>
      <w:r>
        <w:rPr>
          <w:rFonts w:ascii="Arial" w:hAnsi="Arial"/>
          <w:sz w:val="16"/>
          <w:szCs w:val="16"/>
        </w:rPr>
      </w:r>
    </w:p>
    <w:p>
      <w:pPr>
        <w:pStyle w:val="Title"/>
        <w:rPr>
          <w:sz w:val="16"/>
          <w:szCs w:val="16"/>
        </w:rPr>
      </w:pPr>
      <w:r>
        <w:rPr>
          <w:sz w:val="16"/>
          <w:szCs w:val="16"/>
        </w:rPr>
        <w:t>MICHAEL V. MANIQUIS</w:t>
      </w:r>
    </w:p>
    <w:p>
      <w:pPr>
        <w:pStyle w:val="Heading1"/>
        <w:rPr/>
      </w:pPr>
      <w:r>
        <w:rPr>
          <w:rFonts w:ascii="Arial" w:hAnsi="Arial"/>
          <w:sz w:val="16"/>
          <w:szCs w:val="16"/>
        </w:rPr>
        <w:t>8400 EDINGER AVENUE #D204</w:t>
      </w:r>
    </w:p>
    <w:p>
      <w:pPr>
        <w:pStyle w:val="Heading1"/>
        <w:rPr/>
      </w:pPr>
      <w:r>
        <w:rPr>
          <w:rFonts w:ascii="Arial" w:hAnsi="Arial"/>
          <w:sz w:val="16"/>
          <w:szCs w:val="16"/>
        </w:rPr>
        <w:t>HUNTINGTON BEACH, CA  92647</w:t>
      </w:r>
    </w:p>
    <w:p>
      <w:pPr>
        <w:pStyle w:val="Normal"/>
        <w:tabs>
          <w:tab w:val="left" w:pos="1440" w:leader="none"/>
        </w:tabs>
        <w:jc w:val="center"/>
        <w:rPr>
          <w:rFonts w:ascii="Arial" w:hAnsi="Arial"/>
          <w:b/>
          <w:b/>
          <w:sz w:val="16"/>
          <w:szCs w:val="16"/>
        </w:rPr>
      </w:pPr>
      <w:r>
        <w:rPr>
          <w:rFonts w:ascii="Arial" w:hAnsi="Arial"/>
          <w:b/>
          <w:sz w:val="16"/>
          <w:szCs w:val="16"/>
        </w:rPr>
        <w:t xml:space="preserve">  </w:t>
      </w:r>
      <w:r>
        <w:rPr>
          <w:rFonts w:ascii="Arial" w:hAnsi="Arial"/>
          <w:b/>
          <w:sz w:val="16"/>
          <w:szCs w:val="16"/>
        </w:rPr>
        <w:t>(650) 392-9549</w:t>
      </w:r>
    </w:p>
    <w:p>
      <w:pPr>
        <w:pStyle w:val="Normal"/>
        <w:tabs>
          <w:tab w:val="left" w:pos="1440" w:leader="none"/>
        </w:tabs>
        <w:jc w:val="center"/>
        <w:rPr>
          <w:rFonts w:ascii="Arial" w:hAnsi="Arial"/>
          <w:sz w:val="16"/>
          <w:szCs w:val="16"/>
        </w:rPr>
      </w:pPr>
      <w:r>
        <w:rPr>
          <w:rFonts w:ascii="Arial" w:hAnsi="Arial"/>
          <w:sz w:val="16"/>
          <w:szCs w:val="16"/>
        </w:rPr>
        <w:t>michael.maniquis@gmail.com</w:t>
      </w:r>
    </w:p>
    <w:p>
      <w:pPr>
        <w:pStyle w:val="Normal"/>
        <w:tabs>
          <w:tab w:val="left" w:pos="2160" w:leader="none"/>
        </w:tabs>
        <w:rPr>
          <w:rFonts w:ascii="Arial" w:hAnsi="Arial"/>
          <w:sz w:val="16"/>
          <w:szCs w:val="16"/>
        </w:rPr>
      </w:pPr>
      <w:bookmarkStart w:id="2" w:name="_GoBack"/>
      <w:bookmarkStart w:id="3" w:name="_GoBack"/>
      <w:bookmarkEnd w:id="3"/>
      <w:r>
        <w:rPr>
          <w:rFonts w:ascii="Arial" w:hAnsi="Arial"/>
          <w:sz w:val="16"/>
          <w:szCs w:val="16"/>
        </w:rPr>
      </w:r>
    </w:p>
    <w:p>
      <w:pPr>
        <w:pStyle w:val="Normal"/>
        <w:tabs>
          <w:tab w:val="left" w:pos="2160" w:leader="none"/>
        </w:tabs>
        <w:rPr>
          <w:rFonts w:ascii="Arial" w:hAnsi="Arial"/>
          <w:b/>
          <w:b/>
          <w:sz w:val="16"/>
          <w:szCs w:val="16"/>
        </w:rPr>
      </w:pPr>
      <w:r>
        <w:rPr>
          <w:rFonts w:ascii="Arial" w:hAnsi="Arial"/>
          <w:b/>
          <w:sz w:val="16"/>
          <w:szCs w:val="16"/>
        </w:rPr>
        <w:t>EXPERIENCE:</w:t>
      </w:r>
      <w:r>
        <w:rPr>
          <w:rFonts w:ascii="Arial" w:hAnsi="Arial"/>
          <w:sz w:val="16"/>
          <w:szCs w:val="16"/>
        </w:rPr>
        <w:tab/>
      </w:r>
      <w:r>
        <w:rPr>
          <w:rFonts w:ascii="Arial" w:hAnsi="Arial"/>
          <w:b/>
          <w:sz w:val="16"/>
          <w:szCs w:val="16"/>
        </w:rPr>
        <w:t>May 2000 – April 2001</w:t>
      </w:r>
    </w:p>
    <w:p>
      <w:pPr>
        <w:pStyle w:val="Normal"/>
        <w:tabs>
          <w:tab w:val="left" w:pos="2160" w:leader="none"/>
        </w:tabs>
        <w:rPr>
          <w:rFonts w:ascii="Arial" w:hAnsi="Arial"/>
          <w:b/>
          <w:b/>
          <w:sz w:val="16"/>
          <w:szCs w:val="16"/>
        </w:rPr>
      </w:pPr>
      <w:r>
        <w:rPr>
          <w:rFonts w:ascii="Arial" w:hAnsi="Arial"/>
          <w:b/>
          <w:sz w:val="16"/>
          <w:szCs w:val="16"/>
        </w:rPr>
        <w:t xml:space="preserve"> </w:t>
      </w:r>
      <w:r>
        <w:rPr>
          <w:rFonts w:ascii="Arial" w:hAnsi="Arial"/>
          <w:b/>
          <w:sz w:val="16"/>
          <w:szCs w:val="16"/>
        </w:rPr>
        <w:t>(continued)</w:t>
        <w:tab/>
        <w:t>VISA</w:t>
      </w:r>
    </w:p>
    <w:p>
      <w:pPr>
        <w:pStyle w:val="Normal"/>
        <w:tabs>
          <w:tab w:val="left" w:pos="2160" w:leader="none"/>
        </w:tabs>
        <w:rPr>
          <w:rFonts w:ascii="Arial" w:hAnsi="Arial"/>
          <w:b/>
          <w:b/>
          <w:sz w:val="16"/>
          <w:szCs w:val="16"/>
        </w:rPr>
      </w:pPr>
      <w:r>
        <w:rPr>
          <w:rFonts w:ascii="Arial" w:hAnsi="Arial"/>
          <w:b/>
          <w:sz w:val="16"/>
          <w:szCs w:val="16"/>
        </w:rPr>
        <w:tab/>
        <w:t>900 Metro Center Blvd., Foster City, CA 94404</w:t>
      </w:r>
    </w:p>
    <w:p>
      <w:pPr>
        <w:pStyle w:val="Normal"/>
        <w:tabs>
          <w:tab w:val="left" w:pos="2160" w:leader="none"/>
        </w:tabs>
        <w:rPr>
          <w:rFonts w:ascii="Arial" w:hAnsi="Arial"/>
          <w:b/>
          <w:b/>
          <w:sz w:val="16"/>
          <w:szCs w:val="16"/>
        </w:rPr>
      </w:pPr>
      <w:r>
        <w:rPr>
          <w:rFonts w:ascii="Arial" w:hAnsi="Arial"/>
          <w:b/>
          <w:sz w:val="16"/>
          <w:szCs w:val="16"/>
        </w:rPr>
        <w:tab/>
        <w:t>Associate Technical Support Analyst</w:t>
      </w:r>
    </w:p>
    <w:p>
      <w:pPr>
        <w:pStyle w:val="Normal"/>
        <w:tabs>
          <w:tab w:val="left" w:pos="2160" w:leader="none"/>
        </w:tabs>
        <w:rPr>
          <w:rFonts w:ascii="Arial" w:hAnsi="Arial"/>
          <w:b/>
          <w:b/>
          <w:sz w:val="16"/>
          <w:szCs w:val="16"/>
        </w:rPr>
      </w:pPr>
      <w:r>
        <w:rPr>
          <w:rFonts w:ascii="Arial" w:hAnsi="Arial"/>
          <w:b/>
          <w:sz w:val="16"/>
          <w:szCs w:val="16"/>
        </w:rPr>
      </w:r>
    </w:p>
    <w:p>
      <w:pPr>
        <w:pStyle w:val="Heading2"/>
        <w:numPr>
          <w:ilvl w:val="0"/>
          <w:numId w:val="1"/>
        </w:numPr>
        <w:tabs>
          <w:tab w:val="left" w:pos="1440" w:leader="none"/>
          <w:tab w:val="left" w:pos="2160" w:leader="none"/>
          <w:tab w:val="left" w:pos="2520" w:leader="none"/>
        </w:tabs>
        <w:ind w:left="2520" w:hanging="360"/>
        <w:rPr>
          <w:rFonts w:ascii="Arial" w:hAnsi="Arial"/>
          <w:sz w:val="16"/>
          <w:szCs w:val="16"/>
        </w:rPr>
      </w:pPr>
      <w:r>
        <w:rPr>
          <w:rFonts w:ascii="Arial" w:hAnsi="Arial"/>
          <w:sz w:val="16"/>
          <w:szCs w:val="16"/>
        </w:rPr>
        <w:t xml:space="preserve">Provided 1st level support to staff in all regions for VisaNet products and services. </w:t>
      </w:r>
    </w:p>
    <w:p>
      <w:pPr>
        <w:pStyle w:val="Heading2"/>
        <w:numPr>
          <w:ilvl w:val="0"/>
          <w:numId w:val="1"/>
        </w:numPr>
        <w:tabs>
          <w:tab w:val="left" w:pos="1440" w:leader="none"/>
          <w:tab w:val="left" w:pos="2160" w:leader="none"/>
          <w:tab w:val="left" w:pos="2520" w:leader="none"/>
        </w:tabs>
        <w:ind w:left="2520" w:hanging="360"/>
        <w:rPr>
          <w:rFonts w:ascii="Arial" w:hAnsi="Arial"/>
          <w:sz w:val="16"/>
          <w:szCs w:val="16"/>
        </w:rPr>
      </w:pPr>
      <w:r>
        <w:rPr>
          <w:rFonts w:ascii="Arial" w:hAnsi="Arial"/>
          <w:sz w:val="16"/>
          <w:szCs w:val="16"/>
        </w:rPr>
        <w:t xml:space="preserve">Extensive communications with regional staff, problem analysis, and coordination with next level support groups. </w:t>
      </w:r>
    </w:p>
    <w:p>
      <w:pPr>
        <w:pStyle w:val="Heading2"/>
        <w:numPr>
          <w:ilvl w:val="0"/>
          <w:numId w:val="1"/>
        </w:numPr>
        <w:tabs>
          <w:tab w:val="left" w:pos="1440" w:leader="none"/>
          <w:tab w:val="left" w:pos="2160" w:leader="none"/>
          <w:tab w:val="left" w:pos="2520" w:leader="none"/>
        </w:tabs>
        <w:ind w:left="2520" w:hanging="360"/>
        <w:rPr>
          <w:rFonts w:ascii="Arial" w:hAnsi="Arial"/>
          <w:sz w:val="16"/>
          <w:szCs w:val="16"/>
        </w:rPr>
      </w:pPr>
      <w:r>
        <w:rPr>
          <w:rFonts w:ascii="Arial" w:hAnsi="Arial"/>
          <w:sz w:val="16"/>
          <w:szCs w:val="16"/>
        </w:rPr>
        <w:t>Performed problem analysis, acted as a liaison between regional staff and next level support staff to ensure that problems are accurately documented, that resolution is achieved in a timely manner and that service levels are met.</w:t>
      </w:r>
    </w:p>
    <w:p>
      <w:pPr>
        <w:pStyle w:val="Normal"/>
        <w:tabs>
          <w:tab w:val="left" w:pos="1440" w:leader="none"/>
        </w:tabs>
        <w:jc w:val="center"/>
        <w:rPr>
          <w:rFonts w:ascii="Arial" w:hAnsi="Arial"/>
          <w:sz w:val="16"/>
          <w:szCs w:val="16"/>
        </w:rPr>
      </w:pPr>
      <w:r>
        <w:rPr>
          <w:rFonts w:ascii="Arial" w:hAnsi="Arial"/>
          <w:sz w:val="16"/>
          <w:szCs w:val="16"/>
        </w:rPr>
      </w:r>
    </w:p>
    <w:p>
      <w:pPr>
        <w:pStyle w:val="Normal"/>
        <w:tabs>
          <w:tab w:val="left" w:pos="2160" w:leader="none"/>
        </w:tabs>
        <w:rPr>
          <w:rFonts w:ascii="Arial" w:hAnsi="Arial"/>
          <w:sz w:val="16"/>
          <w:szCs w:val="16"/>
        </w:rPr>
      </w:pPr>
      <w:r>
        <w:rPr>
          <w:rFonts w:ascii="Arial" w:hAnsi="Arial"/>
          <w:sz w:val="16"/>
          <w:szCs w:val="16"/>
        </w:rPr>
      </w:r>
    </w:p>
    <w:p>
      <w:pPr>
        <w:pStyle w:val="Normal"/>
        <w:rPr>
          <w:rFonts w:ascii="Arial" w:hAnsi="Arial"/>
          <w:b/>
          <w:b/>
          <w:sz w:val="16"/>
          <w:szCs w:val="16"/>
        </w:rPr>
      </w:pPr>
      <w:r>
        <w:rPr>
          <w:rFonts w:ascii="Arial" w:hAnsi="Arial"/>
          <w:b/>
          <w:sz w:val="16"/>
          <w:szCs w:val="16"/>
        </w:rPr>
      </w:r>
    </w:p>
    <w:p>
      <w:pPr>
        <w:pStyle w:val="Normal"/>
        <w:ind w:hanging="90"/>
        <w:rPr>
          <w:rFonts w:ascii="Arial" w:hAnsi="Arial"/>
          <w:b/>
          <w:b/>
          <w:sz w:val="16"/>
          <w:szCs w:val="16"/>
        </w:rPr>
      </w:pPr>
      <w:r>
        <w:rPr>
          <w:rFonts w:ascii="Arial" w:hAnsi="Arial"/>
          <w:sz w:val="16"/>
          <w:szCs w:val="16"/>
        </w:rPr>
        <w:tab/>
        <w:tab/>
        <w:tab/>
        <w:tab/>
      </w:r>
      <w:r>
        <w:rPr>
          <w:rFonts w:ascii="Arial" w:hAnsi="Arial"/>
          <w:b/>
          <w:sz w:val="16"/>
          <w:szCs w:val="16"/>
        </w:rPr>
        <w:t>April 1999 – April 2000</w:t>
      </w:r>
    </w:p>
    <w:p>
      <w:pPr>
        <w:pStyle w:val="Normal"/>
        <w:tabs>
          <w:tab w:val="left" w:pos="2160" w:leader="none"/>
        </w:tabs>
        <w:rPr>
          <w:rFonts w:ascii="Arial" w:hAnsi="Arial"/>
          <w:b/>
          <w:b/>
          <w:sz w:val="16"/>
          <w:szCs w:val="16"/>
        </w:rPr>
      </w:pPr>
      <w:r>
        <w:rPr>
          <w:rFonts w:ascii="Arial" w:hAnsi="Arial"/>
          <w:b/>
          <w:sz w:val="16"/>
          <w:szCs w:val="16"/>
        </w:rPr>
        <w:tab/>
        <w:t>Excite@Home</w:t>
      </w:r>
    </w:p>
    <w:p>
      <w:pPr>
        <w:pStyle w:val="Normal"/>
        <w:tabs>
          <w:tab w:val="left" w:pos="2160" w:leader="none"/>
        </w:tabs>
        <w:rPr>
          <w:rFonts w:ascii="Arial" w:hAnsi="Arial"/>
          <w:b/>
          <w:b/>
          <w:sz w:val="16"/>
          <w:szCs w:val="16"/>
        </w:rPr>
      </w:pPr>
      <w:r>
        <w:rPr>
          <w:rFonts w:ascii="Arial" w:hAnsi="Arial"/>
          <w:b/>
          <w:sz w:val="16"/>
          <w:szCs w:val="16"/>
        </w:rPr>
        <w:tab/>
        <w:t>Redwood City, CA</w:t>
      </w:r>
    </w:p>
    <w:p>
      <w:pPr>
        <w:pStyle w:val="Normal"/>
        <w:tabs>
          <w:tab w:val="left" w:pos="2160" w:leader="none"/>
        </w:tabs>
        <w:rPr>
          <w:rFonts w:ascii="Arial" w:hAnsi="Arial"/>
          <w:b/>
          <w:b/>
          <w:sz w:val="16"/>
          <w:szCs w:val="16"/>
        </w:rPr>
      </w:pPr>
      <w:r>
        <w:rPr>
          <w:rFonts w:ascii="Arial" w:hAnsi="Arial"/>
          <w:b/>
          <w:sz w:val="16"/>
          <w:szCs w:val="16"/>
        </w:rPr>
        <w:tab/>
        <w:t>Technical Support Representative</w:t>
      </w:r>
    </w:p>
    <w:p>
      <w:pPr>
        <w:pStyle w:val="Normal"/>
        <w:tabs>
          <w:tab w:val="left" w:pos="2160" w:leader="none"/>
        </w:tabs>
        <w:rPr>
          <w:rFonts w:ascii="Arial" w:hAnsi="Arial"/>
          <w:sz w:val="16"/>
          <w:szCs w:val="16"/>
        </w:rPr>
      </w:pPr>
      <w:r>
        <w:rPr>
          <w:rFonts w:ascii="Arial" w:hAnsi="Arial"/>
          <w:sz w:val="16"/>
          <w:szCs w:val="16"/>
        </w:rPr>
      </w:r>
    </w:p>
    <w:p>
      <w:pPr>
        <w:pStyle w:val="Heading2"/>
        <w:numPr>
          <w:ilvl w:val="0"/>
          <w:numId w:val="1"/>
        </w:numPr>
        <w:tabs>
          <w:tab w:val="left" w:pos="1440" w:leader="none"/>
          <w:tab w:val="left" w:pos="2160" w:leader="none"/>
          <w:tab w:val="left" w:pos="2520" w:leader="none"/>
        </w:tabs>
        <w:ind w:left="2520" w:hanging="360"/>
        <w:rPr>
          <w:rFonts w:ascii="Arial" w:hAnsi="Arial"/>
          <w:sz w:val="16"/>
          <w:szCs w:val="16"/>
        </w:rPr>
      </w:pPr>
      <w:r>
        <w:rPr>
          <w:rFonts w:ascii="Arial" w:hAnsi="Arial"/>
          <w:sz w:val="16"/>
          <w:szCs w:val="16"/>
        </w:rPr>
        <w:t>Provided second level of technical support to @Home Network subscribers over the phone and via e-mail</w:t>
      </w:r>
    </w:p>
    <w:p>
      <w:pPr>
        <w:pStyle w:val="BodyText2"/>
        <w:numPr>
          <w:ilvl w:val="0"/>
          <w:numId w:val="1"/>
        </w:numPr>
        <w:tabs>
          <w:tab w:val="left" w:pos="2160" w:leader="none"/>
          <w:tab w:val="left" w:pos="2520" w:leader="none"/>
        </w:tabs>
        <w:ind w:left="2520" w:hanging="360"/>
        <w:rPr>
          <w:rFonts w:ascii="Arial" w:hAnsi="Arial"/>
          <w:sz w:val="16"/>
          <w:szCs w:val="16"/>
        </w:rPr>
      </w:pPr>
      <w:r>
        <w:rPr>
          <w:rFonts w:ascii="Arial" w:hAnsi="Arial"/>
          <w:sz w:val="16"/>
          <w:szCs w:val="16"/>
        </w:rPr>
        <w:t>Educated @Home subscribers on how to use/configure the @Home Service/Software/Hardware</w:t>
      </w:r>
    </w:p>
    <w:p>
      <w:pPr>
        <w:pStyle w:val="BodyText2"/>
        <w:numPr>
          <w:ilvl w:val="0"/>
          <w:numId w:val="1"/>
        </w:numPr>
        <w:tabs>
          <w:tab w:val="left" w:pos="2160" w:leader="none"/>
          <w:tab w:val="left" w:pos="2520" w:leader="none"/>
        </w:tabs>
        <w:ind w:left="2520" w:hanging="360"/>
        <w:rPr>
          <w:rFonts w:ascii="Arial" w:hAnsi="Arial"/>
          <w:sz w:val="16"/>
          <w:szCs w:val="16"/>
        </w:rPr>
      </w:pPr>
      <w:r>
        <w:rPr>
          <w:rFonts w:ascii="Arial" w:hAnsi="Arial"/>
          <w:sz w:val="16"/>
          <w:szCs w:val="16"/>
        </w:rPr>
        <w:t>Troubleshoot subscribers internet connection.</w:t>
      </w:r>
    </w:p>
    <w:p>
      <w:pPr>
        <w:pStyle w:val="BodyText2"/>
        <w:numPr>
          <w:ilvl w:val="0"/>
          <w:numId w:val="1"/>
        </w:numPr>
        <w:tabs>
          <w:tab w:val="left" w:pos="2160" w:leader="none"/>
          <w:tab w:val="left" w:pos="2520" w:leader="none"/>
        </w:tabs>
        <w:ind w:left="2520" w:hanging="360"/>
        <w:rPr>
          <w:rFonts w:ascii="Arial" w:hAnsi="Arial"/>
          <w:sz w:val="16"/>
          <w:szCs w:val="16"/>
        </w:rPr>
      </w:pPr>
      <w:r>
        <w:rPr>
          <w:rFonts w:ascii="Arial" w:hAnsi="Arial"/>
          <w:sz w:val="16"/>
          <w:szCs w:val="16"/>
        </w:rPr>
        <w:t>Escalated problems that can't be solve to the appropriate department</w:t>
      </w:r>
    </w:p>
    <w:p>
      <w:pPr>
        <w:pStyle w:val="BodyText2"/>
        <w:numPr>
          <w:ilvl w:val="0"/>
          <w:numId w:val="1"/>
        </w:numPr>
        <w:tabs>
          <w:tab w:val="left" w:pos="2160" w:leader="none"/>
          <w:tab w:val="left" w:pos="2520" w:leader="none"/>
        </w:tabs>
        <w:ind w:left="2520" w:hanging="360"/>
        <w:rPr>
          <w:rFonts w:ascii="Arial" w:hAnsi="Arial"/>
          <w:sz w:val="16"/>
          <w:szCs w:val="16"/>
        </w:rPr>
      </w:pPr>
      <w:r>
        <w:rPr>
          <w:rFonts w:ascii="Arial" w:hAnsi="Arial"/>
          <w:sz w:val="16"/>
          <w:szCs w:val="16"/>
        </w:rPr>
        <w:t>Informed the customer of any outages that affects their internet connection</w:t>
      </w:r>
    </w:p>
    <w:p>
      <w:pPr>
        <w:pStyle w:val="Normal"/>
        <w:tabs>
          <w:tab w:val="left" w:pos="2160" w:leader="none"/>
        </w:tabs>
        <w:rPr>
          <w:rFonts w:ascii="Arial" w:hAnsi="Arial"/>
          <w:sz w:val="16"/>
          <w:szCs w:val="16"/>
        </w:rPr>
      </w:pPr>
      <w:r>
        <w:rPr>
          <w:rFonts w:ascii="Arial" w:hAnsi="Arial"/>
          <w:sz w:val="16"/>
          <w:szCs w:val="16"/>
        </w:rPr>
      </w:r>
    </w:p>
    <w:p>
      <w:pPr>
        <w:pStyle w:val="Normal"/>
        <w:tabs>
          <w:tab w:val="left" w:pos="2160" w:leader="none"/>
        </w:tabs>
        <w:rPr>
          <w:rFonts w:ascii="Arial" w:hAnsi="Arial"/>
          <w:b/>
          <w:b/>
          <w:sz w:val="16"/>
          <w:szCs w:val="16"/>
        </w:rPr>
      </w:pPr>
      <w:r>
        <w:rPr>
          <w:rFonts w:ascii="Arial" w:hAnsi="Arial"/>
          <w:b/>
          <w:sz w:val="16"/>
          <w:szCs w:val="16"/>
        </w:rPr>
        <w:tab/>
        <w:t>1997 – 1999</w:t>
      </w:r>
    </w:p>
    <w:p>
      <w:pPr>
        <w:pStyle w:val="Normal"/>
        <w:tabs>
          <w:tab w:val="left" w:pos="2160" w:leader="none"/>
        </w:tabs>
        <w:rPr>
          <w:rFonts w:ascii="Arial" w:hAnsi="Arial"/>
          <w:b/>
          <w:b/>
          <w:sz w:val="16"/>
          <w:szCs w:val="16"/>
        </w:rPr>
      </w:pPr>
      <w:r>
        <w:rPr>
          <w:rFonts w:ascii="Arial" w:hAnsi="Arial"/>
          <w:b/>
          <w:sz w:val="16"/>
          <w:szCs w:val="16"/>
        </w:rPr>
        <w:tab/>
        <w:t>Tricor America, Inc.</w:t>
      </w:r>
    </w:p>
    <w:p>
      <w:pPr>
        <w:pStyle w:val="Normal"/>
        <w:tabs>
          <w:tab w:val="left" w:pos="2160" w:leader="none"/>
        </w:tabs>
        <w:rPr>
          <w:rFonts w:ascii="Arial" w:hAnsi="Arial"/>
          <w:b/>
          <w:b/>
          <w:sz w:val="16"/>
          <w:szCs w:val="16"/>
        </w:rPr>
      </w:pPr>
      <w:r>
        <w:rPr>
          <w:rFonts w:ascii="Arial" w:hAnsi="Arial"/>
          <w:b/>
          <w:sz w:val="16"/>
          <w:szCs w:val="16"/>
        </w:rPr>
        <w:tab/>
        <w:t>717 Airport Blvd., South San Francisco, CA  94080</w:t>
      </w:r>
    </w:p>
    <w:p>
      <w:pPr>
        <w:pStyle w:val="Normal"/>
        <w:tabs>
          <w:tab w:val="left" w:pos="2160" w:leader="none"/>
        </w:tabs>
        <w:rPr>
          <w:rFonts w:ascii="Arial" w:hAnsi="Arial"/>
          <w:b/>
          <w:b/>
          <w:sz w:val="16"/>
          <w:szCs w:val="16"/>
        </w:rPr>
      </w:pPr>
      <w:r>
        <w:rPr>
          <w:rFonts w:ascii="Arial" w:hAnsi="Arial"/>
          <w:b/>
          <w:sz w:val="16"/>
          <w:szCs w:val="16"/>
        </w:rPr>
        <w:tab/>
        <w:t>MIS Administrator</w:t>
      </w:r>
    </w:p>
    <w:p>
      <w:pPr>
        <w:pStyle w:val="Heading2"/>
        <w:tabs>
          <w:tab w:val="left" w:pos="1440" w:leader="none"/>
          <w:tab w:val="left" w:pos="2160" w:leader="none"/>
        </w:tabs>
        <w:rPr>
          <w:rFonts w:ascii="Arial" w:hAnsi="Arial"/>
          <w:sz w:val="16"/>
          <w:szCs w:val="16"/>
        </w:rPr>
      </w:pPr>
      <w:r>
        <w:rPr>
          <w:rFonts w:ascii="Arial" w:hAnsi="Arial"/>
          <w:sz w:val="16"/>
          <w:szCs w:val="16"/>
        </w:rPr>
      </w:r>
    </w:p>
    <w:p>
      <w:pPr>
        <w:pStyle w:val="Heading2"/>
        <w:numPr>
          <w:ilvl w:val="0"/>
          <w:numId w:val="1"/>
        </w:numPr>
        <w:tabs>
          <w:tab w:val="left" w:pos="1440" w:leader="none"/>
          <w:tab w:val="left" w:pos="2160" w:leader="none"/>
          <w:tab w:val="left" w:pos="2520" w:leader="none"/>
        </w:tabs>
        <w:ind w:left="2520" w:hanging="360"/>
        <w:rPr>
          <w:rFonts w:ascii="Arial" w:hAnsi="Arial"/>
          <w:sz w:val="16"/>
          <w:szCs w:val="16"/>
        </w:rPr>
      </w:pPr>
      <w:r>
        <w:rPr>
          <w:rFonts w:ascii="Arial" w:hAnsi="Arial"/>
          <w:sz w:val="16"/>
          <w:szCs w:val="16"/>
        </w:rPr>
        <w:t>Administered and managed LANs/computer systems using Novell 4.11 &amp; 3.12 and NT 4.0</w:t>
      </w:r>
    </w:p>
    <w:p>
      <w:pPr>
        <w:pStyle w:val="BodyText2"/>
        <w:numPr>
          <w:ilvl w:val="0"/>
          <w:numId w:val="1"/>
        </w:numPr>
        <w:tabs>
          <w:tab w:val="left" w:pos="2160" w:leader="none"/>
          <w:tab w:val="left" w:pos="2520" w:leader="none"/>
        </w:tabs>
        <w:ind w:left="2520" w:hanging="360"/>
        <w:rPr>
          <w:rFonts w:ascii="Arial" w:hAnsi="Arial"/>
          <w:sz w:val="16"/>
          <w:szCs w:val="16"/>
        </w:rPr>
      </w:pPr>
      <w:r>
        <w:rPr>
          <w:rFonts w:ascii="Arial" w:hAnsi="Arial"/>
          <w:sz w:val="16"/>
          <w:szCs w:val="16"/>
        </w:rPr>
        <w:t xml:space="preserve">Provided user/technical support with our mini computer (Pick System), Windows 95/NT and Microsoft Office </w:t>
      </w:r>
    </w:p>
    <w:p>
      <w:pPr>
        <w:pStyle w:val="Normal"/>
        <w:numPr>
          <w:ilvl w:val="0"/>
          <w:numId w:val="1"/>
        </w:numPr>
        <w:tabs>
          <w:tab w:val="left" w:pos="2160" w:leader="none"/>
          <w:tab w:val="left" w:pos="2520" w:leader="none"/>
        </w:tabs>
        <w:ind w:left="2520" w:hanging="360"/>
        <w:rPr>
          <w:rFonts w:ascii="Arial" w:hAnsi="Arial"/>
          <w:sz w:val="16"/>
          <w:szCs w:val="16"/>
        </w:rPr>
      </w:pPr>
      <w:r>
        <w:rPr>
          <w:rFonts w:ascii="Arial" w:hAnsi="Arial"/>
          <w:sz w:val="16"/>
          <w:szCs w:val="16"/>
        </w:rPr>
        <w:t>Handled all things related to telecommunications (PBX, phones, modems, Codex , CSU/DSU, ISDN, Ascend, Perle 833)</w:t>
      </w:r>
    </w:p>
    <w:p>
      <w:pPr>
        <w:pStyle w:val="Normal"/>
        <w:numPr>
          <w:ilvl w:val="0"/>
          <w:numId w:val="1"/>
        </w:numPr>
        <w:tabs>
          <w:tab w:val="left" w:pos="2160" w:leader="none"/>
          <w:tab w:val="left" w:pos="2520" w:leader="none"/>
        </w:tabs>
        <w:ind w:left="2520" w:hanging="360"/>
        <w:rPr>
          <w:rFonts w:ascii="Arial" w:hAnsi="Arial"/>
          <w:sz w:val="16"/>
          <w:szCs w:val="16"/>
        </w:rPr>
      </w:pPr>
      <w:r>
        <w:rPr>
          <w:rFonts w:ascii="Arial" w:hAnsi="Arial"/>
          <w:sz w:val="16"/>
          <w:szCs w:val="16"/>
        </w:rPr>
        <w:t>Administered the e-mail system using Microsoft Outlook and Microsoft Exchange</w:t>
      </w:r>
    </w:p>
    <w:p>
      <w:pPr>
        <w:pStyle w:val="Normal"/>
        <w:numPr>
          <w:ilvl w:val="0"/>
          <w:numId w:val="1"/>
        </w:numPr>
        <w:tabs>
          <w:tab w:val="left" w:pos="2160" w:leader="none"/>
          <w:tab w:val="left" w:pos="2520" w:leader="none"/>
        </w:tabs>
        <w:ind w:left="2520" w:hanging="360"/>
        <w:rPr>
          <w:rFonts w:ascii="Arial" w:hAnsi="Arial"/>
          <w:sz w:val="16"/>
          <w:szCs w:val="16"/>
        </w:rPr>
      </w:pPr>
      <w:r>
        <w:rPr>
          <w:rFonts w:ascii="Arial" w:hAnsi="Arial"/>
          <w:sz w:val="16"/>
          <w:szCs w:val="16"/>
        </w:rPr>
        <w:t>Provided corporate support for both desktops and laptops. Perform end user setups and software installations using Windows 95, Windows 98, Windows 2000 and NT</w:t>
      </w:r>
    </w:p>
    <w:p>
      <w:pPr>
        <w:pStyle w:val="Normal"/>
        <w:numPr>
          <w:ilvl w:val="0"/>
          <w:numId w:val="1"/>
        </w:numPr>
        <w:tabs>
          <w:tab w:val="left" w:pos="2160" w:leader="none"/>
          <w:tab w:val="left" w:pos="2520" w:leader="none"/>
        </w:tabs>
        <w:ind w:left="2520" w:hanging="360"/>
        <w:rPr>
          <w:rFonts w:ascii="Arial" w:hAnsi="Arial"/>
          <w:sz w:val="16"/>
          <w:szCs w:val="16"/>
        </w:rPr>
      </w:pPr>
      <w:r>
        <w:rPr>
          <w:rFonts w:ascii="Arial" w:hAnsi="Arial"/>
          <w:sz w:val="16"/>
          <w:szCs w:val="16"/>
        </w:rPr>
        <w:t>Installed and repaired printers. Diagnosed and repaired hardware failures on desktops, laptops, and printers. Ensured timely response to end user technical support requests</w:t>
      </w:r>
    </w:p>
    <w:p>
      <w:pPr>
        <w:pStyle w:val="Normal"/>
        <w:numPr>
          <w:ilvl w:val="0"/>
          <w:numId w:val="1"/>
        </w:numPr>
        <w:tabs>
          <w:tab w:val="left" w:pos="2160" w:leader="none"/>
          <w:tab w:val="left" w:pos="2520" w:leader="none"/>
        </w:tabs>
        <w:ind w:left="2520" w:hanging="360"/>
        <w:rPr>
          <w:rFonts w:ascii="Arial" w:hAnsi="Arial"/>
          <w:sz w:val="16"/>
          <w:szCs w:val="16"/>
        </w:rPr>
      </w:pPr>
      <w:r>
        <w:rPr>
          <w:rFonts w:ascii="Arial" w:hAnsi="Arial"/>
          <w:sz w:val="16"/>
          <w:szCs w:val="16"/>
        </w:rPr>
        <w:t>Performed daily system backup</w:t>
      </w:r>
    </w:p>
    <w:p>
      <w:pPr>
        <w:pStyle w:val="Normal"/>
        <w:numPr>
          <w:ilvl w:val="0"/>
          <w:numId w:val="1"/>
        </w:numPr>
        <w:tabs>
          <w:tab w:val="left" w:pos="2160" w:leader="none"/>
          <w:tab w:val="left" w:pos="2520" w:leader="none"/>
        </w:tabs>
        <w:ind w:left="2520" w:hanging="360"/>
        <w:rPr>
          <w:rFonts w:ascii="Arial" w:hAnsi="Arial"/>
          <w:sz w:val="16"/>
          <w:szCs w:val="16"/>
        </w:rPr>
      </w:pPr>
      <w:r>
        <w:rPr>
          <w:rFonts w:ascii="Arial" w:hAnsi="Arial"/>
          <w:sz w:val="16"/>
          <w:szCs w:val="16"/>
        </w:rPr>
        <w:t>Configured systems to access mini computer and PeopleSoft databases. Assist ed remote users in accessing network</w:t>
      </w:r>
    </w:p>
    <w:p>
      <w:pPr>
        <w:pStyle w:val="Normal"/>
        <w:rPr>
          <w:rFonts w:ascii="Arial" w:hAnsi="Arial"/>
          <w:b/>
          <w:b/>
          <w:sz w:val="16"/>
          <w:szCs w:val="16"/>
        </w:rPr>
      </w:pPr>
      <w:r>
        <w:rPr>
          <w:rFonts w:ascii="Arial" w:hAnsi="Arial"/>
          <w:b/>
          <w:sz w:val="16"/>
          <w:szCs w:val="16"/>
        </w:rPr>
        <w:t xml:space="preserve"> </w:t>
      </w:r>
    </w:p>
    <w:p>
      <w:pPr>
        <w:pStyle w:val="Normal"/>
        <w:tabs>
          <w:tab w:val="left" w:pos="2160" w:leader="none"/>
        </w:tabs>
        <w:rPr>
          <w:rFonts w:ascii="Arial" w:hAnsi="Arial"/>
          <w:sz w:val="16"/>
          <w:szCs w:val="16"/>
        </w:rPr>
      </w:pPr>
      <w:r>
        <w:rPr>
          <w:rFonts w:ascii="Arial" w:hAnsi="Arial"/>
          <w:sz w:val="16"/>
          <w:szCs w:val="16"/>
        </w:rPr>
      </w:r>
    </w:p>
    <w:p>
      <w:pPr>
        <w:pStyle w:val="Normal"/>
        <w:tabs>
          <w:tab w:val="left" w:pos="2160" w:leader="none"/>
        </w:tabs>
        <w:rPr>
          <w:rFonts w:ascii="Arial" w:hAnsi="Arial"/>
          <w:b/>
          <w:b/>
          <w:sz w:val="16"/>
          <w:szCs w:val="16"/>
        </w:rPr>
      </w:pPr>
      <w:r>
        <w:rPr>
          <w:rFonts w:ascii="Arial" w:hAnsi="Arial"/>
          <w:b/>
          <w:sz w:val="16"/>
          <w:szCs w:val="16"/>
        </w:rPr>
        <w:tab/>
        <w:t>1990-1997</w:t>
        <w:tab/>
        <w:tab/>
      </w:r>
    </w:p>
    <w:p>
      <w:pPr>
        <w:pStyle w:val="Normal"/>
        <w:tabs>
          <w:tab w:val="left" w:pos="2160" w:leader="none"/>
        </w:tabs>
        <w:rPr>
          <w:rFonts w:ascii="Arial" w:hAnsi="Arial"/>
          <w:b/>
          <w:b/>
          <w:sz w:val="16"/>
          <w:szCs w:val="16"/>
        </w:rPr>
      </w:pPr>
      <w:r>
        <w:rPr>
          <w:rFonts w:ascii="Arial" w:hAnsi="Arial"/>
          <w:b/>
          <w:sz w:val="16"/>
          <w:szCs w:val="16"/>
        </w:rPr>
        <w:tab/>
        <w:t>Tricor America, Inc.</w:t>
        <w:tab/>
      </w:r>
    </w:p>
    <w:p>
      <w:pPr>
        <w:pStyle w:val="Normal"/>
        <w:tabs>
          <w:tab w:val="left" w:pos="2160" w:leader="none"/>
        </w:tabs>
        <w:rPr>
          <w:rFonts w:ascii="Arial" w:hAnsi="Arial"/>
          <w:b/>
          <w:b/>
          <w:sz w:val="16"/>
          <w:szCs w:val="16"/>
        </w:rPr>
      </w:pPr>
      <w:r>
        <w:rPr>
          <w:rFonts w:ascii="Arial" w:hAnsi="Arial"/>
          <w:b/>
          <w:sz w:val="16"/>
          <w:szCs w:val="16"/>
        </w:rPr>
        <w:tab/>
        <w:t>717 Airport Blvd., South San Francisco, CA  94080</w:t>
      </w:r>
    </w:p>
    <w:p>
      <w:pPr>
        <w:pStyle w:val="Normal"/>
        <w:tabs>
          <w:tab w:val="left" w:pos="2160" w:leader="none"/>
        </w:tabs>
        <w:rPr>
          <w:rFonts w:ascii="Arial" w:hAnsi="Arial"/>
          <w:b/>
          <w:b/>
          <w:sz w:val="16"/>
          <w:szCs w:val="16"/>
        </w:rPr>
      </w:pPr>
      <w:r>
        <w:rPr>
          <w:rFonts w:ascii="Arial" w:hAnsi="Arial"/>
          <w:b/>
          <w:sz w:val="16"/>
          <w:szCs w:val="16"/>
        </w:rPr>
        <w:tab/>
        <w:t>Cost Control Analyst</w:t>
      </w:r>
    </w:p>
    <w:p>
      <w:pPr>
        <w:pStyle w:val="CompanyNameOne"/>
        <w:tabs>
          <w:tab w:val="left" w:pos="1440" w:leader="none"/>
          <w:tab w:val="left" w:pos="2160" w:leader="none"/>
          <w:tab w:val="right" w:pos="6480" w:leader="none"/>
        </w:tabs>
        <w:spacing w:lineRule="auto" w:line="240" w:before="0" w:after="0"/>
        <w:rPr>
          <w:sz w:val="16"/>
          <w:szCs w:val="16"/>
        </w:rPr>
      </w:pPr>
      <w:r>
        <w:rPr>
          <w:sz w:val="16"/>
          <w:szCs w:val="16"/>
        </w:rPr>
      </w:r>
    </w:p>
    <w:p>
      <w:pPr>
        <w:pStyle w:val="Achievement"/>
        <w:numPr>
          <w:ilvl w:val="0"/>
          <w:numId w:val="2"/>
        </w:numPr>
        <w:ind w:left="2520" w:hanging="360"/>
        <w:rPr>
          <w:sz w:val="16"/>
          <w:szCs w:val="16"/>
        </w:rPr>
      </w:pPr>
      <w:r>
        <w:rPr>
          <w:sz w:val="16"/>
          <w:szCs w:val="16"/>
        </w:rPr>
        <w:t>Checked and approved all invoices pertaining to airlines and agents.</w:t>
      </w:r>
    </w:p>
    <w:p>
      <w:pPr>
        <w:pStyle w:val="Achievement"/>
        <w:numPr>
          <w:ilvl w:val="0"/>
          <w:numId w:val="2"/>
        </w:numPr>
        <w:ind w:left="2520" w:hanging="360"/>
        <w:rPr>
          <w:sz w:val="16"/>
          <w:szCs w:val="16"/>
        </w:rPr>
      </w:pPr>
      <w:r>
        <w:rPr>
          <w:sz w:val="16"/>
          <w:szCs w:val="16"/>
        </w:rPr>
        <w:t>Checked all daily manifest for accuracy.</w:t>
      </w:r>
    </w:p>
    <w:p>
      <w:pPr>
        <w:pStyle w:val="Achievement"/>
        <w:numPr>
          <w:ilvl w:val="0"/>
          <w:numId w:val="2"/>
        </w:numPr>
        <w:ind w:left="2520" w:hanging="360"/>
        <w:rPr>
          <w:sz w:val="16"/>
          <w:szCs w:val="16"/>
        </w:rPr>
      </w:pPr>
      <w:r>
        <w:rPr>
          <w:sz w:val="16"/>
          <w:szCs w:val="16"/>
        </w:rPr>
        <w:t>Served as the PC support person for the Cost Control Department.</w:t>
      </w:r>
    </w:p>
    <w:p>
      <w:pPr>
        <w:pStyle w:val="Normal"/>
        <w:numPr>
          <w:ilvl w:val="0"/>
          <w:numId w:val="2"/>
        </w:numPr>
        <w:tabs>
          <w:tab w:val="left" w:pos="1440" w:leader="none"/>
        </w:tabs>
        <w:ind w:left="2520" w:hanging="360"/>
        <w:rPr>
          <w:rFonts w:ascii="Arial" w:hAnsi="Arial"/>
          <w:sz w:val="16"/>
          <w:szCs w:val="16"/>
        </w:rPr>
      </w:pPr>
      <w:r>
        <w:rPr>
          <w:rFonts w:ascii="Arial" w:hAnsi="Arial"/>
          <w:sz w:val="16"/>
          <w:szCs w:val="16"/>
        </w:rPr>
        <w:t>Handled all complicated forms and tasks that relate to MS Office 95/97</w:t>
      </w:r>
    </w:p>
    <w:p>
      <w:pPr>
        <w:pStyle w:val="Normal"/>
        <w:tabs>
          <w:tab w:val="left" w:pos="1440" w:leader="none"/>
        </w:tabs>
        <w:rPr>
          <w:rFonts w:ascii="Arial" w:hAnsi="Arial"/>
          <w:sz w:val="16"/>
          <w:szCs w:val="16"/>
        </w:rPr>
      </w:pPr>
      <w:r>
        <w:rPr>
          <w:rFonts w:ascii="Arial" w:hAnsi="Arial"/>
          <w:sz w:val="16"/>
          <w:szCs w:val="16"/>
        </w:rPr>
      </w:r>
    </w:p>
    <w:p>
      <w:pPr>
        <w:pStyle w:val="Normal"/>
        <w:tabs>
          <w:tab w:val="left" w:pos="2160" w:leader="none"/>
        </w:tabs>
        <w:rPr>
          <w:rFonts w:ascii="Arial" w:hAnsi="Arial"/>
          <w:b/>
          <w:b/>
          <w:sz w:val="16"/>
          <w:szCs w:val="16"/>
        </w:rPr>
      </w:pPr>
      <w:r>
        <w:rPr>
          <w:rFonts w:ascii="Arial" w:hAnsi="Arial"/>
          <w:sz w:val="16"/>
          <w:szCs w:val="16"/>
        </w:rPr>
        <w:tab/>
      </w:r>
      <w:r>
        <w:rPr>
          <w:rFonts w:ascii="Arial" w:hAnsi="Arial"/>
          <w:b/>
          <w:sz w:val="16"/>
          <w:szCs w:val="16"/>
        </w:rPr>
        <w:t>1995-1998</w:t>
        <w:tab/>
        <w:tab/>
      </w:r>
    </w:p>
    <w:p>
      <w:pPr>
        <w:pStyle w:val="Normal"/>
        <w:tabs>
          <w:tab w:val="left" w:pos="2160" w:leader="none"/>
        </w:tabs>
        <w:rPr>
          <w:rFonts w:ascii="Arial" w:hAnsi="Arial"/>
          <w:b/>
          <w:b/>
          <w:sz w:val="16"/>
          <w:szCs w:val="16"/>
        </w:rPr>
      </w:pPr>
      <w:r>
        <w:rPr>
          <w:rFonts w:ascii="Arial" w:hAnsi="Arial"/>
          <w:b/>
          <w:sz w:val="16"/>
          <w:szCs w:val="16"/>
        </w:rPr>
        <w:tab/>
        <w:t>ScanCenters of America</w:t>
        <w:tab/>
      </w:r>
    </w:p>
    <w:p>
      <w:pPr>
        <w:pStyle w:val="Normal"/>
        <w:tabs>
          <w:tab w:val="left" w:pos="2160" w:leader="none"/>
        </w:tabs>
        <w:rPr>
          <w:rFonts w:ascii="Arial" w:hAnsi="Arial"/>
          <w:b/>
          <w:b/>
          <w:sz w:val="16"/>
          <w:szCs w:val="16"/>
        </w:rPr>
      </w:pPr>
      <w:r>
        <w:rPr>
          <w:rFonts w:ascii="Arial" w:hAnsi="Arial"/>
          <w:b/>
          <w:sz w:val="16"/>
          <w:szCs w:val="16"/>
        </w:rPr>
        <w:tab/>
        <w:t>San Mateo, CA  94402</w:t>
      </w:r>
    </w:p>
    <w:p>
      <w:pPr>
        <w:pStyle w:val="Normal"/>
        <w:tabs>
          <w:tab w:val="left" w:pos="2160" w:leader="none"/>
        </w:tabs>
        <w:rPr>
          <w:rFonts w:ascii="Arial" w:hAnsi="Arial"/>
          <w:b/>
          <w:b/>
          <w:sz w:val="16"/>
          <w:szCs w:val="16"/>
        </w:rPr>
      </w:pPr>
      <w:r>
        <w:rPr>
          <w:rFonts w:ascii="Arial" w:hAnsi="Arial"/>
          <w:b/>
          <w:sz w:val="16"/>
          <w:szCs w:val="16"/>
        </w:rPr>
        <w:tab/>
        <w:t>Night Supervisor</w:t>
      </w:r>
    </w:p>
    <w:p>
      <w:pPr>
        <w:pStyle w:val="Achievement"/>
        <w:numPr>
          <w:ilvl w:val="0"/>
          <w:numId w:val="0"/>
        </w:numPr>
        <w:ind w:left="2160" w:hanging="0"/>
        <w:rPr>
          <w:sz w:val="16"/>
          <w:szCs w:val="16"/>
        </w:rPr>
      </w:pPr>
      <w:r>
        <w:rPr>
          <w:sz w:val="16"/>
          <w:szCs w:val="16"/>
        </w:rPr>
      </w:r>
    </w:p>
    <w:p>
      <w:pPr>
        <w:pStyle w:val="Achievement"/>
        <w:numPr>
          <w:ilvl w:val="0"/>
          <w:numId w:val="2"/>
        </w:numPr>
        <w:ind w:left="2520" w:hanging="360"/>
        <w:rPr>
          <w:sz w:val="16"/>
          <w:szCs w:val="16"/>
        </w:rPr>
      </w:pPr>
      <w:r>
        <w:rPr>
          <w:sz w:val="16"/>
          <w:szCs w:val="16"/>
        </w:rPr>
        <w:t>Supervised the night crew operations</w:t>
      </w:r>
    </w:p>
    <w:p>
      <w:pPr>
        <w:pStyle w:val="Achievement"/>
        <w:numPr>
          <w:ilvl w:val="0"/>
          <w:numId w:val="2"/>
        </w:numPr>
        <w:ind w:left="2520" w:hanging="360"/>
        <w:rPr>
          <w:sz w:val="16"/>
          <w:szCs w:val="16"/>
        </w:rPr>
      </w:pPr>
      <w:r>
        <w:rPr>
          <w:sz w:val="16"/>
          <w:szCs w:val="16"/>
        </w:rPr>
        <w:t>Scanned/OCRed different types of documents</w:t>
      </w:r>
    </w:p>
    <w:p>
      <w:pPr>
        <w:pStyle w:val="Achievement"/>
        <w:numPr>
          <w:ilvl w:val="0"/>
          <w:numId w:val="2"/>
        </w:numPr>
        <w:ind w:left="2520" w:hanging="360"/>
        <w:rPr>
          <w:sz w:val="16"/>
          <w:szCs w:val="16"/>
        </w:rPr>
      </w:pPr>
      <w:r>
        <w:rPr>
          <w:sz w:val="16"/>
          <w:szCs w:val="16"/>
        </w:rPr>
        <w:t>Edited/Reformatted documents</w:t>
      </w:r>
    </w:p>
    <w:p>
      <w:pPr>
        <w:pStyle w:val="Achievement"/>
        <w:numPr>
          <w:ilvl w:val="0"/>
          <w:numId w:val="0"/>
        </w:numPr>
        <w:jc w:val="left"/>
        <w:rPr>
          <w:b/>
          <w:b/>
          <w:sz w:val="16"/>
          <w:szCs w:val="16"/>
        </w:rPr>
      </w:pPr>
      <w:r>
        <w:rPr>
          <w:b/>
          <w:sz w:val="16"/>
          <w:szCs w:val="16"/>
        </w:rPr>
      </w:r>
    </w:p>
    <w:p>
      <w:pPr>
        <w:pStyle w:val="Achievement"/>
        <w:numPr>
          <w:ilvl w:val="0"/>
          <w:numId w:val="0"/>
        </w:numPr>
        <w:spacing w:before="0" w:after="60"/>
        <w:jc w:val="left"/>
        <w:rPr/>
      </w:pPr>
      <w:r>
        <w:rPr>
          <w:b/>
          <w:sz w:val="16"/>
          <w:szCs w:val="16"/>
        </w:rPr>
        <w:t>References are available upon reque</w:t>
      </w:r>
      <w:r>
        <w:rPr>
          <w:b/>
        </w:rPr>
        <w:t>st.</w:t>
      </w:r>
    </w:p>
    <w:sectPr>
      <w:footerReference w:type="default" r:id="rId2"/>
      <w:type w:val="nextPage"/>
      <w:pgSz w:w="12240" w:h="15840"/>
      <w:pgMar w:left="720" w:right="720" w:header="0" w:top="720" w:footer="720" w:bottom="777"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Black">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3">
              <wp:simplePos x="0" y="0"/>
              <wp:positionH relativeFrom="margin">
                <wp:align>right</wp:align>
              </wp:positionH>
              <wp:positionV relativeFrom="paragraph">
                <wp:posOffset>635</wp:posOffset>
              </wp:positionV>
              <wp:extent cx="15240" cy="146050"/>
              <wp:effectExtent l="0" t="0" r="0" b="0"/>
              <wp:wrapSquare wrapText="largest"/>
              <wp:docPr id="1" name="Frame1"/>
              <a:graphic xmlns:a="http://schemas.openxmlformats.org/drawingml/2006/main">
                <a:graphicData uri="http://schemas.microsoft.com/office/word/2010/wordprocessingShape">
                  <wps:wsp>
                    <wps:cNvSpPr/>
                    <wps:spPr>
                      <a:xfrm>
                        <a:off x="0" y="0"/>
                        <a:ext cx="14760" cy="145440"/>
                      </a:xfrm>
                      <a:prstGeom prst="rect">
                        <a:avLst/>
                      </a:prstGeom>
                      <a:noFill/>
                      <a:ln>
                        <a:noFill/>
                      </a:ln>
                    </wps:spPr>
                    <wps:style>
                      <a:lnRef idx="0"/>
                      <a:fillRef idx="0"/>
                      <a:effectRef idx="0"/>
                      <a:fontRef idx="minor"/>
                    </wps:style>
                    <wps:txbx>
                      <w:txbxContent>
                        <w:p>
                          <w:pPr>
                            <w:pStyle w:val="Footer"/>
                            <w:rPr>
                              <w:rStyle w:val="Pagenumber"/>
                              <w:color w:val="auto"/>
                            </w:rPr>
                          </w:pPr>
                          <w:r>
                            <w:rPr/>
                          </w:r>
                        </w:p>
                      </w:txbxContent>
                    </wps:txbx>
                    <wps:bodyPr lIns="0" rIns="0" tIns="0" bIns="0">
                      <a:spAutoFit/>
                    </wps:bodyPr>
                  </wps:wsp>
                </a:graphicData>
              </a:graphic>
            </wp:anchor>
          </w:drawing>
        </mc:Choice>
        <mc:Fallback>
          <w:pict>
            <v:rect id="shape_0" ID="Frame1" fillcolor="white" stroked="f" style="position:absolute;margin-left:538.8pt;margin-top:0.05pt;width:1.1pt;height:11.4pt;mso-position-horizontal:right;mso-position-horizontal-relative:margin">
              <w10:wrap type="none"/>
              <v:fill o:detectmouseclick="t" type="solid" color2="black" opacity="0"/>
              <v:stroke color="#3465a4" joinstyle="round" endcap="flat"/>
              <v:textbox>
                <w:txbxContent>
                  <w:p>
                    <w:pPr>
                      <w:pStyle w:val="Footer"/>
                      <w:rPr>
                        <w:rStyle w:val="Pagenumber"/>
                        <w:color w:val="auto"/>
                      </w:rPr>
                    </w:pPr>
                    <w:r>
                      <w:rPr/>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16"/>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sz w:val="16"/>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sz w:val="16"/>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sz w:val="16"/>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1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16"/>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16"/>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800"/>
      <w:numFmt w:val="bullet"/>
      <w:lvlText w:val=""/>
      <w:lvlJc w:val="left"/>
      <w:pPr>
        <w:ind w:left="2520" w:hanging="360"/>
      </w:pPr>
      <w:rPr>
        <w:rFonts w:ascii="Symbol" w:hAnsi="Symbol" w:cs="Symbol" w:hint="default"/>
        <w:sz w:val="16"/>
        <w:rFonts w:cs="Times New Roman"/>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sz w:val="16"/>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sz w:val="16"/>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tabs>
        <w:tab w:val="left" w:pos="1440" w:leader="none"/>
      </w:tabs>
      <w:jc w:val="center"/>
      <w:outlineLvl w:val="0"/>
    </w:pPr>
    <w:rPr>
      <w:b/>
      <w:sz w:val="24"/>
    </w:rPr>
  </w:style>
  <w:style w:type="paragraph" w:styleId="Heading2">
    <w:name w:val="Heading 2"/>
    <w:basedOn w:val="Normal"/>
    <w:next w:val="Normal"/>
    <w:qFormat/>
    <w:pPr>
      <w:keepNext/>
      <w:tabs>
        <w:tab w:val="left" w:pos="1440" w:leader="none"/>
      </w:tabs>
      <w:outlineLvl w:val="1"/>
    </w:pPr>
    <w:rPr>
      <w:sz w:val="24"/>
    </w:rPr>
  </w:style>
  <w:style w:type="paragraph" w:styleId="Heading3">
    <w:name w:val="Heading 3"/>
    <w:basedOn w:val="Normal"/>
    <w:next w:val="Normal"/>
    <w:qFormat/>
    <w:pPr>
      <w:keepNext/>
      <w:tabs>
        <w:tab w:val="left" w:pos="2160" w:leader="none"/>
      </w:tabs>
      <w:outlineLvl w:val="2"/>
    </w:pPr>
    <w:rPr>
      <w:rFonts w:ascii="Arial" w:hAnsi="Arial"/>
      <w:b/>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DateChar" w:customStyle="1">
    <w:name w:val="Date Char"/>
    <w:link w:val="Date"/>
    <w:qFormat/>
    <w:rsid w:val="00f82357"/>
    <w:rPr>
      <w:lang w:eastAsia="en-US"/>
    </w:rPr>
  </w:style>
  <w:style w:type="character" w:styleId="ListLabel1">
    <w:name w:val="ListLabel 1"/>
    <w:qFormat/>
    <w:rPr>
      <w:rFonts w:cs="Courier New"/>
    </w:rPr>
  </w:style>
  <w:style w:type="character" w:styleId="ListLabel2">
    <w:name w:val="ListLabel 2"/>
    <w:qFormat/>
    <w:rPr>
      <w:rFonts w:ascii="Arial" w:hAnsi="Arial" w:eastAsia="Times New Roman" w:cs="Times New Roman"/>
      <w:sz w:val="16"/>
    </w:rPr>
  </w:style>
  <w:style w:type="character" w:styleId="ListLabel3">
    <w:name w:val="ListLabel 3"/>
    <w:qFormat/>
    <w:rPr>
      <w:rFonts w:ascii="Arial" w:hAnsi="Arial" w:cs="Symbol"/>
      <w:sz w:val="16"/>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ascii="Arial" w:hAnsi="Arial" w:cs="Times New Roman"/>
      <w:sz w:val="1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chievement" w:customStyle="1">
    <w:name w:val="Achievement"/>
    <w:basedOn w:val="TextBody"/>
    <w:qFormat/>
    <w:pPr>
      <w:spacing w:lineRule="atLeast" w:line="220" w:before="0" w:after="60"/>
      <w:jc w:val="both"/>
    </w:pPr>
    <w:rPr>
      <w:rFonts w:ascii="Arial" w:hAnsi="Arial"/>
      <w:spacing w:val="0"/>
    </w:rPr>
  </w:style>
  <w:style w:type="paragraph" w:styleId="CompanyNameOne" w:customStyle="1">
    <w:name w:val="Company Name One"/>
    <w:basedOn w:val="Normal"/>
    <w:next w:val="Normal"/>
    <w:autoRedefine/>
    <w:qFormat/>
    <w:pPr>
      <w:tabs>
        <w:tab w:val="left" w:pos="2160" w:leader="none"/>
        <w:tab w:val="right" w:pos="6480" w:leader="none"/>
      </w:tabs>
      <w:spacing w:lineRule="atLeast" w:line="220" w:before="240" w:after="40"/>
    </w:pPr>
    <w:rPr>
      <w:rFonts w:ascii="Arial" w:hAnsi="Arial"/>
    </w:rPr>
  </w:style>
  <w:style w:type="paragraph" w:styleId="JobTitle" w:customStyle="1">
    <w:name w:val="Job Title"/>
    <w:next w:val="Achievement"/>
    <w:qFormat/>
    <w:pPr>
      <w:widowControl/>
      <w:bidi w:val="0"/>
      <w:spacing w:lineRule="atLeast" w:line="220" w:before="0" w:after="60"/>
      <w:jc w:val="left"/>
    </w:pPr>
    <w:rPr>
      <w:rFonts w:ascii="Arial Black" w:hAnsi="Arial Black" w:eastAsia="Times New Roman" w:cs="Times New Roman"/>
      <w:color w:val="00000A"/>
      <w:spacing w:val="0"/>
      <w:sz w:val="20"/>
      <w:szCs w:val="20"/>
      <w:lang w:val="en-US" w:eastAsia="en-US" w:bidi="ar-SA"/>
    </w:rPr>
  </w:style>
  <w:style w:type="paragraph" w:styleId="SectionTitle" w:customStyle="1">
    <w:name w:val="Section Title"/>
    <w:basedOn w:val="Normal"/>
    <w:next w:val="Normal"/>
    <w:autoRedefine/>
    <w:qFormat/>
    <w:pPr>
      <w:spacing w:lineRule="atLeast" w:line="220" w:before="220" w:after="0"/>
    </w:pPr>
    <w:rPr>
      <w:rFonts w:ascii="Arial Black" w:hAnsi="Arial Black"/>
      <w:spacing w:val="0"/>
    </w:rPr>
  </w:style>
  <w:style w:type="paragraph" w:styleId="Objective" w:customStyle="1">
    <w:name w:val="Objective"/>
    <w:basedOn w:val="Normal"/>
    <w:qFormat/>
    <w:pPr>
      <w:spacing w:lineRule="atLeast" w:line="220" w:before="240" w:after="220"/>
    </w:pPr>
    <w:rPr>
      <w:rFonts w:ascii="Arial" w:hAnsi="Arial"/>
    </w:rPr>
  </w:style>
  <w:style w:type="paragraph" w:styleId="BodyText2">
    <w:name w:val="Body Text 2"/>
    <w:basedOn w:val="Normal"/>
    <w:qFormat/>
    <w:pPr>
      <w:tabs>
        <w:tab w:val="left" w:pos="2160" w:leader="none"/>
      </w:tabs>
    </w:pPr>
    <w:rPr>
      <w:sz w:val="24"/>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Title">
    <w:name w:val="Title"/>
    <w:basedOn w:val="Normal"/>
    <w:qFormat/>
    <w:pPr>
      <w:tabs>
        <w:tab w:val="left" w:pos="1440" w:leader="none"/>
      </w:tabs>
      <w:jc w:val="center"/>
    </w:pPr>
    <w:rPr>
      <w:rFonts w:ascii="Arial" w:hAnsi="Arial"/>
      <w:b/>
    </w:rPr>
  </w:style>
  <w:style w:type="paragraph" w:styleId="Date">
    <w:name w:val="Date"/>
    <w:basedOn w:val="Normal"/>
    <w:next w:val="Normal"/>
    <w:link w:val="DateChar"/>
    <w:qFormat/>
    <w:rsid w:val="00f82357"/>
    <w:pPr/>
    <w:rPr/>
  </w:style>
  <w:style w:type="paragraph" w:styleId="FrameContents">
    <w:name w:val="Frame Contents"/>
    <w:basedOn w:val="Normal"/>
    <w:qFormat/>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LibreOffice/5.0.0.5$Windows_x86 LibreOffice_project/1b1a90865e348b492231e1c451437d7a15bb262b</Application>
  <Paragraphs>96</Paragraphs>
  <Company>Tricor America,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2018-09-05T14:26:00Z</dcterms:created>
  <dc:creator>MIS Department</dc:creator>
  <dc:language>en-US</dc:language>
  <cp:lastPrinted>2008-09-02T17:39:00Z</cp:lastPrinted>
  <dcterms:modified xsi:type="dcterms:W3CDTF">2020-06-01T09:26:02Z</dcterms:modified>
  <cp:revision>5</cp:revision>
  <dc:title>MICHAEL 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Tricor America,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