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0d0d0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1620"/>
          <w:tab w:val="left" w:pos="1980"/>
        </w:tabs>
        <w:ind w:left="1620" w:hanging="1620"/>
        <w:rPr>
          <w:rFonts w:ascii="Calibri" w:cs="Calibri" w:eastAsia="Calibri" w:hAnsi="Calibri"/>
          <w:color w:val="0d0d0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0"/>
          <w:szCs w:val="20"/>
          <w:u w:val="single"/>
          <w:rtl w:val="0"/>
        </w:rPr>
        <w:t xml:space="preserve">Customer Service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0"/>
          <w:szCs w:val="20"/>
          <w:rtl w:val="0"/>
        </w:rPr>
        <w:tab/>
        <w:tab/>
        <w:tab/>
        <w:tab/>
        <w:tab/>
        <w:tab/>
        <w:tab/>
        <w:t xml:space="preserve">                                                  Macy’s, 170 O’Farrell Street, SF, CA.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tabs>
          <w:tab w:val="left" w:pos="1620"/>
          <w:tab w:val="left" w:pos="1980"/>
        </w:tabs>
        <w:ind w:left="720" w:hanging="360"/>
        <w:rPr>
          <w:color w:val="0d0d0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rtl w:val="0"/>
        </w:rPr>
        <w:t xml:space="preserve">Check to ensure that appropriate changes were made to resolve customers' problems.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pos="1620"/>
          <w:tab w:val="left" w:pos="1980"/>
        </w:tabs>
        <w:ind w:left="720" w:hanging="360"/>
        <w:rPr>
          <w:color w:val="0d0d0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rtl w:val="0"/>
        </w:rPr>
        <w:t xml:space="preserve">Resolve customers' service or billing complaints, exchanged merchandise, refunded money, or adjusted bills.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620"/>
          <w:tab w:val="left" w:pos="1980"/>
        </w:tabs>
        <w:ind w:left="720" w:hanging="360"/>
        <w:rPr>
          <w:color w:val="0d0d0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rtl w:val="0"/>
        </w:rPr>
        <w:t xml:space="preserve">Determined charges for services requested, collected deposits or payments, or arranged for billing.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1620"/>
          <w:tab w:val="left" w:pos="1980"/>
        </w:tabs>
        <w:ind w:left="720" w:hanging="360"/>
        <w:rPr>
          <w:color w:val="0d0d0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rtl w:val="0"/>
        </w:rPr>
        <w:t xml:space="preserve">Solicited sales of new or additional services or products.</w:t>
      </w:r>
    </w:p>
    <w:p w:rsidR="00000000" w:rsidDel="00000000" w:rsidP="00000000" w:rsidRDefault="00000000" w:rsidRPr="00000000" w14:paraId="00000007">
      <w:pPr>
        <w:tabs>
          <w:tab w:val="left" w:pos="1620"/>
          <w:tab w:val="left" w:pos="1980"/>
        </w:tabs>
        <w:ind w:left="720"/>
        <w:rPr>
          <w:rFonts w:ascii="Calibri" w:cs="Calibri" w:eastAsia="Calibri" w:hAnsi="Calibri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620"/>
          <w:tab w:val="left" w:pos="1980"/>
        </w:tabs>
        <w:spacing w:after="0" w:before="0" w:lineRule="auto"/>
        <w:rPr>
          <w:rFonts w:ascii="Calibri" w:cs="Calibri" w:eastAsia="Calibri" w:hAnsi="Calibri"/>
          <w:color w:val="0d0d0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0"/>
          <w:szCs w:val="20"/>
          <w:u w:val="single"/>
          <w:rtl w:val="0"/>
        </w:rPr>
        <w:t xml:space="preserve">Receptionist/Program Aide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0"/>
          <w:szCs w:val="20"/>
          <w:rtl w:val="0"/>
        </w:rPr>
        <w:tab/>
        <w:t xml:space="preserve">                                                                  Mission Creek Senior Center, 930 4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0"/>
          <w:szCs w:val="20"/>
          <w:rtl w:val="0"/>
        </w:rPr>
        <w:t xml:space="preserve"> Street, SF, CA. 2013-14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1620"/>
          <w:tab w:val="left" w:pos="1980"/>
        </w:tabs>
        <w:spacing w:after="0" w:before="0" w:lineRule="auto"/>
        <w:ind w:left="720" w:hanging="360"/>
        <w:rPr>
          <w:color w:val="0d0d0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rtl w:val="0"/>
        </w:rPr>
        <w:t xml:space="preserve">Answered telephones and directed approximately 20-50 calls to appropriate staff daily.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pos="1620"/>
          <w:tab w:val="left" w:pos="1980"/>
        </w:tabs>
        <w:ind w:left="720" w:hanging="360"/>
        <w:rPr>
          <w:color w:val="0d0d0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rtl w:val="0"/>
        </w:rPr>
        <w:t xml:space="preserve">Operated office equipment, such as voice mail messaging systems, and used word processing, spreadsheet, or other software applications to prepare reports, invoices.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1620"/>
          <w:tab w:val="left" w:pos="1980"/>
        </w:tabs>
        <w:ind w:left="720" w:hanging="360"/>
        <w:rPr>
          <w:color w:val="0d0d0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rtl w:val="0"/>
        </w:rPr>
        <w:t xml:space="preserve">Compiled confidential medical charts and recorded, reported, or correspondence, using personal co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2"/>
          <w:szCs w:val="22"/>
          <w:rtl w:val="0"/>
        </w:rPr>
        <w:t xml:space="preserve">SUMMARY OF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tabs>
          <w:tab w:val="left" w:pos="1620"/>
          <w:tab w:val="left" w:pos="1980"/>
        </w:tabs>
        <w:ind w:left="360" w:firstLine="0"/>
        <w:rPr>
          <w:color w:val="0d0d0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rtl w:val="0"/>
        </w:rPr>
        <w:t xml:space="preserve">5+ years Customer Service experience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tabs>
          <w:tab w:val="left" w:pos="1620"/>
          <w:tab w:val="left" w:pos="1980"/>
        </w:tabs>
        <w:ind w:left="360" w:firstLine="0"/>
        <w:rPr>
          <w:color w:val="0d0d0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rtl w:val="0"/>
        </w:rPr>
        <w:t xml:space="preserve">4+ years Receptionist &amp; Administrative experience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tabs>
          <w:tab w:val="left" w:pos="1620"/>
          <w:tab w:val="left" w:pos="1980"/>
        </w:tabs>
        <w:ind w:left="360" w:firstLine="0"/>
        <w:rPr>
          <w:color w:val="0d0d0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rtl w:val="0"/>
        </w:rPr>
        <w:t xml:space="preserve">2+ years of experience in working with children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left" w:pos="1620"/>
          <w:tab w:val="left" w:pos="1980"/>
        </w:tabs>
        <w:spacing w:line="276" w:lineRule="auto"/>
        <w:ind w:left="360" w:firstLine="0"/>
        <w:rPr>
          <w:color w:val="0d0d0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rtl w:val="0"/>
        </w:rPr>
        <w:t xml:space="preserve">Valid Guard Card </w:t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bottom w:color="000000" w:space="1" w:sz="4" w:val="single"/>
        </w:pBdr>
        <w:tabs>
          <w:tab w:val="left" w:pos="1620"/>
          <w:tab w:val="left" w:pos="1980"/>
        </w:tabs>
        <w:rPr>
          <w:rFonts w:ascii="Calibri" w:cs="Calibri" w:eastAsia="Calibri" w:hAnsi="Calibri"/>
          <w:color w:val="0d0d0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2"/>
          <w:szCs w:val="22"/>
          <w:rtl w:val="0"/>
        </w:rPr>
        <w:t xml:space="preserve">AREAS OF PROFESSIONAL EXPERTISE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1620"/>
        </w:tabs>
        <w:spacing w:after="60" w:lineRule="auto"/>
        <w:rPr>
          <w:rFonts w:ascii="Calibri" w:cs="Calibri" w:eastAsia="Calibri" w:hAnsi="Calibri"/>
          <w:color w:val="0d0d0d"/>
          <w:sz w:val="22"/>
          <w:szCs w:val="22"/>
        </w:rPr>
        <w:sectPr>
          <w:headerReference r:id="rId6" w:type="default"/>
          <w:pgSz w:h="15840" w:w="12240" w:orient="portrait"/>
          <w:pgMar w:bottom="720" w:top="720" w:left="720" w:right="72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tabs>
          <w:tab w:val="left" w:pos="360"/>
        </w:tabs>
        <w:ind w:left="360" w:right="-390" w:firstLine="0"/>
        <w:rPr>
          <w:color w:val="0d0d0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Excellent Customer Service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tabs>
          <w:tab w:val="left" w:pos="360"/>
        </w:tabs>
        <w:ind w:left="360" w:right="-300" w:firstLine="0"/>
        <w:rPr>
          <w:color w:val="0d0d0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rtl w:val="0"/>
        </w:rPr>
        <w:t xml:space="preserve">Team Leader/Supervisor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tabs>
          <w:tab w:val="left" w:pos="360"/>
        </w:tabs>
        <w:ind w:left="360" w:right="-300" w:firstLine="0"/>
        <w:rPr>
          <w:color w:val="0d0d0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rtl w:val="0"/>
        </w:rPr>
        <w:t xml:space="preserve">Administrative Support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tabs>
          <w:tab w:val="left" w:pos="360"/>
        </w:tabs>
        <w:ind w:left="360" w:right="-300" w:firstLine="0"/>
        <w:rPr>
          <w:color w:val="0d0d0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rtl w:val="0"/>
        </w:rPr>
        <w:t xml:space="preserve">Multi-Tasking, problem solving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tabs>
          <w:tab w:val="left" w:pos="360"/>
        </w:tabs>
        <w:spacing w:after="60" w:lineRule="auto"/>
        <w:ind w:left="360" w:right="-300" w:firstLine="0"/>
        <w:rPr>
          <w:color w:val="0d0d0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rtl w:val="0"/>
        </w:rPr>
        <w:t xml:space="preserve">Work well with diversity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tabs>
          <w:tab w:val="left" w:pos="360"/>
        </w:tabs>
        <w:ind w:left="360" w:right="-300" w:firstLine="0"/>
        <w:rPr>
          <w:color w:val="0d0d0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rtl w:val="0"/>
        </w:rPr>
        <w:t xml:space="preserve">Answer Multi-phone lines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tabs>
          <w:tab w:val="left" w:pos="1620"/>
        </w:tabs>
        <w:ind w:left="360" w:firstLine="0"/>
        <w:rPr>
          <w:color w:val="0d0d0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rtl w:val="0"/>
        </w:rPr>
        <w:t xml:space="preserve">Detailed Orientated </w:t>
      </w:r>
    </w:p>
    <w:p w:rsidR="00000000" w:rsidDel="00000000" w:rsidP="00000000" w:rsidRDefault="00000000" w:rsidRPr="00000000" w14:paraId="00000019">
      <w:pPr>
        <w:tabs>
          <w:tab w:val="left" w:pos="1620"/>
        </w:tabs>
        <w:rPr>
          <w:rFonts w:ascii="Calibri" w:cs="Calibri" w:eastAsia="Calibri" w:hAnsi="Calibri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tabs>
          <w:tab w:val="left" w:pos="360"/>
        </w:tabs>
        <w:ind w:left="360" w:right="-300" w:firstLine="0"/>
        <w:rPr>
          <w:color w:val="0d0d0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rtl w:val="0"/>
        </w:rPr>
        <w:t xml:space="preserve">Reliable/Punctual 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tabs>
          <w:tab w:val="left" w:pos="360"/>
        </w:tabs>
        <w:spacing w:after="60" w:lineRule="auto"/>
        <w:ind w:left="360" w:right="-300" w:firstLine="0"/>
        <w:rPr>
          <w:color w:val="0d0d0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rtl w:val="0"/>
        </w:rPr>
        <w:t xml:space="preserve">Extremely Outgoing /Approachable</w:t>
      </w:r>
    </w:p>
    <w:p w:rsidR="00000000" w:rsidDel="00000000" w:rsidP="00000000" w:rsidRDefault="00000000" w:rsidRPr="00000000" w14:paraId="0000001C">
      <w:pPr>
        <w:tabs>
          <w:tab w:val="left" w:pos="360"/>
        </w:tabs>
        <w:spacing w:after="60" w:lineRule="auto"/>
        <w:ind w:right="-300"/>
        <w:rPr>
          <w:rFonts w:ascii="Calibri" w:cs="Calibri" w:eastAsia="Calibri" w:hAnsi="Calibri"/>
          <w:color w:val="0d0d0d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60"/>
        </w:tabs>
        <w:spacing w:after="60" w:lineRule="auto"/>
        <w:ind w:right="-300"/>
        <w:rPr>
          <w:rFonts w:ascii="Calibri" w:cs="Calibri" w:eastAsia="Calibri" w:hAnsi="Calibri"/>
          <w:color w:val="0d0d0d"/>
          <w:sz w:val="20"/>
          <w:szCs w:val="20"/>
        </w:rPr>
        <w:sectPr>
          <w:type w:val="continuous"/>
          <w:pgSz w:h="15840" w:w="12240" w:orient="portrait"/>
          <w:pgMar w:bottom="720" w:top="720" w:left="720" w:right="720" w:header="0" w:footer="72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bottom w:color="000000" w:space="1" w:sz="4" w:val="single"/>
        </w:pBdr>
        <w:tabs>
          <w:tab w:val="left" w:pos="1620"/>
          <w:tab w:val="left" w:pos="1980"/>
        </w:tabs>
        <w:rPr>
          <w:rFonts w:ascii="Calibri" w:cs="Calibri" w:eastAsia="Calibri" w:hAnsi="Calibri"/>
          <w:color w:val="0d0d0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0"/>
          <w:szCs w:val="20"/>
          <w:rtl w:val="0"/>
        </w:rPr>
        <w:t xml:space="preserve">RELEVANT PROFESSIONAL EXPERIENCE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1620"/>
          <w:tab w:val="left" w:pos="1980"/>
        </w:tabs>
        <w:ind w:left="1620" w:hanging="1260"/>
        <w:rPr>
          <w:rFonts w:ascii="Calibri" w:cs="Calibri" w:eastAsia="Calibri" w:hAnsi="Calibri"/>
          <w:b w:val="1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6720"/>
        </w:tabs>
        <w:rPr>
          <w:rFonts w:ascii="Calibri" w:cs="Calibri" w:eastAsia="Calibri" w:hAnsi="Calibri"/>
          <w:b w:val="1"/>
          <w:color w:val="0d0d0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0"/>
          <w:szCs w:val="20"/>
          <w:u w:val="single"/>
          <w:rtl w:val="0"/>
        </w:rPr>
        <w:t xml:space="preserve">Security Officer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0"/>
          <w:szCs w:val="20"/>
          <w:rtl w:val="0"/>
        </w:rPr>
        <w:t xml:space="preserve">                                                                                      Allied Universal, 545 Sansome St. #600 San Francisco, CA.  2017-18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1620"/>
          <w:tab w:val="left" w:pos="1980"/>
        </w:tabs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Ensure the facility is provided with high quality security services to protect people and property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1620"/>
          <w:tab w:val="left" w:pos="1980"/>
        </w:tabs>
        <w:spacing w:before="28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Report safety concerns, security breaches and unusual circumstances both verbally and in writing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1620"/>
          <w:tab w:val="left" w:pos="1980"/>
        </w:tabs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Build, improve and maintain effective relationships with both client employees and guests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left" w:pos="1620"/>
          <w:tab w:val="left" w:pos="1980"/>
        </w:tabs>
        <w:spacing w:after="28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Answer phones or greet guests / employees in a professional, welcoming manner walk around the building and patrol make sure the building was safe for staff and  guest</w:t>
      </w:r>
    </w:p>
    <w:p w:rsidR="00000000" w:rsidDel="00000000" w:rsidP="00000000" w:rsidRDefault="00000000" w:rsidRPr="00000000" w14:paraId="00000025">
      <w:pPr>
        <w:tabs>
          <w:tab w:val="left" w:pos="360"/>
          <w:tab w:val="left" w:pos="1980"/>
        </w:tabs>
        <w:ind w:left="90"/>
        <w:rPr>
          <w:rFonts w:ascii="Calibri" w:cs="Calibri" w:eastAsia="Calibri" w:hAnsi="Calibri"/>
          <w:b w:val="1"/>
          <w:color w:val="0d0d0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0"/>
          <w:szCs w:val="20"/>
          <w:u w:val="single"/>
          <w:rtl w:val="0"/>
        </w:rPr>
        <w:t xml:space="preserve">Kitchen Prep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0"/>
          <w:szCs w:val="20"/>
          <w:rtl w:val="0"/>
        </w:rPr>
        <w:t xml:space="preserve">                                                                                                       Rosa Parks Senior Center,  1111 Buchanan St., SF, CA.  2017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tabs>
          <w:tab w:val="left" w:pos="360"/>
          <w:tab w:val="left" w:pos="1980"/>
        </w:tabs>
        <w:ind w:left="720" w:hanging="360"/>
        <w:rPr>
          <w:color w:val="0d0d0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rtl w:val="0"/>
        </w:rPr>
        <w:t xml:space="preserve">Rolled silverware, prepared meals for seniors, served seniors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tabs>
          <w:tab w:val="left" w:pos="360"/>
          <w:tab w:val="left" w:pos="1980"/>
        </w:tabs>
        <w:ind w:left="720" w:hanging="360"/>
        <w:rPr>
          <w:color w:val="0d0d0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rtl w:val="0"/>
        </w:rPr>
        <w:t xml:space="preserve">Produced 50 sandwiches a day, maintained a clean/safe cooking environment for all staff members.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left" w:pos="360"/>
          <w:tab w:val="left" w:pos="1980"/>
        </w:tabs>
        <w:ind w:left="720" w:hanging="360"/>
        <w:rPr>
          <w:color w:val="0d0d0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rtl w:val="0"/>
        </w:rPr>
        <w:t xml:space="preserve">Led Senior appropriate activities &amp; games, art &amp; crafts,  planned birthdays big events</w:t>
      </w:r>
    </w:p>
    <w:p w:rsidR="00000000" w:rsidDel="00000000" w:rsidP="00000000" w:rsidRDefault="00000000" w:rsidRPr="00000000" w14:paraId="00000029">
      <w:pPr>
        <w:tabs>
          <w:tab w:val="left" w:pos="360"/>
          <w:tab w:val="left" w:pos="1980"/>
        </w:tabs>
        <w:ind w:left="720" w:hanging="360"/>
        <w:rPr>
          <w:rFonts w:ascii="Calibri" w:cs="Calibri" w:eastAsia="Calibri" w:hAnsi="Calibri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pos="1620"/>
          <w:tab w:val="left" w:pos="1980"/>
        </w:tabs>
        <w:ind w:left="720" w:hanging="360"/>
        <w:rPr>
          <w:color w:val="0d0d0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rtl w:val="0"/>
        </w:rPr>
        <w:t xml:space="preserve">mputer.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pos="1620"/>
          <w:tab w:val="left" w:pos="1980"/>
        </w:tabs>
        <w:ind w:left="720" w:hanging="360"/>
        <w:rPr>
          <w:color w:val="0d0d0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rtl w:val="0"/>
        </w:rPr>
        <w:t xml:space="preserve">Received and routed messages or documents, such as laboratory results, to appropriate staff.</w:t>
      </w:r>
    </w:p>
    <w:p w:rsidR="00000000" w:rsidDel="00000000" w:rsidP="00000000" w:rsidRDefault="00000000" w:rsidRPr="00000000" w14:paraId="0000002C">
      <w:pPr>
        <w:tabs>
          <w:tab w:val="left" w:pos="1620"/>
          <w:tab w:val="left" w:pos="1980"/>
        </w:tabs>
        <w:rPr>
          <w:rFonts w:ascii="Calibri" w:cs="Calibri" w:eastAsia="Calibri" w:hAnsi="Calibri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1620"/>
          <w:tab w:val="left" w:pos="1980"/>
        </w:tabs>
        <w:rPr>
          <w:rFonts w:ascii="Calibri" w:cs="Calibri" w:eastAsia="Calibri" w:hAnsi="Calibri"/>
          <w:color w:val="0d0d0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0"/>
          <w:szCs w:val="20"/>
          <w:u w:val="single"/>
          <w:rtl w:val="0"/>
        </w:rPr>
        <w:t xml:space="preserve">Administrative Assistant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0"/>
          <w:szCs w:val="20"/>
          <w:rtl w:val="0"/>
        </w:rPr>
        <w:t xml:space="preserve">                                                                                                      Davis Senior Center, 1751 Carroll Ave SF, CA.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rtl w:val="0"/>
        </w:rPr>
        <w:t xml:space="preserve">Analyzed data to determine answers to questions from customers or members of the public.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rtl w:val="0"/>
        </w:rPr>
        <w:t xml:space="preserve">Collected, sorted, distributed, or prepared mail, messages, or courier deliveries. Received payment/receipts.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rtl w:val="0"/>
        </w:rPr>
        <w:t xml:space="preserve">Scheduled 50-100 appointments, maintain, and updated appointment calendars weekly.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rtl w:val="0"/>
        </w:rPr>
        <w:t xml:space="preserve">Filed and maintained approximately 500-100 confidential records monthly.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76" w:lineRule="auto"/>
        <w:rPr>
          <w:rFonts w:ascii="Calibri" w:cs="Calibri" w:eastAsia="Calibri" w:hAnsi="Calibri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76" w:lineRule="auto"/>
        <w:rPr>
          <w:rFonts w:ascii="Calibri" w:cs="Calibri" w:eastAsia="Calibri" w:hAnsi="Calibri"/>
          <w:b w:val="1"/>
          <w:color w:val="0d0d0d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0"/>
          <w:szCs w:val="20"/>
          <w:u w:val="single"/>
          <w:rtl w:val="0"/>
        </w:rPr>
        <w:t xml:space="preserve">Desk Clerk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4f6" w:val="clear"/>
        <w:spacing w:line="276" w:lineRule="auto"/>
        <w:ind w:left="720" w:hanging="360"/>
        <w:rPr>
          <w:color w:val="323a45"/>
          <w:sz w:val="21"/>
          <w:szCs w:val="21"/>
        </w:rPr>
      </w:pPr>
      <w:r w:rsidDel="00000000" w:rsidR="00000000" w:rsidRPr="00000000">
        <w:rPr>
          <w:color w:val="323a45"/>
          <w:sz w:val="20"/>
          <w:szCs w:val="20"/>
          <w:rtl w:val="0"/>
        </w:rPr>
        <w:t xml:space="preserve">Screen all visitors to confirm that they are the authorized guests of building residents.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4f6" w:val="clear"/>
        <w:spacing w:line="276" w:lineRule="auto"/>
        <w:ind w:left="720" w:hanging="360"/>
        <w:rPr>
          <w:color w:val="323a45"/>
          <w:sz w:val="21"/>
          <w:szCs w:val="21"/>
        </w:rPr>
      </w:pPr>
      <w:r w:rsidDel="00000000" w:rsidR="00000000" w:rsidRPr="00000000">
        <w:rPr>
          <w:color w:val="323a45"/>
          <w:sz w:val="20"/>
          <w:szCs w:val="20"/>
          <w:rtl w:val="0"/>
        </w:rPr>
        <w:t xml:space="preserve">Ensure visitors are escorted by tenants at all times.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4f6" w:val="clear"/>
        <w:spacing w:line="276" w:lineRule="auto"/>
        <w:ind w:left="720" w:hanging="360"/>
        <w:rPr>
          <w:rFonts w:ascii="Calibri" w:cs="Calibri" w:eastAsia="Calibri" w:hAnsi="Calibri"/>
          <w:color w:val="323a4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323a45"/>
          <w:sz w:val="20"/>
          <w:szCs w:val="20"/>
          <w:rtl w:val="0"/>
        </w:rPr>
        <w:t xml:space="preserve">Respond to emergencies as needed.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4f6" w:val="clear"/>
        <w:spacing w:line="276" w:lineRule="auto"/>
        <w:ind w:left="720" w:hanging="360"/>
        <w:rPr>
          <w:rFonts w:ascii="Calibri" w:cs="Calibri" w:eastAsia="Calibri" w:hAnsi="Calibri"/>
          <w:color w:val="323a4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323a45"/>
          <w:sz w:val="20"/>
          <w:szCs w:val="20"/>
          <w:rtl w:val="0"/>
        </w:rPr>
        <w:t xml:space="preserve">Maintain complete and accurate confidential Building Log.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4f6" w:val="clear"/>
        <w:spacing w:line="276" w:lineRule="auto"/>
        <w:ind w:left="720" w:hanging="360"/>
        <w:rPr>
          <w:rFonts w:ascii="Calibri" w:cs="Calibri" w:eastAsia="Calibri" w:hAnsi="Calibri"/>
          <w:color w:val="323a4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323a45"/>
          <w:sz w:val="20"/>
          <w:szCs w:val="20"/>
          <w:rtl w:val="0"/>
        </w:rPr>
        <w:t xml:space="preserve">Fill out incident reports as necessary.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4f6" w:val="clear"/>
        <w:spacing w:line="276" w:lineRule="auto"/>
        <w:ind w:left="720" w:hanging="360"/>
        <w:rPr>
          <w:rFonts w:ascii="Calibri" w:cs="Calibri" w:eastAsia="Calibri" w:hAnsi="Calibri"/>
          <w:color w:val="323a4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323a45"/>
          <w:sz w:val="20"/>
          <w:szCs w:val="20"/>
          <w:rtl w:val="0"/>
        </w:rPr>
        <w:t xml:space="preserve">Report violations of the House Rules and Regulations and rules of conduct outlined in the Rental Agreement.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4f6" w:val="clear"/>
        <w:spacing w:line="276" w:lineRule="auto"/>
        <w:ind w:left="720" w:hanging="360"/>
        <w:rPr>
          <w:rFonts w:ascii="Calibri" w:cs="Calibri" w:eastAsia="Calibri" w:hAnsi="Calibri"/>
          <w:color w:val="323a4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323a45"/>
          <w:sz w:val="20"/>
          <w:szCs w:val="20"/>
          <w:rtl w:val="0"/>
        </w:rPr>
        <w:t xml:space="preserve">Take part in all online and in person training that are required for job function; this includes job specific training and companywide training.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4f6" w:val="clear"/>
        <w:spacing w:line="276" w:lineRule="auto"/>
        <w:ind w:left="720" w:hanging="360"/>
        <w:rPr>
          <w:rFonts w:ascii="Calibri" w:cs="Calibri" w:eastAsia="Calibri" w:hAnsi="Calibri"/>
          <w:color w:val="323a4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323a45"/>
          <w:sz w:val="20"/>
          <w:szCs w:val="20"/>
          <w:rtl w:val="0"/>
        </w:rPr>
        <w:t xml:space="preserve">Oversee front entry and lobby to ensure cleanliness and security; performs minor janitorial duties as needed.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4f6" w:val="clear"/>
        <w:spacing w:line="276" w:lineRule="auto"/>
        <w:ind w:left="720" w:hanging="360"/>
        <w:rPr>
          <w:rFonts w:ascii="Calibri" w:cs="Calibri" w:eastAsia="Calibri" w:hAnsi="Calibri"/>
          <w:color w:val="323a4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323a45"/>
          <w:sz w:val="20"/>
          <w:szCs w:val="20"/>
          <w:rtl w:val="0"/>
        </w:rPr>
        <w:t xml:space="preserve">Provide administrative support for Assistant Manager by opening and time stamping mail and invoices, preparing check requests, preparing recertification packets and filing.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4f6" w:val="clear"/>
        <w:spacing w:line="276" w:lineRule="auto"/>
        <w:ind w:left="720" w:hanging="360"/>
        <w:rPr>
          <w:rFonts w:ascii="Calibri" w:cs="Calibri" w:eastAsia="Calibri" w:hAnsi="Calibri"/>
          <w:color w:val="323a4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323a45"/>
          <w:sz w:val="20"/>
          <w:szCs w:val="20"/>
          <w:rtl w:val="0"/>
        </w:rPr>
        <w:t xml:space="preserve">Answer phones and operate the intercom system as needed.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4f6" w:val="clear"/>
        <w:spacing w:line="276" w:lineRule="auto"/>
        <w:ind w:left="720" w:hanging="360"/>
        <w:rPr>
          <w:rFonts w:ascii="Calibri" w:cs="Calibri" w:eastAsia="Calibri" w:hAnsi="Calibri"/>
          <w:color w:val="323a4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323a45"/>
          <w:sz w:val="20"/>
          <w:szCs w:val="20"/>
          <w:rtl w:val="0"/>
        </w:rPr>
        <w:t xml:space="preserve">Provide information to tenants, visitors, and applicants concerning Housing.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4f6" w:val="clear"/>
        <w:spacing w:line="276" w:lineRule="auto"/>
        <w:ind w:left="720" w:hanging="360"/>
        <w:rPr>
          <w:rFonts w:ascii="Calibri" w:cs="Calibri" w:eastAsia="Calibri" w:hAnsi="Calibri"/>
          <w:color w:val="323a4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323a45"/>
          <w:sz w:val="20"/>
          <w:szCs w:val="20"/>
          <w:rtl w:val="0"/>
        </w:rPr>
        <w:t xml:space="preserve">Other duties as assigned.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4f6" w:val="clear"/>
        <w:spacing w:line="276" w:lineRule="auto"/>
        <w:ind w:left="720" w:hanging="360"/>
        <w:rPr>
          <w:rFonts w:ascii="Calibri" w:cs="Calibri" w:eastAsia="Calibri" w:hAnsi="Calibri"/>
          <w:color w:val="323a4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23a45"/>
          <w:sz w:val="20"/>
          <w:szCs w:val="20"/>
          <w:rtl w:val="0"/>
        </w:rPr>
        <w:t xml:space="preserve">Ability to work tactfully and under stress.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4f6" w:val="clear"/>
        <w:spacing w:line="276" w:lineRule="auto"/>
        <w:ind w:left="720" w:hanging="360"/>
        <w:rPr>
          <w:rFonts w:ascii="Calibri" w:cs="Calibri" w:eastAsia="Calibri" w:hAnsi="Calibri"/>
          <w:color w:val="323a4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23a45"/>
          <w:sz w:val="20"/>
          <w:szCs w:val="20"/>
          <w:rtl w:val="0"/>
        </w:rPr>
        <w:t xml:space="preserve">Ability to achieve competency in Microsoft Office Suite specifically Word, Excel and Outlook.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4f6" w:val="clear"/>
        <w:spacing w:line="276" w:lineRule="auto"/>
        <w:ind w:left="720" w:hanging="360"/>
        <w:rPr>
          <w:rFonts w:ascii="Calibri" w:cs="Calibri" w:eastAsia="Calibri" w:hAnsi="Calibri"/>
          <w:color w:val="323a4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23a45"/>
          <w:sz w:val="20"/>
          <w:szCs w:val="20"/>
          <w:rtl w:val="0"/>
        </w:rPr>
        <w:t xml:space="preserve">Ability to read, write and communicate in English.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4f6" w:val="clear"/>
        <w:spacing w:line="276" w:lineRule="auto"/>
        <w:ind w:left="720" w:hanging="360"/>
        <w:rPr>
          <w:rFonts w:ascii="Calibri" w:cs="Calibri" w:eastAsia="Calibri" w:hAnsi="Calibri"/>
          <w:color w:val="323a4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23a45"/>
          <w:sz w:val="20"/>
          <w:szCs w:val="20"/>
          <w:rtl w:val="0"/>
        </w:rPr>
        <w:t xml:space="preserve">Ability to follow directions and work independently.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4f6" w:val="clear"/>
        <w:spacing w:line="276" w:lineRule="auto"/>
        <w:ind w:left="720" w:hanging="360"/>
        <w:rPr>
          <w:rFonts w:ascii="Calibri" w:cs="Calibri" w:eastAsia="Calibri" w:hAnsi="Calibri"/>
          <w:color w:val="323a4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23a45"/>
          <w:sz w:val="20"/>
          <w:szCs w:val="20"/>
          <w:rtl w:val="0"/>
        </w:rPr>
        <w:t xml:space="preserve">Willingness to be on-call, with access to a phone.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4f6" w:val="clear"/>
        <w:spacing w:line="276" w:lineRule="auto"/>
        <w:ind w:left="720" w:hanging="360"/>
        <w:rPr>
          <w:rFonts w:ascii="Calibri" w:cs="Calibri" w:eastAsia="Calibri" w:hAnsi="Calibri"/>
          <w:color w:val="323a4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23a45"/>
          <w:sz w:val="20"/>
          <w:szCs w:val="20"/>
          <w:rtl w:val="0"/>
        </w:rPr>
        <w:t xml:space="preserve">Good judgment and common sense, ability to successfully resolve conflicts.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4f6" w:val="clear"/>
        <w:spacing w:line="276" w:lineRule="auto"/>
        <w:ind w:left="720" w:hanging="360"/>
        <w:rPr>
          <w:rFonts w:ascii="Calibri" w:cs="Calibri" w:eastAsia="Calibri" w:hAnsi="Calibri"/>
          <w:color w:val="323a4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23a45"/>
          <w:sz w:val="20"/>
          <w:szCs w:val="20"/>
          <w:rtl w:val="0"/>
        </w:rPr>
        <w:t xml:space="preserve">Honesty and dependability.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4f6" w:val="clear"/>
        <w:spacing w:line="276" w:lineRule="auto"/>
        <w:ind w:left="720" w:hanging="360"/>
        <w:rPr>
          <w:rFonts w:ascii="Calibri" w:cs="Calibri" w:eastAsia="Calibri" w:hAnsi="Calibri"/>
          <w:color w:val="323a4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23a45"/>
          <w:sz w:val="20"/>
          <w:szCs w:val="20"/>
          <w:rtl w:val="0"/>
        </w:rPr>
        <w:t xml:space="preserve">Ability to work with, and to be sensitive to a diverse multicultural low-income population.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3f4f6" w:val="clear"/>
        <w:spacing w:line="276" w:lineRule="auto"/>
        <w:ind w:left="720" w:hanging="360"/>
        <w:rPr>
          <w:rFonts w:ascii="Calibri" w:cs="Calibri" w:eastAsia="Calibri" w:hAnsi="Calibri"/>
          <w:color w:val="323a4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323a45"/>
          <w:sz w:val="20"/>
          <w:szCs w:val="20"/>
          <w:rtl w:val="0"/>
        </w:rPr>
        <w:t xml:space="preserve">Ability to resolve conflict in a professional manner. Ability to maintain confidentiality and to exercise discretion concerning residents’ issues.</w:t>
      </w:r>
    </w:p>
    <w:p w:rsidR="00000000" w:rsidDel="00000000" w:rsidP="00000000" w:rsidRDefault="00000000" w:rsidRPr="00000000" w14:paraId="00000049">
      <w:pPr>
        <w:spacing w:line="276" w:lineRule="auto"/>
        <w:ind w:left="0" w:firstLine="0"/>
        <w:rPr>
          <w:rFonts w:ascii="Calibri" w:cs="Calibri" w:eastAsia="Calibri" w:hAnsi="Calibri"/>
          <w:b w:val="1"/>
          <w:color w:val="0d0d0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Assistant Property Manager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0"/>
          <w:szCs w:val="20"/>
          <w:rtl w:val="0"/>
        </w:rPr>
        <w:t xml:space="preserve">                                                                                 Tenderloin Development Corp, 455 Taylor St. Sf Ca,94102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hd w:fill="f9f9f9" w:val="clear"/>
        <w:spacing w:after="0" w:afterAutospacing="0" w:line="276" w:lineRule="auto"/>
        <w:ind w:left="720" w:hanging="360"/>
        <w:rPr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d2d2d"/>
          <w:sz w:val="19"/>
          <w:szCs w:val="19"/>
          <w:rtl w:val="0"/>
        </w:rPr>
        <w:t xml:space="preserve">Assist the General Manager as directed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hd w:fill="f9f9f9" w:val="clear"/>
        <w:spacing w:after="0" w:afterAutospacing="0" w:line="276" w:lineRule="auto"/>
        <w:ind w:left="720" w:hanging="360"/>
        <w:rPr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d2d2d"/>
          <w:sz w:val="19"/>
          <w:szCs w:val="19"/>
          <w:rtl w:val="0"/>
        </w:rPr>
        <w:t xml:space="preserve">Hire, train, schedule and manage employees in daily tasks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hd w:fill="f9f9f9" w:val="clear"/>
        <w:spacing w:after="0" w:afterAutospacing="0" w:line="276" w:lineRule="auto"/>
        <w:ind w:left="720" w:hanging="360"/>
        <w:rPr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d2d2d"/>
          <w:sz w:val="19"/>
          <w:szCs w:val="19"/>
          <w:rtl w:val="0"/>
        </w:rPr>
        <w:t xml:space="preserve">Develop good customer relationships and address customer service needs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hd w:fill="f9f9f9" w:val="clear"/>
        <w:spacing w:after="0" w:afterAutospacing="0" w:line="276" w:lineRule="auto"/>
        <w:ind w:left="720" w:hanging="360"/>
        <w:rPr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d2d2d"/>
          <w:sz w:val="19"/>
          <w:szCs w:val="19"/>
          <w:rtl w:val="0"/>
        </w:rPr>
        <w:t xml:space="preserve">Manage purchasing, inventory, maintenance and other operational functions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hd w:fill="f9f9f9" w:val="clear"/>
        <w:spacing w:after="0" w:afterAutospacing="0" w:line="276" w:lineRule="auto"/>
        <w:ind w:left="720" w:hanging="360"/>
        <w:rPr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d2d2d"/>
          <w:sz w:val="19"/>
          <w:szCs w:val="19"/>
          <w:rtl w:val="0"/>
        </w:rPr>
        <w:t xml:space="preserve">Develop strategies for better workplace efficiency and goal achievement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hd w:fill="f9f9f9" w:val="clear"/>
        <w:spacing w:after="0" w:afterAutospacing="0" w:line="276" w:lineRule="auto"/>
        <w:ind w:left="720" w:hanging="360"/>
        <w:rPr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d2d2d"/>
          <w:sz w:val="19"/>
          <w:szCs w:val="19"/>
          <w:rtl w:val="0"/>
        </w:rPr>
        <w:t xml:space="preserve">Liaise between managers, customers and employees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hd w:fill="f9f9f9" w:val="clear"/>
        <w:spacing w:after="240" w:line="276" w:lineRule="auto"/>
        <w:ind w:left="720" w:hanging="360"/>
        <w:rPr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d2d2d"/>
          <w:sz w:val="19"/>
          <w:szCs w:val="19"/>
          <w:rtl w:val="0"/>
        </w:rPr>
        <w:t xml:space="preserve">Serve as acting General Manager (GM) when GM is away</w:t>
      </w:r>
    </w:p>
    <w:p w:rsidR="00000000" w:rsidDel="00000000" w:rsidP="00000000" w:rsidRDefault="00000000" w:rsidRPr="00000000" w14:paraId="00000051">
      <w:pPr>
        <w:spacing w:line="276" w:lineRule="auto"/>
        <w:ind w:left="0" w:firstLine="0"/>
        <w:rPr>
          <w:rFonts w:ascii="Calibri" w:cs="Calibri" w:eastAsia="Calibri" w:hAnsi="Calibri"/>
          <w:b w:val="1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76" w:lineRule="auto"/>
        <w:rPr>
          <w:rFonts w:ascii="Calibri" w:cs="Calibri" w:eastAsia="Calibri" w:hAnsi="Calibri"/>
          <w:b w:val="1"/>
          <w:color w:val="0d0d0d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0"/>
          <w:szCs w:val="20"/>
          <w:u w:val="single"/>
          <w:rtl w:val="0"/>
        </w:rPr>
        <w:t xml:space="preserve">Education and Training</w:t>
      </w:r>
    </w:p>
    <w:p w:rsidR="00000000" w:rsidDel="00000000" w:rsidP="00000000" w:rsidRDefault="00000000" w:rsidRPr="00000000" w14:paraId="00000053">
      <w:pPr>
        <w:spacing w:after="0" w:before="0" w:line="276" w:lineRule="auto"/>
        <w:rPr>
          <w:rFonts w:ascii="Calibri" w:cs="Calibri" w:eastAsia="Calibri" w:hAnsi="Calibri"/>
          <w:color w:val="0d0d0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rtl w:val="0"/>
        </w:rPr>
        <w:t xml:space="preserve">G.E.D., Downtown High School, SF, CA.</w:t>
      </w:r>
    </w:p>
    <w:p w:rsidR="00000000" w:rsidDel="00000000" w:rsidP="00000000" w:rsidRDefault="00000000" w:rsidRPr="00000000" w14:paraId="00000054">
      <w:pPr>
        <w:spacing w:after="0" w:before="0" w:line="276" w:lineRule="auto"/>
        <w:rPr>
          <w:rFonts w:ascii="Calibri" w:cs="Calibri" w:eastAsia="Calibri" w:hAnsi="Calibri"/>
          <w:color w:val="0d0d0d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rtl w:val="0"/>
        </w:rPr>
        <w:t xml:space="preserve">Guard Card, Allied Security Training, SF, CA. 2018</w:t>
      </w:r>
    </w:p>
    <w:p w:rsidR="00000000" w:rsidDel="00000000" w:rsidP="00000000" w:rsidRDefault="00000000" w:rsidRPr="00000000" w14:paraId="00000055">
      <w:pPr>
        <w:spacing w:after="0" w:before="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0d0d"/>
          <w:sz w:val="20"/>
          <w:szCs w:val="20"/>
          <w:rtl w:val="0"/>
        </w:rPr>
        <w:t xml:space="preserve">C.P.R., Homebridge, SF, CA.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76" w:lineRule="auto"/>
        <w:ind w:left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360"/>
          <w:tab w:val="left" w:pos="1980"/>
        </w:tabs>
        <w:ind w:left="90"/>
        <w:rPr>
          <w:rFonts w:ascii="Garamond" w:cs="Garamond" w:eastAsia="Garamond" w:hAnsi="Garamond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6720"/>
        </w:tabs>
        <w:rPr>
          <w:rFonts w:ascii="Garamond" w:cs="Garamond" w:eastAsia="Garamond" w:hAnsi="Garamond"/>
          <w:b w:val="1"/>
          <w:color w:val="0d0d0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80" w:before="280" w:lineRule="auto"/>
        <w:ind w:left="72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Arial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Style w:val="Title"/>
      <w:tabs>
        <w:tab w:val="left" w:pos="1350"/>
      </w:tabs>
      <w:spacing w:before="720" w:lineRule="auto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SHAVAUGHN JOHNSON</w:t>
    </w:r>
  </w:p>
  <w:p w:rsidR="00000000" w:rsidDel="00000000" w:rsidP="00000000" w:rsidRDefault="00000000" w:rsidRPr="00000000" w14:paraId="0000005D">
    <w:pPr>
      <w:tabs>
        <w:tab w:val="left" w:pos="1350"/>
      </w:tabs>
      <w:jc w:val="both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                           San Francisco, CA.  (925)428-2195 email: Shavaughnmajohnson@gmail.com </w:t>
    </w:r>
  </w:p>
  <w:p w:rsidR="00000000" w:rsidDel="00000000" w:rsidP="00000000" w:rsidRDefault="00000000" w:rsidRPr="00000000" w14:paraId="0000005E">
    <w:pPr>
      <w:tabs>
        <w:tab w:val="left" w:pos="1350"/>
      </w:tabs>
      <w:rPr>
        <w:rFonts w:ascii="Garamond" w:cs="Garamond" w:eastAsia="Garamond" w:hAnsi="Garamond"/>
        <w:sz w:val="22"/>
        <w:szCs w:val="22"/>
        <w:u w:val="single"/>
      </w:rPr>
    </w:pPr>
    <w:r w:rsidDel="00000000" w:rsidR="00000000" w:rsidRPr="00000000">
      <w:rPr>
        <w:b w:val="1"/>
        <w:u w:val="single"/>
        <w:rtl w:val="0"/>
      </w:rPr>
      <w:t xml:space="preserve">__________________________________________________________________________________________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2d2d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color="000000" w:space="1" w:sz="12" w:val="single"/>
        <w:bottom w:color="000000" w:space="1" w:sz="12" w:val="single"/>
      </w:pBdr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bottom w:color="000000" w:space="1" w:sz="12" w:val="single"/>
      </w:pBdr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000000" w:space="1" w:sz="12" w:val="single"/>
      </w:pBdr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