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5396"/>
        <w:gridCol w:w="5404"/>
        <w:tblGridChange w:id="0">
          <w:tblGrid>
            <w:gridCol w:w="5396"/>
            <w:gridCol w:w="540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Cambria" w:cs="Cambria" w:eastAsia="Cambria" w:hAnsi="Cambr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0"/>
                <w:szCs w:val="40"/>
                <w:rtl w:val="0"/>
              </w:rPr>
              <w:t xml:space="preserve">SHAMONTAE A. USORO</w:t>
            </w:r>
          </w:p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  <w:t xml:space="preserve">10007 19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Ave SW, Seattle WA, 98106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Rule="auto"/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(206) 822-4059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Cambria" w:cs="Cambria" w:eastAsia="Cambria" w:hAnsi="Cambria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  <w:t xml:space="preserve">Shamontae1981@gmail.com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SUMMARY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following shows my 10 year employment history. I am a talented and efficient professional with excellent skills in IT and Networking  and over 5 years of experience in the Technology Services field. I have a Bachelor's Degree in Information Systems and Cybersecurity. A confident individual capable of managing projects independently, troubleshooting, and working in a team environment. Hands on experience and knowledge of networking basics and troubleshooting as well as ending my career as a Tier 2 support rep for a team of technicians. Seeking a challenging opportunity to further advance my professional skills and knowledge to assist in the success of the organization.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PROFESSIONAL SKILLS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Active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Card Authentication Trained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Hotspot Installation and Configuration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troubleshooting Basic Networking issues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in scan to email and scan to folder configuration/troubleshooting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Ability to Write Programs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Enter, Run, and Debug Programs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Hardware Capabilities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IP Addresses, subnets and gateways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DNS setup and configuration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 and Professional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Maintenance, repairing, troubleshooting and upgrading computer systems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Ports related to Networking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experience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experience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administration essentials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Experience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Experience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tabs>
          <w:tab w:val="right" w:pos="1080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ITT Technical Institute | Seattle, WA</w:t>
        <w:tab/>
        <w:t xml:space="preserve">September  2015</w:t>
        <w:tab/>
      </w:r>
    </w:p>
    <w:p w:rsidR="00000000" w:rsidDel="00000000" w:rsidP="00000000" w:rsidRDefault="00000000" w:rsidRPr="00000000" w14:paraId="00000028">
      <w:pPr>
        <w:tabs>
          <w:tab w:val="right" w:pos="10800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Science in Information Systems and Cybersecurity </w:t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after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ITT Technical Institute | Seattle, WA </w:t>
        <w:tab/>
        <w:t xml:space="preserve">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Associate of Applied Science in Network Systems Administration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3.67; Awarded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EMPLOYMENT EXPERIENCE</w:t>
      </w:r>
    </w:p>
    <w:p w:rsidR="00000000" w:rsidDel="00000000" w:rsidP="00000000" w:rsidRDefault="00000000" w:rsidRPr="00000000" w14:paraId="0000002F">
      <w:pPr>
        <w:tabs>
          <w:tab w:val="right" w:pos="1080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Ricoh USA                                          </w:t>
        <w:tab/>
      </w:r>
      <w:r w:rsidDel="00000000" w:rsidR="00000000" w:rsidRPr="00000000">
        <w:rPr>
          <w:rtl w:val="0"/>
        </w:rPr>
        <w:t xml:space="preserve">April 2014 – August 2020 </w:t>
      </w:r>
    </w:p>
    <w:p w:rsidR="00000000" w:rsidDel="00000000" w:rsidP="00000000" w:rsidRDefault="00000000" w:rsidRPr="00000000" w14:paraId="00000031">
      <w:pPr>
        <w:tabs>
          <w:tab w:val="right" w:pos="10800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Technology Services Support Technician Tier 2</w:t>
      </w:r>
    </w:p>
    <w:p w:rsidR="00000000" w:rsidDel="00000000" w:rsidP="00000000" w:rsidRDefault="00000000" w:rsidRPr="00000000" w14:paraId="00000032">
      <w:pPr>
        <w:tabs>
          <w:tab w:val="right" w:pos="10800"/>
        </w:tabs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fixing Ricoh devices such as a MPC color copiers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troubleshooting Amazon Lockers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d2d2d"/>
          <w:rtl w:val="0"/>
        </w:rPr>
        <w:t xml:space="preserve">Hardware/Software upgrades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color w:val="2d2d2d"/>
          <w:rtl w:val="0"/>
        </w:rPr>
        <w:t xml:space="preserve">Working knowledge with Amazon Web Services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pos="1080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2d2d2d"/>
          <w:rtl w:val="0"/>
        </w:rPr>
        <w:t xml:space="preserve">Worked with managed services support to troubleshoot more complex issues that cannot be resolved with Tier 1 support.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right" w:pos="1080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color w:val="2d2d2d"/>
          <w:sz w:val="21"/>
          <w:szCs w:val="21"/>
          <w:rtl w:val="0"/>
        </w:rPr>
        <w:t xml:space="preserve">Create troubleshooting articles and enhance user guides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5</w:t>
      </w:r>
      <w:r w:rsidDel="00000000" w:rsidR="00000000" w:rsidRPr="00000000">
        <w:rPr>
          <w:color w:val="2d2d2d"/>
          <w:rtl w:val="0"/>
        </w:rPr>
        <w:t xml:space="preserve">+ years' experience supporting enterprise applications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right" w:pos="10800"/>
        </w:tabs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color w:val="2d2d2d"/>
          <w:rtl w:val="0"/>
        </w:rPr>
        <w:t xml:space="preserve">Strong verbal and written communication skills, with an expert ability to present and communicate new ideas and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my own inventory, update firmware and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customers regularly and install drivers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afterAutospacing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of experience in installing  machines and connecting them to the users to need access to print, copy or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right" w:pos="10800"/>
        </w:tabs>
        <w:spacing w:after="220" w:before="0" w:beforeAutospacing="0" w:line="240" w:lineRule="auto"/>
        <w:ind w:left="720" w:hanging="360"/>
        <w:rPr>
          <w:rFonts w:ascii="Calibri" w:cs="Calibri" w:eastAsia="Calibri" w:hAnsi="Calibri"/>
        </w:rPr>
      </w:pPr>
      <w:bookmarkStart w:colFirst="0" w:colLast="0" w:name="_82a5yhce06w" w:id="1"/>
      <w:bookmarkEnd w:id="1"/>
      <w:r w:rsidDel="00000000" w:rsidR="00000000" w:rsidRPr="00000000">
        <w:rPr>
          <w:rtl w:val="0"/>
        </w:rPr>
        <w:t xml:space="preserve">Run point on IT office inventory, hardware purchasing and 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15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F">
      <w:pPr>
        <w:tabs>
          <w:tab w:val="right" w:pos="1080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1080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Elwood Staffing/Hertz Equipment Rentals | Ballard, WA</w:t>
      </w:r>
      <w:r w:rsidDel="00000000" w:rsidR="00000000" w:rsidRPr="00000000">
        <w:rPr>
          <w:rtl w:val="0"/>
        </w:rPr>
        <w:t xml:space="preserve"> </w:t>
        <w:tab/>
        <w:t xml:space="preserve">February 2008 - April 2014</w:t>
      </w:r>
    </w:p>
    <w:p w:rsidR="00000000" w:rsidDel="00000000" w:rsidP="00000000" w:rsidRDefault="00000000" w:rsidRPr="00000000" w14:paraId="00000041">
      <w:pPr>
        <w:tabs>
          <w:tab w:val="right" w:pos="10800"/>
        </w:tabs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Yard Worker</w:t>
      </w:r>
    </w:p>
    <w:p w:rsidR="00000000" w:rsidDel="00000000" w:rsidP="00000000" w:rsidRDefault="00000000" w:rsidRPr="00000000" w14:paraId="00000042">
      <w:pPr>
        <w:tabs>
          <w:tab w:val="right" w:pos="10800"/>
        </w:tabs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customer service skills through assisting customers in finding correct merchandise and completing personal demonstrations for customers to show how to operate products and machinery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communicated and trained customers on how to safely operate the equipment by OSHA standards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status of equipment in a Hertz Rentals database after servicing customers and preparing ready for rental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