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2A8515FD" w14:textId="77777777" w:rsidTr="001B2ABD">
        <w:trPr>
          <w:trHeight w:val="4410"/>
        </w:trPr>
        <w:tc>
          <w:tcPr>
            <w:tcW w:w="3600" w:type="dxa"/>
            <w:vAlign w:val="bottom"/>
          </w:tcPr>
          <w:sdt>
            <w:sdtPr>
              <w:id w:val="-405377365"/>
              <w:placeholder>
                <w:docPart w:val="F3ECFD98F4D5460A9B4019BE6E237C4E"/>
              </w:placeholder>
              <w:temporary/>
              <w:showingPlcHdr/>
              <w15:appearance w15:val="hidden"/>
            </w:sdtPr>
            <w:sdtEndPr/>
            <w:sdtContent>
              <w:p w14:paraId="6E25964C" w14:textId="77777777" w:rsidR="003D22FA" w:rsidRPr="00CB0055" w:rsidRDefault="003D22FA" w:rsidP="003D22FA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-79221016"/>
              <w:placeholder>
                <w:docPart w:val="E6F074DED8C543AF8D4870380EFBC9ED"/>
              </w:placeholder>
              <w:temporary/>
              <w:showingPlcHdr/>
              <w15:appearance w15:val="hidden"/>
            </w:sdtPr>
            <w:sdtEndPr/>
            <w:sdtContent>
              <w:p w14:paraId="3303D1B4" w14:textId="77777777" w:rsidR="003D22FA" w:rsidRDefault="003D22FA" w:rsidP="003D22FA">
                <w:r w:rsidRPr="004D3011">
                  <w:t>PHONE:</w:t>
                </w:r>
              </w:p>
            </w:sdtContent>
          </w:sdt>
          <w:p w14:paraId="3490B60A" w14:textId="6FC38ABE" w:rsidR="003D22FA" w:rsidRDefault="003D22FA" w:rsidP="003D22FA">
            <w:r>
              <w:t>(360)643-8900</w:t>
            </w:r>
          </w:p>
          <w:p w14:paraId="6F4691AE" w14:textId="162DBE3C" w:rsidR="003D22FA" w:rsidRPr="00B834D9" w:rsidRDefault="003D22FA" w:rsidP="00B834D9">
            <w:pPr>
              <w:keepNext/>
              <w:keepLines/>
              <w:spacing w:before="240" w:after="120"/>
              <w:outlineLvl w:val="2"/>
              <w:rPr>
                <w:rFonts w:ascii="Calibri" w:eastAsia="Calibri" w:hAnsi="Calibri" w:cs="Times New Roman"/>
                <w:b/>
                <w:caps/>
                <w:color w:val="000000"/>
                <w:sz w:val="20"/>
                <w:szCs w:val="20"/>
              </w:rPr>
            </w:pPr>
          </w:p>
          <w:sdt>
            <w:sdtPr>
              <w:id w:val="-1393961651"/>
              <w:placeholder>
                <w:docPart w:val="31A465962202490CB81CE1E4BC23850F"/>
              </w:placeholder>
              <w:temporary/>
              <w:showingPlcHdr/>
              <w15:appearance w15:val="hidden"/>
            </w:sdtPr>
            <w:sdtEndPr/>
            <w:sdtContent>
              <w:p w14:paraId="014FB45B" w14:textId="77777777" w:rsidR="003D22FA" w:rsidRDefault="003D22FA" w:rsidP="003D22FA">
                <w:r w:rsidRPr="004D3011">
                  <w:t>EMAIL:</w:t>
                </w:r>
              </w:p>
            </w:sdtContent>
          </w:sdt>
          <w:p w14:paraId="6A11C339" w14:textId="7FAEBB42" w:rsidR="001B2ABD" w:rsidRDefault="002D24F0" w:rsidP="003D22FA">
            <w:pPr>
              <w:tabs>
                <w:tab w:val="left" w:pos="990"/>
              </w:tabs>
            </w:pPr>
            <w:hyperlink r:id="rId10" w:history="1">
              <w:r w:rsidR="00B834D9" w:rsidRPr="00615C87">
                <w:rPr>
                  <w:rStyle w:val="Hyperlink"/>
                </w:rPr>
                <w:t>koiwambugu@gmail.com</w:t>
              </w:r>
            </w:hyperlink>
          </w:p>
          <w:p w14:paraId="64EFC7CE" w14:textId="77777777" w:rsidR="00B834D9" w:rsidRDefault="00B834D9" w:rsidP="003D22FA">
            <w:pPr>
              <w:tabs>
                <w:tab w:val="left" w:pos="990"/>
              </w:tabs>
            </w:pPr>
          </w:p>
          <w:sdt>
            <w:sdt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  <w:id w:val="-1152750951"/>
              <w:placeholder>
                <w:docPart w:val="54FB620F514E40709FABBAF734B7541D"/>
              </w:placeholder>
              <w:temporary/>
              <w:showingPlcHdr/>
              <w15:appearance w15:val="hidden"/>
            </w:sdtPr>
            <w:sdtEndPr/>
            <w:sdtContent>
              <w:p w14:paraId="661298BD" w14:textId="77777777" w:rsidR="00B834D9" w:rsidRPr="00B834D9" w:rsidRDefault="00B834D9" w:rsidP="00B834D9">
                <w:pPr>
                  <w:keepNext/>
                  <w:keepLines/>
                  <w:spacing w:before="240" w:after="120"/>
                  <w:outlineLvl w:val="2"/>
                  <w:rPr>
                    <w:rFonts w:ascii="Calibri" w:eastAsia="Calibri" w:hAnsi="Calibri" w:cs="Times New Roman"/>
                    <w:b/>
                    <w:caps/>
                    <w:color w:val="000000"/>
                    <w:sz w:val="20"/>
                    <w:szCs w:val="20"/>
                  </w:rPr>
                </w:pPr>
                <w:r w:rsidRPr="00B834D9">
                  <w:rPr>
                    <w:rFonts w:asciiTheme="majorHAnsi" w:eastAsiaTheme="majorEastAsia" w:hAnsiTheme="majorHAnsi" w:cstheme="majorBidi"/>
                    <w:b/>
                    <w:caps/>
                    <w:color w:val="548AB7" w:themeColor="accent1" w:themeShade="BF"/>
                    <w:sz w:val="22"/>
                    <w:szCs w:val="24"/>
                  </w:rPr>
                  <w:t>Profile</w:t>
                </w:r>
              </w:p>
            </w:sdtContent>
          </w:sdt>
          <w:p w14:paraId="7D4986AD" w14:textId="77777777" w:rsidR="00B82842" w:rsidRDefault="00FE62CF" w:rsidP="00FE62CF">
            <w:r>
              <w:t>I am an educated, intelligent, and driven immigrant with a diverse work experience.</w:t>
            </w:r>
          </w:p>
          <w:p w14:paraId="5EB8C2AD" w14:textId="77777777" w:rsidR="00B82842" w:rsidRDefault="00B82842" w:rsidP="00FE62CF"/>
          <w:p w14:paraId="632B519E" w14:textId="56BF9E6E" w:rsidR="00B82842" w:rsidRDefault="00FE62CF" w:rsidP="00FE62CF">
            <w:r>
              <w:t>I started my career specializing in English language media in Kenya, working my way from writing features for magazines to running the television and radio news desk for Kenya Broadcasting Corporation</w:t>
            </w:r>
            <w:r w:rsidR="00C87858">
              <w:t>, broadcast</w:t>
            </w:r>
            <w:r w:rsidR="00455552">
              <w:t>ing</w:t>
            </w:r>
            <w:r w:rsidR="00C87858">
              <w:t xml:space="preserve"> daily as a media personality, and finally transitioning to government corporate communications.</w:t>
            </w:r>
          </w:p>
          <w:p w14:paraId="2CF4DA26" w14:textId="77777777" w:rsidR="00B82842" w:rsidRDefault="00B82842" w:rsidP="00FE62CF"/>
          <w:p w14:paraId="3E345CE7" w14:textId="77777777" w:rsidR="00B82842" w:rsidRDefault="00C87858" w:rsidP="00FE62CF">
            <w:r>
              <w:t>In recent years, I started again in the United States, working in retail, stocking and sales until I discovered my passion for manufacturing quality assurance. My communication skills and relentless work ethic ensure I am an asset in any role.</w:t>
            </w:r>
          </w:p>
          <w:p w14:paraId="2A5F580C" w14:textId="77777777" w:rsidR="00B82842" w:rsidRDefault="00B82842" w:rsidP="00FE62CF"/>
          <w:p w14:paraId="7E94F4DB" w14:textId="79DCE58D" w:rsidR="00B834D9" w:rsidRDefault="00C87858" w:rsidP="00FE62CF">
            <w:r>
              <w:t>I am seeking an opportunity for challenging work that will grow my skills while providing value to my employer.</w:t>
            </w:r>
          </w:p>
          <w:p w14:paraId="4FEB4790" w14:textId="77777777" w:rsidR="00B834D9" w:rsidRDefault="00B834D9" w:rsidP="00C87858">
            <w:pPr>
              <w:keepNext/>
              <w:keepLines/>
              <w:spacing w:before="240" w:after="120"/>
              <w:outlineLvl w:val="2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</w:pPr>
          </w:p>
          <w:p w14:paraId="00B4EBD5" w14:textId="77777777" w:rsidR="00C87858" w:rsidRDefault="00C87858" w:rsidP="00C87858">
            <w:pPr>
              <w:keepNext/>
              <w:keepLines/>
              <w:spacing w:before="240" w:after="120"/>
              <w:outlineLvl w:val="2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</w:pPr>
          </w:p>
          <w:p w14:paraId="0F84DF2C" w14:textId="77777777" w:rsidR="00C87858" w:rsidRDefault="00C87858" w:rsidP="00C87858">
            <w:pPr>
              <w:keepNext/>
              <w:keepLines/>
              <w:spacing w:before="240" w:after="120"/>
              <w:outlineLvl w:val="2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</w:pPr>
          </w:p>
          <w:p w14:paraId="79BCB991" w14:textId="77777777" w:rsidR="00C87858" w:rsidRDefault="00C87858" w:rsidP="00C87858">
            <w:pPr>
              <w:keepNext/>
              <w:keepLines/>
              <w:spacing w:before="240" w:after="120"/>
              <w:outlineLvl w:val="2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</w:pPr>
          </w:p>
          <w:p w14:paraId="0EC2E125" w14:textId="77777777" w:rsidR="00C87858" w:rsidRDefault="00C87858" w:rsidP="00C87858">
            <w:pPr>
              <w:keepNext/>
              <w:keepLines/>
              <w:spacing w:before="240" w:after="120"/>
              <w:outlineLvl w:val="2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</w:pPr>
          </w:p>
          <w:p w14:paraId="7C5AD595" w14:textId="77777777" w:rsidR="00C87858" w:rsidRDefault="00C87858" w:rsidP="00C87858">
            <w:pPr>
              <w:keepNext/>
              <w:keepLines/>
              <w:spacing w:before="240" w:after="120"/>
              <w:outlineLvl w:val="2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</w:pPr>
          </w:p>
          <w:p w14:paraId="52ABB30B" w14:textId="77777777" w:rsidR="00C87858" w:rsidRDefault="00C87858" w:rsidP="00C87858">
            <w:pPr>
              <w:keepNext/>
              <w:keepLines/>
              <w:spacing w:before="240" w:after="120"/>
              <w:outlineLvl w:val="2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</w:pPr>
          </w:p>
          <w:p w14:paraId="773F8535" w14:textId="52F28960" w:rsidR="00C87858" w:rsidRDefault="00C87858" w:rsidP="00C87858">
            <w:pPr>
              <w:keepNext/>
              <w:keepLines/>
              <w:spacing w:before="240" w:after="120"/>
              <w:outlineLvl w:val="2"/>
            </w:pPr>
          </w:p>
        </w:tc>
        <w:tc>
          <w:tcPr>
            <w:tcW w:w="720" w:type="dxa"/>
          </w:tcPr>
          <w:p w14:paraId="5AE64A9F" w14:textId="77777777" w:rsidR="001B2ABD" w:rsidRPr="00B82842" w:rsidRDefault="001B2ABD" w:rsidP="00B82842">
            <w:pPr>
              <w:pStyle w:val="SubsectionDate"/>
              <w:ind w:left="360"/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6470" w:type="dxa"/>
            <w:vAlign w:val="bottom"/>
          </w:tcPr>
          <w:p w14:paraId="090DE1FF" w14:textId="404F2D62" w:rsidR="001B2ABD" w:rsidRPr="00B82842" w:rsidRDefault="00EF0732" w:rsidP="00B82842">
            <w:pPr>
              <w:pStyle w:val="Title"/>
              <w:ind w:left="360"/>
              <w:rPr>
                <w:sz w:val="48"/>
                <w:szCs w:val="48"/>
              </w:rPr>
            </w:pPr>
            <w:r w:rsidRPr="00B82842">
              <w:rPr>
                <w:caps w:val="0"/>
                <w:sz w:val="48"/>
                <w:szCs w:val="48"/>
              </w:rPr>
              <w:t>MOURINE WAMBUGU</w:t>
            </w:r>
          </w:p>
          <w:p w14:paraId="65E21C42" w14:textId="2A61BB11" w:rsidR="00EF0732" w:rsidRPr="00A87870" w:rsidRDefault="00EF0732" w:rsidP="00EF0732">
            <w:pPr>
              <w:rPr>
                <w:rFonts w:ascii="Calibri" w:hAnsi="Calibri" w:cs="Calibri"/>
                <w:b/>
                <w:bCs/>
                <w:sz w:val="22"/>
                <w:u w:val="single" w:color="0070C0"/>
              </w:rPr>
            </w:pPr>
          </w:p>
          <w:p w14:paraId="25DE6F83" w14:textId="2E08669A" w:rsidR="00EF0732" w:rsidRPr="00662D96" w:rsidRDefault="00662D96" w:rsidP="00662D96">
            <w:pPr>
              <w:pStyle w:val="Heading2"/>
            </w:pPr>
            <w:r>
              <w:t>SKILLS AND ABILITIES</w:t>
            </w:r>
          </w:p>
          <w:p w14:paraId="608C2FDF" w14:textId="77777777" w:rsidR="003D22FA" w:rsidRDefault="003D22FA" w:rsidP="003D22FA">
            <w:pPr>
              <w:pStyle w:val="SubsectionDate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A writer and published author – (</w:t>
            </w:r>
            <w:r w:rsidRPr="005A7D9E">
              <w:rPr>
                <w:rFonts w:ascii="Calibri" w:hAnsi="Calibri"/>
                <w:color w:val="000000"/>
                <w:sz w:val="20"/>
              </w:rPr>
              <w:t>Co-</w:t>
            </w:r>
            <w:proofErr w:type="gramStart"/>
            <w:r w:rsidRPr="005A7D9E">
              <w:rPr>
                <w:rFonts w:ascii="Calibri" w:hAnsi="Calibri"/>
                <w:color w:val="000000"/>
                <w:sz w:val="20"/>
              </w:rPr>
              <w:t>Authored  “</w:t>
            </w:r>
            <w:proofErr w:type="gramEnd"/>
            <w:r w:rsidRPr="005A7D9E">
              <w:rPr>
                <w:rFonts w:ascii="Calibri" w:hAnsi="Calibri"/>
                <w:color w:val="000000"/>
                <w:sz w:val="20"/>
              </w:rPr>
              <w:t xml:space="preserve">Kenya” </w:t>
            </w:r>
            <w:r>
              <w:rPr>
                <w:rFonts w:ascii="Calibri" w:hAnsi="Calibri"/>
                <w:color w:val="000000"/>
                <w:sz w:val="20"/>
              </w:rPr>
              <w:t xml:space="preserve"> a book </w:t>
            </w:r>
            <w:r w:rsidRPr="005A7D9E">
              <w:rPr>
                <w:rFonts w:ascii="Calibri" w:hAnsi="Calibri"/>
                <w:color w:val="000000"/>
                <w:sz w:val="20"/>
              </w:rPr>
              <w:t xml:space="preserve">Published by </w:t>
            </w:r>
            <w:proofErr w:type="spellStart"/>
            <w:r w:rsidRPr="005A7D9E">
              <w:rPr>
                <w:rFonts w:ascii="Calibri" w:hAnsi="Calibri"/>
                <w:color w:val="000000"/>
                <w:sz w:val="20"/>
              </w:rPr>
              <w:t>Nelles</w:t>
            </w:r>
            <w:proofErr w:type="spellEnd"/>
            <w:r w:rsidRPr="005A7D9E">
              <w:rPr>
                <w:rFonts w:ascii="Calibri" w:hAnsi="Calibri"/>
                <w:color w:val="000000"/>
                <w:sz w:val="20"/>
              </w:rPr>
              <w:t xml:space="preserve"> Guides</w:t>
            </w:r>
            <w:r>
              <w:rPr>
                <w:rFonts w:ascii="Calibri" w:hAnsi="Calibri"/>
                <w:color w:val="000000"/>
                <w:sz w:val="20"/>
              </w:rPr>
              <w:t xml:space="preserve"> 1991</w:t>
            </w:r>
            <w:r w:rsidRPr="005A7D9E">
              <w:rPr>
                <w:rFonts w:ascii="Calibri" w:hAnsi="Calibri"/>
                <w:color w:val="000000"/>
                <w:sz w:val="20"/>
              </w:rPr>
              <w:t>).</w:t>
            </w:r>
          </w:p>
          <w:p w14:paraId="7D1570CC" w14:textId="77777777" w:rsidR="003D22FA" w:rsidRDefault="003D22FA" w:rsidP="003D22FA">
            <w:pPr>
              <w:pStyle w:val="SubsectionDate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Good proof-reading skills.</w:t>
            </w:r>
          </w:p>
          <w:p w14:paraId="3A954CCD" w14:textId="6FDBEEA0" w:rsidR="003D22FA" w:rsidRPr="005A7D9E" w:rsidRDefault="003D22FA" w:rsidP="003D22FA">
            <w:pPr>
              <w:pStyle w:val="SubsectionDate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Solid sub-editing experience.</w:t>
            </w:r>
          </w:p>
          <w:p w14:paraId="0CB036B5" w14:textId="77777777" w:rsidR="003D22FA" w:rsidRPr="005A7D9E" w:rsidRDefault="003D22FA" w:rsidP="003D22FA">
            <w:pPr>
              <w:pStyle w:val="SubsectionDate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20"/>
              </w:rPr>
            </w:pPr>
            <w:r w:rsidRPr="005A7D9E">
              <w:rPr>
                <w:rFonts w:ascii="Calibri" w:hAnsi="Calibri"/>
                <w:color w:val="000000"/>
                <w:sz w:val="20"/>
              </w:rPr>
              <w:t>Strong verbal, interpersonal and written skills</w:t>
            </w:r>
            <w:r>
              <w:rPr>
                <w:rFonts w:ascii="Calibri" w:hAnsi="Calibri"/>
                <w:color w:val="000000"/>
                <w:sz w:val="20"/>
              </w:rPr>
              <w:t>.</w:t>
            </w:r>
          </w:p>
          <w:p w14:paraId="5F2F7640" w14:textId="77777777" w:rsidR="003D22FA" w:rsidRPr="005A7D9E" w:rsidRDefault="003D22FA" w:rsidP="003D22FA">
            <w:pPr>
              <w:pStyle w:val="SubsectionDate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20"/>
              </w:rPr>
            </w:pPr>
            <w:r w:rsidRPr="005A7D9E">
              <w:rPr>
                <w:rFonts w:ascii="Calibri" w:hAnsi="Calibri"/>
                <w:color w:val="000000"/>
                <w:sz w:val="20"/>
              </w:rPr>
              <w:t>Good organization skills with the ability to multi-task</w:t>
            </w:r>
            <w:r>
              <w:rPr>
                <w:rFonts w:ascii="Calibri" w:hAnsi="Calibri"/>
                <w:color w:val="000000"/>
                <w:sz w:val="20"/>
              </w:rPr>
              <w:t>.</w:t>
            </w:r>
          </w:p>
          <w:p w14:paraId="3AD84D71" w14:textId="77777777" w:rsidR="003D22FA" w:rsidRPr="005A7D9E" w:rsidRDefault="003D22FA" w:rsidP="003D22FA">
            <w:pPr>
              <w:pStyle w:val="SubsectionDate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20"/>
              </w:rPr>
            </w:pPr>
            <w:r w:rsidRPr="005A7D9E">
              <w:rPr>
                <w:rFonts w:ascii="Calibri" w:hAnsi="Calibri"/>
                <w:color w:val="000000"/>
                <w:sz w:val="20"/>
              </w:rPr>
              <w:t>Adept team player</w:t>
            </w:r>
            <w:r>
              <w:rPr>
                <w:rFonts w:ascii="Calibri" w:hAnsi="Calibri"/>
                <w:color w:val="000000"/>
                <w:sz w:val="20"/>
              </w:rPr>
              <w:t>.</w:t>
            </w:r>
          </w:p>
          <w:p w14:paraId="171FB9E0" w14:textId="460B7C3E" w:rsidR="003D22FA" w:rsidRDefault="003D22FA" w:rsidP="003D22FA">
            <w:pPr>
              <w:pStyle w:val="SubsectionDate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20"/>
              </w:rPr>
            </w:pPr>
            <w:r w:rsidRPr="005A7D9E">
              <w:rPr>
                <w:rFonts w:ascii="Calibri" w:hAnsi="Calibri"/>
                <w:color w:val="000000"/>
                <w:sz w:val="20"/>
              </w:rPr>
              <w:t>Proficient in word and excel</w:t>
            </w:r>
            <w:r>
              <w:rPr>
                <w:rFonts w:ascii="Calibri" w:hAnsi="Calibri"/>
                <w:color w:val="000000"/>
                <w:sz w:val="20"/>
              </w:rPr>
              <w:t>.</w:t>
            </w:r>
          </w:p>
          <w:p w14:paraId="43F3183C" w14:textId="77777777" w:rsidR="00EF0732" w:rsidRDefault="003D22FA" w:rsidP="00EF0732">
            <w:pPr>
              <w:pStyle w:val="SubsectionDate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20"/>
              </w:rPr>
            </w:pPr>
            <w:r w:rsidRPr="003D22FA">
              <w:rPr>
                <w:rFonts w:ascii="Calibri" w:hAnsi="Calibri"/>
                <w:color w:val="000000"/>
                <w:sz w:val="20"/>
              </w:rPr>
              <w:t xml:space="preserve">Language proficiency and translation – English, Swahili, </w:t>
            </w:r>
            <w:proofErr w:type="spellStart"/>
            <w:r w:rsidRPr="003D22FA">
              <w:rPr>
                <w:rFonts w:ascii="Calibri" w:hAnsi="Calibri"/>
                <w:color w:val="000000"/>
                <w:sz w:val="20"/>
              </w:rPr>
              <w:t>Gikuyu</w:t>
            </w:r>
            <w:proofErr w:type="spellEnd"/>
            <w:r w:rsidRPr="003D22FA">
              <w:rPr>
                <w:rFonts w:ascii="Calibri" w:hAnsi="Calibri"/>
                <w:color w:val="000000"/>
                <w:sz w:val="20"/>
              </w:rPr>
              <w:t xml:space="preserve"> and Kamba.</w:t>
            </w:r>
          </w:p>
          <w:sdt>
            <w:sdtPr>
              <w:id w:val="1243606391"/>
              <w:placeholder>
                <w:docPart w:val="71F64C5D63D740368728E39FA5FF1ACC"/>
              </w:placeholder>
              <w:temporary/>
              <w:showingPlcHdr/>
              <w15:appearance w15:val="hidden"/>
            </w:sdtPr>
            <w:sdtEndPr/>
            <w:sdtContent>
              <w:p w14:paraId="5CE81828" w14:textId="77777777" w:rsidR="00A87870" w:rsidRDefault="00A87870" w:rsidP="00A8787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40981ACB" w14:textId="77777777" w:rsidR="00364032" w:rsidRPr="007B1ED9" w:rsidRDefault="00364032" w:rsidP="00364032">
            <w:pPr>
              <w:pStyle w:val="SubsectionDate"/>
              <w:rPr>
                <w:rStyle w:val="SubsectionChar"/>
                <w:b w:val="0"/>
                <w:bCs/>
                <w:sz w:val="20"/>
              </w:rPr>
            </w:pPr>
            <w:r w:rsidRPr="007B1ED9">
              <w:rPr>
                <w:rStyle w:val="SubsectionChar"/>
                <w:sz w:val="20"/>
              </w:rPr>
              <w:t xml:space="preserve">QUALITY ASSURANCE SUPERVISOR – </w:t>
            </w:r>
            <w:r w:rsidRPr="007B1ED9">
              <w:rPr>
                <w:rStyle w:val="SubsectionChar"/>
                <w:b w:val="0"/>
                <w:bCs/>
                <w:sz w:val="20"/>
              </w:rPr>
              <w:t>March 2018 to November 2020</w:t>
            </w:r>
          </w:p>
          <w:p w14:paraId="2648C29B" w14:textId="77777777" w:rsidR="00364032" w:rsidRPr="007B1ED9" w:rsidRDefault="00364032" w:rsidP="00364032">
            <w:pPr>
              <w:pStyle w:val="SubsectionDate"/>
              <w:rPr>
                <w:rStyle w:val="SubsectionChar"/>
                <w:b w:val="0"/>
                <w:bCs/>
                <w:sz w:val="20"/>
              </w:rPr>
            </w:pPr>
            <w:r w:rsidRPr="007B1ED9">
              <w:rPr>
                <w:rStyle w:val="SubsectionChar"/>
                <w:sz w:val="20"/>
              </w:rPr>
              <w:t xml:space="preserve">K&amp;H Printers and Lithographers – </w:t>
            </w:r>
            <w:r w:rsidRPr="007B1ED9">
              <w:rPr>
                <w:rStyle w:val="SubsectionChar"/>
                <w:b w:val="0"/>
                <w:bCs/>
                <w:sz w:val="20"/>
              </w:rPr>
              <w:t xml:space="preserve">7720 </w:t>
            </w:r>
            <w:proofErr w:type="spellStart"/>
            <w:r w:rsidRPr="007B1ED9">
              <w:rPr>
                <w:rStyle w:val="SubsectionChar"/>
                <w:b w:val="0"/>
                <w:bCs/>
                <w:sz w:val="20"/>
              </w:rPr>
              <w:t>Hardeson</w:t>
            </w:r>
            <w:proofErr w:type="spellEnd"/>
            <w:r w:rsidRPr="007B1ED9">
              <w:rPr>
                <w:rStyle w:val="SubsectionChar"/>
                <w:b w:val="0"/>
                <w:bCs/>
                <w:sz w:val="20"/>
              </w:rPr>
              <w:t xml:space="preserve"> Rd, Everett WA 98203</w:t>
            </w:r>
          </w:p>
          <w:p w14:paraId="505E6B28" w14:textId="77777777" w:rsidR="00364032" w:rsidRDefault="00364032" w:rsidP="00364032">
            <w:pPr>
              <w:pStyle w:val="SubsectionDate"/>
              <w:rPr>
                <w:rStyle w:val="SubsectionChar"/>
                <w:sz w:val="20"/>
              </w:rPr>
            </w:pPr>
          </w:p>
          <w:p w14:paraId="5141B5DF" w14:textId="77777777" w:rsidR="00364032" w:rsidRDefault="00364032" w:rsidP="00364032">
            <w:pPr>
              <w:pStyle w:val="SubsectionDate"/>
              <w:numPr>
                <w:ilvl w:val="0"/>
                <w:numId w:val="3"/>
              </w:num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Worked and was guided by the company’s stated policy of perfect and timely product.</w:t>
            </w:r>
          </w:p>
          <w:p w14:paraId="60EB0BC5" w14:textId="77777777" w:rsidR="00364032" w:rsidRDefault="00364032" w:rsidP="00364032">
            <w:pPr>
              <w:pStyle w:val="SubsectionDate"/>
              <w:numPr>
                <w:ilvl w:val="0"/>
                <w:numId w:val="3"/>
              </w:num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Identified and root caused quality issues in the printing process in real time.</w:t>
            </w:r>
          </w:p>
          <w:p w14:paraId="342F63A7" w14:textId="77777777" w:rsidR="00364032" w:rsidRDefault="00364032" w:rsidP="00364032">
            <w:pPr>
              <w:pStyle w:val="SubsectionDate"/>
              <w:numPr>
                <w:ilvl w:val="0"/>
                <w:numId w:val="3"/>
              </w:num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 xml:space="preserve">Proactively analyzed production processes to anticipate issues. </w:t>
            </w:r>
          </w:p>
          <w:p w14:paraId="190EC467" w14:textId="77777777" w:rsidR="00364032" w:rsidRDefault="00364032" w:rsidP="00364032">
            <w:pPr>
              <w:pStyle w:val="SubsectionDate"/>
              <w:numPr>
                <w:ilvl w:val="0"/>
                <w:numId w:val="3"/>
              </w:num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Trained and supervised Quality Assurance Contractors.</w:t>
            </w:r>
          </w:p>
          <w:p w14:paraId="669168E0" w14:textId="77777777" w:rsidR="00364032" w:rsidRDefault="00364032" w:rsidP="00364032">
            <w:pPr>
              <w:pStyle w:val="SubsectionDate"/>
              <w:numPr>
                <w:ilvl w:val="0"/>
                <w:numId w:val="3"/>
              </w:num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Authored standard operating procedure documents for the Quality department.</w:t>
            </w:r>
          </w:p>
          <w:p w14:paraId="737141D2" w14:textId="77777777" w:rsidR="00364032" w:rsidRDefault="00364032" w:rsidP="00364032">
            <w:pPr>
              <w:pStyle w:val="SubsectionDate"/>
              <w:numPr>
                <w:ilvl w:val="0"/>
                <w:numId w:val="3"/>
              </w:num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Worked closely with the production manager and the business operations vice president to escalate downstream failures and identify failure source.</w:t>
            </w:r>
          </w:p>
          <w:p w14:paraId="5AF71D6F" w14:textId="77777777" w:rsidR="00364032" w:rsidRDefault="00364032" w:rsidP="00364032">
            <w:pPr>
              <w:pStyle w:val="SubsectionDate"/>
              <w:numPr>
                <w:ilvl w:val="0"/>
                <w:numId w:val="3"/>
              </w:num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Authored post-mortem reports on quality issues and photographed faults and errors for education and training purposes.</w:t>
            </w:r>
          </w:p>
          <w:p w14:paraId="553106D0" w14:textId="77777777" w:rsidR="00364032" w:rsidRDefault="00364032" w:rsidP="00364032">
            <w:pPr>
              <w:pStyle w:val="SubsectionDate"/>
              <w:numPr>
                <w:ilvl w:val="0"/>
                <w:numId w:val="3"/>
              </w:num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Conceived, advocated for, and implemented a project to create benchmark training material as a yardstick for new hires.</w:t>
            </w:r>
          </w:p>
          <w:p w14:paraId="54DF2B15" w14:textId="77777777" w:rsidR="00364032" w:rsidRDefault="00364032" w:rsidP="00364032">
            <w:pPr>
              <w:pStyle w:val="SubsectionDate"/>
              <w:numPr>
                <w:ilvl w:val="0"/>
                <w:numId w:val="3"/>
              </w:num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Respond to identified issues by rapidly creating multimedia reports and presenting them to top management in person in order to allow for the effective deployment of remedial measures.</w:t>
            </w:r>
          </w:p>
          <w:p w14:paraId="1084B673" w14:textId="77777777" w:rsidR="00364032" w:rsidRDefault="00364032" w:rsidP="00364032">
            <w:pPr>
              <w:pStyle w:val="SubsectionDate"/>
              <w:numPr>
                <w:ilvl w:val="0"/>
                <w:numId w:val="3"/>
              </w:num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Developed in depth knowledge of each of the production stages including pre-press, printing (digital printing and off-set press printing), finishing (cutting, trimming and folding), insertion and addressing, packaging, mail assembly reconciliation system, and shipping.</w:t>
            </w:r>
          </w:p>
          <w:p w14:paraId="4E5809E1" w14:textId="77777777" w:rsidR="00364032" w:rsidRDefault="00364032" w:rsidP="00364032">
            <w:pPr>
              <w:pStyle w:val="SubsectionDate"/>
              <w:numPr>
                <w:ilvl w:val="0"/>
                <w:numId w:val="3"/>
              </w:num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Proof-read production pre-press material for onward client approval.</w:t>
            </w:r>
          </w:p>
          <w:p w14:paraId="227FEE1B" w14:textId="77777777" w:rsidR="00364032" w:rsidRDefault="00364032" w:rsidP="00364032">
            <w:pPr>
              <w:pStyle w:val="SubsectionDate"/>
              <w:numPr>
                <w:ilvl w:val="0"/>
                <w:numId w:val="3"/>
              </w:num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Supervised collection and archival of samples, both intermittently and random spot check, to ensure a record of actual production output on the hour to a resolution of approximately 2500 ballots.</w:t>
            </w:r>
          </w:p>
          <w:p w14:paraId="20DE54D5" w14:textId="77777777" w:rsidR="00364032" w:rsidRDefault="00364032" w:rsidP="00364032">
            <w:pPr>
              <w:pStyle w:val="SubsectionDate"/>
              <w:numPr>
                <w:ilvl w:val="0"/>
                <w:numId w:val="3"/>
              </w:num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Respond to customer complaints by analyzing archival samples to identify and differentiate production versus customer errors.</w:t>
            </w:r>
          </w:p>
          <w:p w14:paraId="0C692CC0" w14:textId="77777777" w:rsidR="00364032" w:rsidRDefault="00364032" w:rsidP="00364032">
            <w:pPr>
              <w:pStyle w:val="SubsectionDate"/>
              <w:numPr>
                <w:ilvl w:val="0"/>
                <w:numId w:val="3"/>
              </w:num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Attended preparation and strategy meetings prior to peak production jobs.</w:t>
            </w:r>
          </w:p>
          <w:p w14:paraId="39E66C29" w14:textId="77777777" w:rsidR="00364032" w:rsidRDefault="00364032" w:rsidP="00364032">
            <w:pPr>
              <w:pStyle w:val="SubsectionDate"/>
              <w:numPr>
                <w:ilvl w:val="0"/>
                <w:numId w:val="3"/>
              </w:num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Presented status reports at production team meetings twice per week.</w:t>
            </w:r>
          </w:p>
          <w:p w14:paraId="2C1E4EAE" w14:textId="77777777" w:rsidR="00364032" w:rsidRDefault="00364032" w:rsidP="00364032">
            <w:pPr>
              <w:pStyle w:val="SubsectionDate"/>
              <w:rPr>
                <w:rStyle w:val="SubsectionChar"/>
                <w:sz w:val="20"/>
              </w:rPr>
            </w:pPr>
          </w:p>
          <w:p w14:paraId="7FC7501C" w14:textId="3D43AB97" w:rsidR="00364032" w:rsidRPr="007B1ED9" w:rsidRDefault="00364032" w:rsidP="00364032">
            <w:pPr>
              <w:pStyle w:val="SubsectionDate"/>
              <w:rPr>
                <w:rStyle w:val="SubsectionChar"/>
                <w:b w:val="0"/>
                <w:bCs/>
                <w:sz w:val="20"/>
              </w:rPr>
            </w:pPr>
            <w:r>
              <w:rPr>
                <w:rStyle w:val="SubsectionChar"/>
                <w:sz w:val="20"/>
              </w:rPr>
              <w:lastRenderedPageBreak/>
              <w:t xml:space="preserve">PACKAGE HANDLER – </w:t>
            </w:r>
            <w:r w:rsidRPr="007B1ED9">
              <w:rPr>
                <w:rStyle w:val="SubsectionChar"/>
                <w:b w:val="0"/>
                <w:bCs/>
                <w:sz w:val="20"/>
              </w:rPr>
              <w:t xml:space="preserve">December </w:t>
            </w:r>
            <w:r w:rsidR="00662D96" w:rsidRPr="007B1ED9">
              <w:rPr>
                <w:rStyle w:val="SubsectionChar"/>
                <w:b w:val="0"/>
                <w:bCs/>
                <w:sz w:val="20"/>
              </w:rPr>
              <w:t>2017 (</w:t>
            </w:r>
            <w:r w:rsidRPr="007B1ED9">
              <w:rPr>
                <w:rStyle w:val="SubsectionChar"/>
                <w:b w:val="0"/>
                <w:bCs/>
                <w:sz w:val="20"/>
              </w:rPr>
              <w:t>peak season contract)</w:t>
            </w:r>
          </w:p>
          <w:p w14:paraId="1C5934F7" w14:textId="77777777" w:rsidR="00364032" w:rsidRDefault="00364032" w:rsidP="00364032">
            <w:pPr>
              <w:pStyle w:val="SubsectionDate"/>
              <w:rPr>
                <w:rStyle w:val="SubsectionChar"/>
                <w:sz w:val="20"/>
              </w:rPr>
            </w:pPr>
            <w:r>
              <w:rPr>
                <w:rStyle w:val="SubsectionChar"/>
                <w:sz w:val="20"/>
              </w:rPr>
              <w:t xml:space="preserve">FedEx Express – </w:t>
            </w:r>
            <w:r w:rsidRPr="007B1ED9">
              <w:rPr>
                <w:rStyle w:val="SubsectionChar"/>
                <w:b w:val="0"/>
                <w:bCs/>
                <w:sz w:val="20"/>
              </w:rPr>
              <w:t>22028 26</w:t>
            </w:r>
            <w:r w:rsidRPr="007B1ED9">
              <w:rPr>
                <w:rStyle w:val="SubsectionChar"/>
                <w:b w:val="0"/>
                <w:bCs/>
                <w:sz w:val="20"/>
                <w:vertAlign w:val="superscript"/>
              </w:rPr>
              <w:t>th</w:t>
            </w:r>
            <w:r w:rsidRPr="007B1ED9">
              <w:rPr>
                <w:rStyle w:val="SubsectionChar"/>
                <w:b w:val="0"/>
                <w:bCs/>
                <w:sz w:val="20"/>
              </w:rPr>
              <w:t xml:space="preserve"> Ave SE, Bothell, WA 98021</w:t>
            </w:r>
          </w:p>
          <w:p w14:paraId="2551A5B3" w14:textId="77777777" w:rsidR="00364032" w:rsidRDefault="00364032" w:rsidP="00364032">
            <w:pPr>
              <w:pStyle w:val="SubsectionDate"/>
              <w:rPr>
                <w:rStyle w:val="SubsectionChar"/>
                <w:sz w:val="20"/>
              </w:rPr>
            </w:pPr>
          </w:p>
          <w:p w14:paraId="484E7FD2" w14:textId="77777777" w:rsidR="00364032" w:rsidRDefault="00364032" w:rsidP="00364032">
            <w:pPr>
              <w:pStyle w:val="SubsectionDate"/>
              <w:numPr>
                <w:ilvl w:val="0"/>
                <w:numId w:val="3"/>
              </w:numPr>
              <w:rPr>
                <w:rFonts w:ascii="Calibri" w:hAnsi="Calibri"/>
                <w:color w:val="000000"/>
                <w:sz w:val="20"/>
              </w:rPr>
            </w:pPr>
            <w:r w:rsidRPr="009F3286">
              <w:rPr>
                <w:rFonts w:ascii="Calibri" w:hAnsi="Calibri"/>
                <w:color w:val="000000"/>
                <w:sz w:val="20"/>
              </w:rPr>
              <w:t xml:space="preserve">Worked in the fast-paced </w:t>
            </w:r>
            <w:proofErr w:type="spellStart"/>
            <w:r w:rsidRPr="009F3286">
              <w:rPr>
                <w:rFonts w:ascii="Calibri" w:hAnsi="Calibri"/>
                <w:color w:val="000000"/>
                <w:sz w:val="20"/>
              </w:rPr>
              <w:t>centre</w:t>
            </w:r>
            <w:proofErr w:type="spellEnd"/>
            <w:r w:rsidRPr="009F3286">
              <w:rPr>
                <w:rFonts w:ascii="Calibri" w:hAnsi="Calibri"/>
                <w:color w:val="000000"/>
                <w:sz w:val="20"/>
              </w:rPr>
              <w:t xml:space="preserve"> sorting packages and loading them onto the belt for scanning </w:t>
            </w:r>
            <w:r>
              <w:rPr>
                <w:rFonts w:ascii="Calibri" w:hAnsi="Calibri"/>
                <w:color w:val="000000"/>
                <w:sz w:val="20"/>
              </w:rPr>
              <w:t>as per the company standards.</w:t>
            </w:r>
          </w:p>
          <w:p w14:paraId="068A732F" w14:textId="77777777" w:rsidR="00364032" w:rsidRPr="009F3286" w:rsidRDefault="00364032" w:rsidP="00364032">
            <w:pPr>
              <w:pStyle w:val="SubsectionDate"/>
              <w:numPr>
                <w:ilvl w:val="0"/>
                <w:numId w:val="3"/>
              </w:num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 xml:space="preserve">Observed personal safety </w:t>
            </w:r>
            <w:r w:rsidRPr="009F3286">
              <w:rPr>
                <w:rFonts w:ascii="Calibri" w:hAnsi="Calibri"/>
                <w:color w:val="000000"/>
                <w:sz w:val="20"/>
              </w:rPr>
              <w:t xml:space="preserve">and </w:t>
            </w:r>
            <w:r>
              <w:rPr>
                <w:rFonts w:ascii="Calibri" w:hAnsi="Calibri"/>
                <w:color w:val="000000"/>
                <w:sz w:val="20"/>
              </w:rPr>
              <w:t>package-handling guideline</w:t>
            </w:r>
            <w:r w:rsidRPr="009F3286">
              <w:rPr>
                <w:rFonts w:ascii="Calibri" w:hAnsi="Calibri"/>
                <w:color w:val="000000"/>
                <w:sz w:val="20"/>
              </w:rPr>
              <w:t xml:space="preserve">s. </w:t>
            </w:r>
          </w:p>
          <w:p w14:paraId="08718807" w14:textId="77777777" w:rsidR="00364032" w:rsidRPr="009F3286" w:rsidRDefault="00364032" w:rsidP="00364032">
            <w:pPr>
              <w:pStyle w:val="SubsectionDate"/>
              <w:numPr>
                <w:ilvl w:val="0"/>
                <w:numId w:val="3"/>
              </w:numPr>
              <w:rPr>
                <w:rFonts w:ascii="Calibri" w:hAnsi="Calibri"/>
                <w:color w:val="000000"/>
                <w:sz w:val="20"/>
              </w:rPr>
            </w:pPr>
            <w:r w:rsidRPr="009F3286">
              <w:rPr>
                <w:rFonts w:ascii="Calibri" w:hAnsi="Calibri"/>
                <w:color w:val="000000"/>
                <w:sz w:val="20"/>
              </w:rPr>
              <w:t xml:space="preserve">Helped </w:t>
            </w:r>
            <w:r>
              <w:rPr>
                <w:rFonts w:ascii="Calibri" w:hAnsi="Calibri"/>
                <w:color w:val="000000"/>
                <w:sz w:val="20"/>
              </w:rPr>
              <w:t xml:space="preserve">Delivery Drivers </w:t>
            </w:r>
            <w:r w:rsidRPr="009F3286">
              <w:rPr>
                <w:rFonts w:ascii="Calibri" w:hAnsi="Calibri"/>
                <w:color w:val="000000"/>
                <w:sz w:val="20"/>
              </w:rPr>
              <w:t>scan and load packages into vans.</w:t>
            </w:r>
          </w:p>
          <w:p w14:paraId="067C1FA1" w14:textId="77777777" w:rsidR="00364032" w:rsidRPr="009F3286" w:rsidRDefault="00364032" w:rsidP="00364032">
            <w:pPr>
              <w:pStyle w:val="SubsectionDate"/>
              <w:numPr>
                <w:ilvl w:val="0"/>
                <w:numId w:val="3"/>
              </w:num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 xml:space="preserve">Learnt the final step of the delivery process as Driver’s Helper to rush </w:t>
            </w:r>
            <w:r w:rsidRPr="009F3286">
              <w:rPr>
                <w:rFonts w:ascii="Calibri" w:hAnsi="Calibri"/>
                <w:color w:val="000000"/>
                <w:sz w:val="20"/>
              </w:rPr>
              <w:t>packages to customer’s doors, working long hour</w:t>
            </w:r>
            <w:r>
              <w:rPr>
                <w:rFonts w:ascii="Calibri" w:hAnsi="Calibri"/>
                <w:color w:val="000000"/>
                <w:sz w:val="20"/>
              </w:rPr>
              <w:t>s and in all weather conditions.</w:t>
            </w:r>
          </w:p>
          <w:p w14:paraId="62D627F9" w14:textId="77777777" w:rsidR="00364032" w:rsidRDefault="00364032" w:rsidP="00364032">
            <w:pPr>
              <w:pStyle w:val="SubsectionDate"/>
              <w:rPr>
                <w:rFonts w:ascii="Calibri" w:hAnsi="Calibri"/>
                <w:color w:val="000000"/>
              </w:rPr>
            </w:pPr>
          </w:p>
          <w:p w14:paraId="4CC8560B" w14:textId="77777777" w:rsidR="00364032" w:rsidRDefault="00364032" w:rsidP="00364032">
            <w:pPr>
              <w:pStyle w:val="SubsectionDate"/>
              <w:rPr>
                <w:rStyle w:val="SubsectionChar"/>
                <w:sz w:val="20"/>
              </w:rPr>
            </w:pPr>
            <w:r>
              <w:rPr>
                <w:rStyle w:val="SubsectionChar"/>
                <w:sz w:val="20"/>
              </w:rPr>
              <w:t xml:space="preserve">PRODUCTION ASSOCIATE – </w:t>
            </w:r>
            <w:r w:rsidRPr="007B1ED9">
              <w:rPr>
                <w:rStyle w:val="SubsectionChar"/>
                <w:b w:val="0"/>
                <w:bCs/>
                <w:sz w:val="20"/>
              </w:rPr>
              <w:t>June 2017 – December 2017</w:t>
            </w:r>
          </w:p>
          <w:p w14:paraId="3C99D4FD" w14:textId="77777777" w:rsidR="00364032" w:rsidRPr="007B1ED9" w:rsidRDefault="00364032" w:rsidP="00364032">
            <w:pPr>
              <w:pStyle w:val="SubsectionDate"/>
              <w:rPr>
                <w:rStyle w:val="SubsectionChar"/>
                <w:b w:val="0"/>
                <w:bCs/>
                <w:sz w:val="20"/>
              </w:rPr>
            </w:pPr>
            <w:r>
              <w:rPr>
                <w:rStyle w:val="SubsectionChar"/>
                <w:sz w:val="20"/>
              </w:rPr>
              <w:t>Seattle Goodwill- Everett Outlet -</w:t>
            </w:r>
            <w:r w:rsidRPr="007B1ED9">
              <w:rPr>
                <w:rStyle w:val="SubsectionChar"/>
                <w:b w:val="0"/>
                <w:bCs/>
                <w:sz w:val="20"/>
              </w:rPr>
              <w:t>2208 W Casino Road, Everett, WA 98204</w:t>
            </w:r>
          </w:p>
          <w:p w14:paraId="748CC473" w14:textId="77777777" w:rsidR="00364032" w:rsidRDefault="00364032" w:rsidP="00364032">
            <w:pPr>
              <w:pStyle w:val="SubsectionDate"/>
              <w:numPr>
                <w:ilvl w:val="0"/>
                <w:numId w:val="4"/>
              </w:numPr>
              <w:spacing w:after="0" w:line="276" w:lineRule="auto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Worked in the fast-paced production warehouse.</w:t>
            </w:r>
          </w:p>
          <w:p w14:paraId="5759681C" w14:textId="77777777" w:rsidR="00364032" w:rsidRDefault="00364032" w:rsidP="00364032">
            <w:pPr>
              <w:pStyle w:val="SubsectionDate"/>
              <w:numPr>
                <w:ilvl w:val="0"/>
                <w:numId w:val="4"/>
              </w:numPr>
              <w:spacing w:after="0" w:line="276" w:lineRule="auto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Operated the textile baler.</w:t>
            </w:r>
          </w:p>
          <w:p w14:paraId="7E2C7A82" w14:textId="3BE0C348" w:rsidR="00364032" w:rsidRPr="00B82842" w:rsidRDefault="00364032" w:rsidP="00A87870">
            <w:pPr>
              <w:pStyle w:val="SubsectionDate"/>
              <w:numPr>
                <w:ilvl w:val="0"/>
                <w:numId w:val="4"/>
              </w:numPr>
              <w:spacing w:after="0" w:line="276" w:lineRule="auto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Operated the sorting line machines.</w:t>
            </w:r>
          </w:p>
          <w:p w14:paraId="3AA57583" w14:textId="77777777" w:rsidR="000E74D9" w:rsidRDefault="000E74D9" w:rsidP="000E74D9">
            <w:pPr>
              <w:pStyle w:val="SubsectionDate"/>
              <w:numPr>
                <w:ilvl w:val="0"/>
                <w:numId w:val="4"/>
              </w:numPr>
              <w:spacing w:after="0" w:line="276" w:lineRule="auto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Operated Pallet Jacks to move boxes of goods within the different sections of the production floor.</w:t>
            </w:r>
          </w:p>
          <w:p w14:paraId="7899EA71" w14:textId="77777777" w:rsidR="000E74D9" w:rsidRDefault="000E74D9" w:rsidP="000E74D9">
            <w:pPr>
              <w:pStyle w:val="SubsectionDate"/>
              <w:numPr>
                <w:ilvl w:val="0"/>
                <w:numId w:val="4"/>
              </w:numPr>
              <w:spacing w:after="0" w:line="276" w:lineRule="auto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Identified special goods for promotions and online auctions.</w:t>
            </w:r>
          </w:p>
          <w:p w14:paraId="43C3F8AC" w14:textId="77777777" w:rsidR="000E74D9" w:rsidRDefault="000E74D9" w:rsidP="000E74D9">
            <w:pPr>
              <w:pStyle w:val="SubsectionDate"/>
              <w:numPr>
                <w:ilvl w:val="0"/>
                <w:numId w:val="4"/>
              </w:numPr>
              <w:spacing w:after="0" w:line="276" w:lineRule="auto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Completed Cashiering, Safety and Quality checks amongst other trainings.</w:t>
            </w:r>
          </w:p>
          <w:p w14:paraId="5027AFA2" w14:textId="77777777" w:rsidR="000E74D9" w:rsidRDefault="000E74D9" w:rsidP="000E74D9">
            <w:pPr>
              <w:pStyle w:val="SubsectionDate"/>
              <w:numPr>
                <w:ilvl w:val="0"/>
                <w:numId w:val="4"/>
              </w:numPr>
              <w:spacing w:after="0" w:line="276" w:lineRule="auto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Selected and prepared goods for the sales floor for in-store shoppers to buy.</w:t>
            </w:r>
          </w:p>
          <w:p w14:paraId="1D89A8D4" w14:textId="77777777" w:rsidR="000E74D9" w:rsidRDefault="000E74D9" w:rsidP="000E74D9">
            <w:pPr>
              <w:pStyle w:val="SubsectionDate"/>
              <w:numPr>
                <w:ilvl w:val="0"/>
                <w:numId w:val="4"/>
              </w:numPr>
              <w:spacing w:after="0" w:line="276" w:lineRule="auto"/>
              <w:rPr>
                <w:rStyle w:val="SubsectionChar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 xml:space="preserve">Sorted and separated different goods for exports and recycle. </w:t>
            </w:r>
          </w:p>
          <w:p w14:paraId="451E91BA" w14:textId="77777777" w:rsidR="000E74D9" w:rsidRDefault="000E74D9" w:rsidP="000E74D9">
            <w:pPr>
              <w:pStyle w:val="SubsectionDate"/>
              <w:spacing w:after="0"/>
              <w:rPr>
                <w:rStyle w:val="SubsectionChar"/>
                <w:sz w:val="20"/>
              </w:rPr>
            </w:pPr>
          </w:p>
          <w:p w14:paraId="40C955B3" w14:textId="77777777" w:rsidR="000E74D9" w:rsidRPr="007B1ED9" w:rsidRDefault="000E74D9" w:rsidP="000E74D9">
            <w:pPr>
              <w:pStyle w:val="SubsectionDate"/>
              <w:rPr>
                <w:rStyle w:val="SubsectionChar"/>
                <w:sz w:val="20"/>
              </w:rPr>
            </w:pPr>
            <w:r w:rsidRPr="007B1ED9">
              <w:rPr>
                <w:rStyle w:val="SubsectionChar"/>
                <w:sz w:val="20"/>
              </w:rPr>
              <w:t xml:space="preserve">VACUUM SALES – </w:t>
            </w:r>
            <w:r w:rsidRPr="007B1ED9">
              <w:rPr>
                <w:rStyle w:val="SubsectionChar"/>
                <w:b w:val="0"/>
                <w:bCs/>
                <w:sz w:val="20"/>
              </w:rPr>
              <w:t>March 2017 – June 2017</w:t>
            </w:r>
          </w:p>
          <w:p w14:paraId="3244E7A5" w14:textId="77777777" w:rsidR="007B1ED9" w:rsidRDefault="000E74D9" w:rsidP="000E74D9">
            <w:pPr>
              <w:pStyle w:val="SubsectionDate"/>
              <w:rPr>
                <w:rStyle w:val="SubsectionChar"/>
                <w:sz w:val="20"/>
              </w:rPr>
            </w:pPr>
            <w:r w:rsidRPr="007B1ED9">
              <w:rPr>
                <w:rStyle w:val="SubsectionChar"/>
                <w:sz w:val="20"/>
              </w:rPr>
              <w:t xml:space="preserve">Park Circle Consulting Inc (Kirby </w:t>
            </w:r>
            <w:r w:rsidR="007B1ED9">
              <w:rPr>
                <w:rStyle w:val="SubsectionChar"/>
                <w:sz w:val="20"/>
              </w:rPr>
              <w:t xml:space="preserve">Vacuums </w:t>
            </w:r>
            <w:r w:rsidRPr="007B1ED9">
              <w:rPr>
                <w:rStyle w:val="SubsectionChar"/>
                <w:sz w:val="20"/>
              </w:rPr>
              <w:t xml:space="preserve">Distributor) </w:t>
            </w:r>
          </w:p>
          <w:p w14:paraId="06E998A9" w14:textId="0064B373" w:rsidR="000E74D9" w:rsidRPr="007B1ED9" w:rsidRDefault="000E74D9" w:rsidP="000E74D9">
            <w:pPr>
              <w:pStyle w:val="SubsectionDate"/>
              <w:rPr>
                <w:rStyle w:val="SubsectionChar"/>
                <w:b w:val="0"/>
                <w:bCs/>
                <w:sz w:val="20"/>
              </w:rPr>
            </w:pPr>
            <w:r w:rsidRPr="007B1ED9">
              <w:rPr>
                <w:rStyle w:val="SubsectionChar"/>
                <w:sz w:val="20"/>
              </w:rPr>
              <w:t xml:space="preserve">– </w:t>
            </w:r>
            <w:r w:rsidRPr="007B1ED9">
              <w:rPr>
                <w:rStyle w:val="SubsectionChar"/>
                <w:b w:val="0"/>
                <w:bCs/>
                <w:sz w:val="20"/>
              </w:rPr>
              <w:t>5705 Evergreen Way, Everett WA 98203</w:t>
            </w:r>
          </w:p>
          <w:p w14:paraId="4A923CB2" w14:textId="77777777" w:rsidR="000E74D9" w:rsidRDefault="000E74D9" w:rsidP="000E74D9">
            <w:pPr>
              <w:pStyle w:val="SubsectionDate"/>
              <w:rPr>
                <w:rStyle w:val="SubsectionChar"/>
                <w:sz w:val="20"/>
              </w:rPr>
            </w:pPr>
          </w:p>
          <w:p w14:paraId="672F666F" w14:textId="77777777" w:rsidR="000E74D9" w:rsidRDefault="000E74D9" w:rsidP="000E74D9">
            <w:pPr>
              <w:pStyle w:val="SubsectionDate"/>
              <w:numPr>
                <w:ilvl w:val="0"/>
                <w:numId w:val="3"/>
              </w:num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Identified potential customers via cold-calling and door knocking.</w:t>
            </w:r>
          </w:p>
          <w:p w14:paraId="20798E23" w14:textId="77777777" w:rsidR="000E74D9" w:rsidRDefault="000E74D9" w:rsidP="000E74D9">
            <w:pPr>
              <w:pStyle w:val="SubsectionDate"/>
              <w:numPr>
                <w:ilvl w:val="0"/>
                <w:numId w:val="3"/>
              </w:num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Demonstrated product capabilities to generate interest.</w:t>
            </w:r>
          </w:p>
          <w:p w14:paraId="724E9813" w14:textId="77777777" w:rsidR="000E74D9" w:rsidRDefault="000E74D9" w:rsidP="000E74D9">
            <w:pPr>
              <w:pStyle w:val="SubsectionDate"/>
              <w:numPr>
                <w:ilvl w:val="0"/>
                <w:numId w:val="3"/>
              </w:num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Negotiated deals to maximize closing sale price.</w:t>
            </w:r>
          </w:p>
          <w:p w14:paraId="4C2CF60E" w14:textId="77777777" w:rsidR="000E74D9" w:rsidRDefault="000E74D9" w:rsidP="000E74D9">
            <w:pPr>
              <w:pStyle w:val="SubsectionDate"/>
              <w:numPr>
                <w:ilvl w:val="0"/>
                <w:numId w:val="3"/>
              </w:num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“Silver K” button recognition for top sales of 20 vacuums in one month.</w:t>
            </w:r>
          </w:p>
          <w:p w14:paraId="73E85950" w14:textId="77777777" w:rsidR="000E74D9" w:rsidRDefault="000E74D9" w:rsidP="000E74D9">
            <w:pPr>
              <w:pStyle w:val="SubsectionDate"/>
              <w:rPr>
                <w:rFonts w:ascii="Calibri" w:hAnsi="Calibri"/>
                <w:color w:val="000000"/>
                <w:sz w:val="20"/>
              </w:rPr>
            </w:pPr>
          </w:p>
          <w:p w14:paraId="33B75749" w14:textId="77777777" w:rsidR="000E74D9" w:rsidRDefault="000E74D9" w:rsidP="000E74D9">
            <w:pPr>
              <w:pStyle w:val="SubsectionDate"/>
              <w:rPr>
                <w:rStyle w:val="SubsectionChar"/>
                <w:sz w:val="20"/>
              </w:rPr>
            </w:pPr>
          </w:p>
          <w:p w14:paraId="1B9C63DD" w14:textId="77777777" w:rsidR="000E74D9" w:rsidRPr="001B7B76" w:rsidRDefault="000E74D9" w:rsidP="000E74D9">
            <w:pPr>
              <w:pStyle w:val="SubsectionDate"/>
              <w:rPr>
                <w:rStyle w:val="SubsectionChar"/>
                <w:b w:val="0"/>
                <w:sz w:val="20"/>
              </w:rPr>
            </w:pPr>
            <w:r>
              <w:rPr>
                <w:rStyle w:val="SubsectionChar"/>
                <w:sz w:val="20"/>
              </w:rPr>
              <w:t>O</w:t>
            </w:r>
            <w:r w:rsidRPr="001B7B76">
              <w:rPr>
                <w:rStyle w:val="SubsectionChar"/>
                <w:sz w:val="20"/>
              </w:rPr>
              <w:t xml:space="preserve">VERNIGHT STOCKER - </w:t>
            </w:r>
            <w:r w:rsidRPr="007B1ED9">
              <w:rPr>
                <w:rStyle w:val="SubsectionChar"/>
                <w:b w:val="0"/>
                <w:bCs/>
                <w:sz w:val="20"/>
              </w:rPr>
              <w:t>October 2016 – May 2017</w:t>
            </w:r>
          </w:p>
          <w:p w14:paraId="59AFCEAE" w14:textId="77777777" w:rsidR="000E74D9" w:rsidRPr="001B7B76" w:rsidRDefault="000E74D9" w:rsidP="000E74D9">
            <w:pPr>
              <w:pStyle w:val="SubsectionDate"/>
              <w:rPr>
                <w:sz w:val="20"/>
              </w:rPr>
            </w:pPr>
            <w:r w:rsidRPr="007B1ED9">
              <w:rPr>
                <w:b/>
                <w:bCs/>
                <w:sz w:val="20"/>
              </w:rPr>
              <w:t>Wal-Mart Stores, Inc.</w:t>
            </w:r>
            <w:r w:rsidRPr="001B7B76">
              <w:rPr>
                <w:sz w:val="20"/>
              </w:rPr>
              <w:t xml:space="preserve">  (11400 Highway 99, Everett, WA 98204)</w:t>
            </w:r>
          </w:p>
          <w:p w14:paraId="4898C84B" w14:textId="77777777" w:rsidR="000E74D9" w:rsidRPr="001B7B76" w:rsidRDefault="000E74D9" w:rsidP="000E74D9">
            <w:pPr>
              <w:pStyle w:val="SubsectionText"/>
              <w:numPr>
                <w:ilvl w:val="0"/>
                <w:numId w:val="5"/>
              </w:numPr>
              <w:spacing w:line="240" w:lineRule="auto"/>
            </w:pPr>
            <w:r w:rsidRPr="001B7B76">
              <w:t>Stocked the Frozen, Deli and Dairy department of the store.</w:t>
            </w:r>
          </w:p>
          <w:p w14:paraId="2848D258" w14:textId="6AD7E5C4" w:rsidR="000E74D9" w:rsidRDefault="000E74D9" w:rsidP="000E74D9">
            <w:pPr>
              <w:pStyle w:val="SubsectionText"/>
              <w:numPr>
                <w:ilvl w:val="0"/>
                <w:numId w:val="6"/>
              </w:numPr>
              <w:spacing w:line="240" w:lineRule="auto"/>
            </w:pPr>
            <w:r>
              <w:t xml:space="preserve">Worked the fast paced and </w:t>
            </w:r>
            <w:r w:rsidRPr="001B7B76">
              <w:t xml:space="preserve">time-sensitive </w:t>
            </w:r>
            <w:r>
              <w:t xml:space="preserve">stocking </w:t>
            </w:r>
            <w:r w:rsidRPr="001B7B76">
              <w:t xml:space="preserve">process that included pulling boxes of merchandise from the freezer or cold rooms on a pallet jack and taking it to the sales floor, unpacking the boxes and wrapping </w:t>
            </w:r>
            <w:r>
              <w:t>to put the food onto the cooler shelves.</w:t>
            </w:r>
            <w:r w:rsidRPr="001B7B76">
              <w:t xml:space="preserve"> </w:t>
            </w:r>
          </w:p>
          <w:p w14:paraId="0CBA3F6E" w14:textId="77777777" w:rsidR="000E74D9" w:rsidRPr="001B7B76" w:rsidRDefault="000E74D9" w:rsidP="000E74D9">
            <w:pPr>
              <w:pStyle w:val="SubsectionText"/>
              <w:numPr>
                <w:ilvl w:val="0"/>
                <w:numId w:val="6"/>
              </w:numPr>
              <w:spacing w:line="240" w:lineRule="auto"/>
            </w:pPr>
            <w:r>
              <w:t xml:space="preserve">Rotated </w:t>
            </w:r>
            <w:r w:rsidRPr="001B7B76">
              <w:t xml:space="preserve">the stock. At the same time, it was also my responsibility to check expiry dates on produce to ensure consistency with the store’s </w:t>
            </w:r>
            <w:r>
              <w:t xml:space="preserve">standards and </w:t>
            </w:r>
            <w:r w:rsidRPr="001B7B76">
              <w:t>policy.</w:t>
            </w:r>
          </w:p>
          <w:p w14:paraId="6020210C" w14:textId="77777777" w:rsidR="000E74D9" w:rsidRPr="001B7B76" w:rsidRDefault="000E74D9" w:rsidP="000E74D9">
            <w:pPr>
              <w:pStyle w:val="SubsectionText"/>
              <w:numPr>
                <w:ilvl w:val="0"/>
                <w:numId w:val="6"/>
              </w:numPr>
              <w:spacing w:line="240" w:lineRule="auto"/>
            </w:pPr>
            <w:r>
              <w:t>R</w:t>
            </w:r>
            <w:r w:rsidRPr="001B7B76">
              <w:t>esponsible for</w:t>
            </w:r>
            <w:r>
              <w:t xml:space="preserve"> checking any leaks in milk, </w:t>
            </w:r>
            <w:r w:rsidRPr="001B7B76">
              <w:t>juice</w:t>
            </w:r>
            <w:r>
              <w:t xml:space="preserve"> and other fluid</w:t>
            </w:r>
            <w:r w:rsidRPr="001B7B76">
              <w:t xml:space="preserve"> products and withdrawing them from the shelves, then process</w:t>
            </w:r>
            <w:r>
              <w:t>ed</w:t>
            </w:r>
            <w:r w:rsidRPr="001B7B76">
              <w:t xml:space="preserve"> them as claims. Expired produce was also my responsibility to process as claims and do appropriate documentation for the attention of the department manager.</w:t>
            </w:r>
          </w:p>
          <w:p w14:paraId="4BA0AB24" w14:textId="77777777" w:rsidR="000E74D9" w:rsidRPr="001B7B76" w:rsidRDefault="000E74D9" w:rsidP="000E74D9">
            <w:pPr>
              <w:pStyle w:val="SubsectionText"/>
              <w:numPr>
                <w:ilvl w:val="0"/>
                <w:numId w:val="6"/>
              </w:numPr>
              <w:spacing w:line="240" w:lineRule="auto"/>
            </w:pPr>
            <w:r>
              <w:t xml:space="preserve">Keen learner with a “can-do” attitude: </w:t>
            </w:r>
            <w:r w:rsidRPr="001B7B76">
              <w:t>On occasion, I was also assigned different departments of the store such as Dry Foods Grocery, Apparel, Infants and Sporting Goods.</w:t>
            </w:r>
          </w:p>
          <w:p w14:paraId="6DD25F7D" w14:textId="77777777" w:rsidR="000E74D9" w:rsidRDefault="000E74D9" w:rsidP="000E74D9">
            <w:pPr>
              <w:pStyle w:val="SubsectionText"/>
              <w:numPr>
                <w:ilvl w:val="0"/>
                <w:numId w:val="6"/>
              </w:numPr>
              <w:spacing w:line="240" w:lineRule="auto"/>
            </w:pPr>
            <w:r>
              <w:lastRenderedPageBreak/>
              <w:t xml:space="preserve">Diverse experience within the departments: </w:t>
            </w:r>
            <w:r w:rsidRPr="001B7B76">
              <w:t xml:space="preserve">In the busy seasons, an overnight stocker would be assigned as many as three departments to stock </w:t>
            </w:r>
            <w:proofErr w:type="gramStart"/>
            <w:r w:rsidRPr="001B7B76">
              <w:t>in the course of</w:t>
            </w:r>
            <w:proofErr w:type="gramEnd"/>
            <w:r w:rsidRPr="001B7B76">
              <w:t xml:space="preserve"> an eight-hour shift.</w:t>
            </w:r>
          </w:p>
          <w:p w14:paraId="3AA62F54" w14:textId="599DB807" w:rsidR="000E74D9" w:rsidRPr="001B7B76" w:rsidRDefault="000E74D9" w:rsidP="000E74D9">
            <w:pPr>
              <w:pStyle w:val="SubsectionText"/>
              <w:numPr>
                <w:ilvl w:val="0"/>
                <w:numId w:val="6"/>
              </w:numPr>
              <w:spacing w:line="240" w:lineRule="auto"/>
            </w:pPr>
            <w:r>
              <w:t xml:space="preserve">Completed several trainings including customer service, stock taking and </w:t>
            </w:r>
            <w:r w:rsidR="007B1ED9">
              <w:t xml:space="preserve">POS </w:t>
            </w:r>
            <w:r>
              <w:t>cashiering, OSHA and HAZMAT.</w:t>
            </w:r>
          </w:p>
          <w:p w14:paraId="2A0CD8C0" w14:textId="77777777" w:rsidR="00662D96" w:rsidRPr="001B7B76" w:rsidRDefault="00662D96" w:rsidP="00662D96">
            <w:pPr>
              <w:pStyle w:val="SubsectionDate"/>
              <w:rPr>
                <w:rStyle w:val="SubsectionChar"/>
                <w:b w:val="0"/>
                <w:sz w:val="20"/>
              </w:rPr>
            </w:pPr>
            <w:r w:rsidRPr="001B7B76">
              <w:rPr>
                <w:rStyle w:val="SubsectionChar"/>
                <w:sz w:val="20"/>
              </w:rPr>
              <w:t xml:space="preserve">PROGRAMME OFFICER – </w:t>
            </w:r>
            <w:r w:rsidRPr="007B1ED9">
              <w:rPr>
                <w:rStyle w:val="SubsectionChar"/>
                <w:b w:val="0"/>
                <w:bCs/>
                <w:sz w:val="20"/>
              </w:rPr>
              <w:t>January 2011 – September 2014</w:t>
            </w:r>
          </w:p>
          <w:p w14:paraId="49E402FC" w14:textId="77777777" w:rsidR="00662D96" w:rsidRPr="001B7B76" w:rsidRDefault="00662D96" w:rsidP="00662D96">
            <w:pPr>
              <w:pStyle w:val="SubsectionDate"/>
              <w:rPr>
                <w:sz w:val="20"/>
              </w:rPr>
            </w:pPr>
            <w:r w:rsidRPr="007B1ED9">
              <w:rPr>
                <w:b/>
                <w:bCs/>
                <w:sz w:val="20"/>
              </w:rPr>
              <w:t>Government of Kenya</w:t>
            </w:r>
            <w:r w:rsidRPr="001B7B76">
              <w:rPr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 w:rsidRPr="001B7B76">
              <w:rPr>
                <w:sz w:val="20"/>
              </w:rPr>
              <w:t xml:space="preserve"> (Bishops Road, 00100, Nairobi, Kenya.)</w:t>
            </w:r>
          </w:p>
          <w:p w14:paraId="4B535117" w14:textId="77777777" w:rsidR="00662D96" w:rsidRPr="00755F70" w:rsidRDefault="00662D96" w:rsidP="00662D96">
            <w:pPr>
              <w:pStyle w:val="SubsectionDate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 xml:space="preserve">Set up the </w:t>
            </w:r>
            <w:r w:rsidRPr="001B7B76">
              <w:rPr>
                <w:rFonts w:ascii="Calibri" w:hAnsi="Calibri"/>
                <w:color w:val="000000"/>
                <w:sz w:val="20"/>
              </w:rPr>
              <w:t>Secretariat of the National Action Plan on Accessibility</w:t>
            </w:r>
            <w:r>
              <w:rPr>
                <w:rFonts w:ascii="Calibri" w:hAnsi="Calibri"/>
                <w:color w:val="000000"/>
                <w:sz w:val="20"/>
              </w:rPr>
              <w:t>.</w:t>
            </w:r>
          </w:p>
          <w:p w14:paraId="565ACD80" w14:textId="77777777" w:rsidR="00662D96" w:rsidRPr="001B7B76" w:rsidRDefault="00662D96" w:rsidP="00662D96">
            <w:pPr>
              <w:pStyle w:val="SubsectionDate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Run the daily activities of the Secretariat and staff; Developed Communication Strategies and Advertising Concepts.</w:t>
            </w:r>
          </w:p>
          <w:p w14:paraId="748A81C9" w14:textId="77777777" w:rsidR="00662D96" w:rsidRPr="001B7B76" w:rsidRDefault="00662D96" w:rsidP="00662D96">
            <w:pPr>
              <w:pStyle w:val="SubsectionDate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 xml:space="preserve"> Coordinated</w:t>
            </w:r>
            <w:r w:rsidRPr="001B7B76">
              <w:rPr>
                <w:rFonts w:ascii="Calibri" w:hAnsi="Calibri"/>
                <w:color w:val="000000"/>
                <w:sz w:val="20"/>
              </w:rPr>
              <w:t xml:space="preserve"> the</w:t>
            </w:r>
            <w:r>
              <w:rPr>
                <w:rFonts w:ascii="Calibri" w:hAnsi="Calibri"/>
                <w:color w:val="000000"/>
                <w:sz w:val="20"/>
              </w:rPr>
              <w:t xml:space="preserve"> various government </w:t>
            </w:r>
            <w:r w:rsidRPr="001B7B76">
              <w:rPr>
                <w:rFonts w:ascii="Calibri" w:hAnsi="Calibri"/>
                <w:color w:val="000000"/>
                <w:sz w:val="20"/>
              </w:rPr>
              <w:t>Departments involved in the Action Plan jointly with Private Companies and Organizations of Persons with Disabilities.</w:t>
            </w:r>
          </w:p>
          <w:p w14:paraId="02D830E8" w14:textId="77777777" w:rsidR="00662D96" w:rsidRDefault="00662D96" w:rsidP="00662D96">
            <w:pPr>
              <w:pStyle w:val="SubsectionDate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Organized</w:t>
            </w:r>
            <w:r w:rsidRPr="001B7B76">
              <w:rPr>
                <w:rFonts w:ascii="Calibri" w:hAnsi="Calibri"/>
                <w:color w:val="000000"/>
                <w:sz w:val="20"/>
              </w:rPr>
              <w:t xml:space="preserve"> meetings and follow-up activities, planning and executing sensitization campaigns/ workshops/ conferences/events to steer the project as per goals and objectives.</w:t>
            </w:r>
          </w:p>
          <w:p w14:paraId="3AD8F0E6" w14:textId="7D2064BB" w:rsidR="00662D96" w:rsidRPr="00266F65" w:rsidRDefault="00662D96" w:rsidP="00662D96">
            <w:pPr>
              <w:pStyle w:val="SubsectionDate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Briefed Director on progress and emerging issues. Prepared speeches and key messages</w:t>
            </w:r>
            <w:r w:rsidR="007B1ED9">
              <w:rPr>
                <w:rFonts w:ascii="Calibri" w:hAnsi="Calibri"/>
                <w:color w:val="000000"/>
                <w:sz w:val="20"/>
              </w:rPr>
              <w:t xml:space="preserve"> for Press/Media briefings</w:t>
            </w:r>
            <w:r>
              <w:rPr>
                <w:rFonts w:ascii="Calibri" w:hAnsi="Calibri"/>
                <w:color w:val="000000"/>
                <w:sz w:val="20"/>
              </w:rPr>
              <w:t>.</w:t>
            </w:r>
          </w:p>
          <w:p w14:paraId="2F9E7F60" w14:textId="77777777" w:rsidR="00662D96" w:rsidRPr="003F5F63" w:rsidRDefault="00662D96" w:rsidP="00662D96">
            <w:pPr>
              <w:pStyle w:val="SubsectionDate"/>
              <w:ind w:left="720"/>
              <w:rPr>
                <w:rStyle w:val="SubsectionChar"/>
                <w:rFonts w:ascii="Calibri" w:hAnsi="Calibri"/>
                <w:b w:val="0"/>
                <w:color w:val="000000"/>
                <w:sz w:val="20"/>
              </w:rPr>
            </w:pPr>
          </w:p>
          <w:p w14:paraId="6E894BDB" w14:textId="77777777" w:rsidR="00662D96" w:rsidRDefault="00662D96" w:rsidP="00662D96">
            <w:pPr>
              <w:pStyle w:val="SubsectionDate"/>
              <w:rPr>
                <w:rStyle w:val="SubsectionChar"/>
                <w:b w:val="0"/>
                <w:sz w:val="20"/>
              </w:rPr>
            </w:pPr>
          </w:p>
          <w:p w14:paraId="2430036D" w14:textId="77777777" w:rsidR="00662D96" w:rsidRPr="001B7B76" w:rsidRDefault="00662D96" w:rsidP="00662D96">
            <w:pPr>
              <w:pStyle w:val="SubsectionDate"/>
              <w:rPr>
                <w:rStyle w:val="SubsectionChar"/>
                <w:b w:val="0"/>
                <w:sz w:val="20"/>
              </w:rPr>
            </w:pPr>
            <w:r>
              <w:rPr>
                <w:rStyle w:val="SubsectionChar"/>
                <w:sz w:val="20"/>
              </w:rPr>
              <w:t>NEWS EDITOR AND ANCHOR (Television and Radio)</w:t>
            </w:r>
            <w:r w:rsidRPr="001B7B76">
              <w:rPr>
                <w:rStyle w:val="SubsectionChar"/>
                <w:sz w:val="20"/>
              </w:rPr>
              <w:t xml:space="preserve"> – </w:t>
            </w:r>
            <w:r w:rsidRPr="007B1ED9">
              <w:rPr>
                <w:rStyle w:val="SubsectionChar"/>
                <w:b w:val="0"/>
                <w:bCs/>
                <w:sz w:val="20"/>
              </w:rPr>
              <w:t>2002 - 2010</w:t>
            </w:r>
          </w:p>
          <w:p w14:paraId="5F7BEC4F" w14:textId="0036132F" w:rsidR="00662D96" w:rsidRPr="0077172C" w:rsidRDefault="00662D96" w:rsidP="0077172C">
            <w:pPr>
              <w:pStyle w:val="SubsectionDate"/>
              <w:rPr>
                <w:sz w:val="20"/>
              </w:rPr>
            </w:pPr>
            <w:r w:rsidRPr="007B1ED9">
              <w:rPr>
                <w:b/>
                <w:bCs/>
                <w:sz w:val="20"/>
              </w:rPr>
              <w:t>K</w:t>
            </w:r>
            <w:r w:rsidRPr="007B1ED9">
              <w:rPr>
                <w:b/>
                <w:bCs/>
              </w:rPr>
              <w:t>enya Broadcasting Corporation</w:t>
            </w:r>
            <w:r w:rsidRPr="001B7B76">
              <w:rPr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 w:rsidRPr="001B7B76">
              <w:rPr>
                <w:sz w:val="20"/>
              </w:rPr>
              <w:t xml:space="preserve"> (</w:t>
            </w:r>
            <w:r w:rsidR="0077172C">
              <w:rPr>
                <w:sz w:val="20"/>
              </w:rPr>
              <w:t xml:space="preserve">Broadcasting House, Harry </w:t>
            </w:r>
            <w:proofErr w:type="spellStart"/>
            <w:r w:rsidR="0077172C">
              <w:rPr>
                <w:sz w:val="20"/>
              </w:rPr>
              <w:t>Thuku</w:t>
            </w:r>
            <w:proofErr w:type="spellEnd"/>
            <w:r w:rsidRPr="001B7B76">
              <w:rPr>
                <w:sz w:val="20"/>
              </w:rPr>
              <w:t xml:space="preserve"> Road, Nairobi, Kenya.)</w:t>
            </w:r>
          </w:p>
          <w:p w14:paraId="30258D35" w14:textId="77777777" w:rsidR="00662D96" w:rsidRPr="00076CB4" w:rsidRDefault="00662D96" w:rsidP="00662D96">
            <w:pPr>
              <w:pStyle w:val="SubsectionDate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20"/>
              </w:rPr>
            </w:pPr>
            <w:r w:rsidRPr="00076CB4">
              <w:rPr>
                <w:rFonts w:ascii="Calibri" w:hAnsi="Calibri"/>
                <w:color w:val="000000"/>
                <w:sz w:val="20"/>
              </w:rPr>
              <w:t>Prudent decision-making in the management of news aired on the Corporation’s radio and television stations.</w:t>
            </w:r>
          </w:p>
          <w:p w14:paraId="2BA7036C" w14:textId="77777777" w:rsidR="00662D96" w:rsidRPr="00076CB4" w:rsidRDefault="00662D96" w:rsidP="00662D96">
            <w:pPr>
              <w:pStyle w:val="SubsectionDate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20"/>
              </w:rPr>
            </w:pPr>
            <w:r w:rsidRPr="00076CB4">
              <w:rPr>
                <w:rFonts w:ascii="Calibri" w:hAnsi="Calibri"/>
                <w:color w:val="000000"/>
                <w:sz w:val="20"/>
              </w:rPr>
              <w:t>Meeting tight deadlines for scheduled news bulletins and program</w:t>
            </w:r>
            <w:r>
              <w:rPr>
                <w:rFonts w:ascii="Calibri" w:hAnsi="Calibri"/>
                <w:color w:val="000000"/>
                <w:sz w:val="20"/>
              </w:rPr>
              <w:t>s.</w:t>
            </w:r>
          </w:p>
          <w:p w14:paraId="413AFF8E" w14:textId="77777777" w:rsidR="00662D96" w:rsidRPr="00076CB4" w:rsidRDefault="00662D96" w:rsidP="00662D96">
            <w:pPr>
              <w:pStyle w:val="SubsectionDate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20"/>
              </w:rPr>
            </w:pPr>
            <w:r w:rsidRPr="00076CB4">
              <w:rPr>
                <w:rFonts w:ascii="Calibri" w:hAnsi="Calibri"/>
                <w:color w:val="000000"/>
                <w:sz w:val="20"/>
              </w:rPr>
              <w:t>Editing news stories generated by reporters to conform to set standards for news bulletins</w:t>
            </w:r>
            <w:r>
              <w:rPr>
                <w:rFonts w:ascii="Calibri" w:hAnsi="Calibri"/>
                <w:color w:val="000000"/>
                <w:sz w:val="20"/>
              </w:rPr>
              <w:t>.</w:t>
            </w:r>
          </w:p>
          <w:p w14:paraId="0F6AC2B4" w14:textId="77777777" w:rsidR="00662D96" w:rsidRPr="00076CB4" w:rsidRDefault="00662D96" w:rsidP="00662D96">
            <w:pPr>
              <w:pStyle w:val="SubsectionDate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20"/>
              </w:rPr>
            </w:pPr>
            <w:r w:rsidRPr="00076CB4">
              <w:rPr>
                <w:rFonts w:ascii="Calibri" w:hAnsi="Calibri"/>
                <w:color w:val="000000"/>
                <w:sz w:val="20"/>
              </w:rPr>
              <w:t>Checking accuracy of facts, figures and references</w:t>
            </w:r>
            <w:r>
              <w:rPr>
                <w:rFonts w:ascii="Calibri" w:hAnsi="Calibri"/>
                <w:color w:val="000000"/>
                <w:sz w:val="20"/>
              </w:rPr>
              <w:t>.</w:t>
            </w:r>
          </w:p>
          <w:p w14:paraId="0DBC3E3F" w14:textId="77777777" w:rsidR="00662D96" w:rsidRPr="00076CB4" w:rsidRDefault="00662D96" w:rsidP="00662D96">
            <w:pPr>
              <w:pStyle w:val="SubsectionDate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20"/>
              </w:rPr>
            </w:pPr>
            <w:r w:rsidRPr="00076CB4">
              <w:rPr>
                <w:rFonts w:ascii="Calibri" w:hAnsi="Calibri"/>
                <w:color w:val="000000"/>
                <w:sz w:val="20"/>
              </w:rPr>
              <w:t>Identify potential news sources and cultivate good relations with them</w:t>
            </w:r>
            <w:r>
              <w:rPr>
                <w:rFonts w:ascii="Calibri" w:hAnsi="Calibri"/>
                <w:color w:val="000000"/>
                <w:sz w:val="20"/>
              </w:rPr>
              <w:t>.</w:t>
            </w:r>
            <w:r w:rsidRPr="00076CB4">
              <w:rPr>
                <w:rFonts w:ascii="Calibri" w:hAnsi="Calibri"/>
                <w:color w:val="000000"/>
                <w:sz w:val="20"/>
              </w:rPr>
              <w:t xml:space="preserve"> </w:t>
            </w:r>
          </w:p>
          <w:p w14:paraId="09ACBBF9" w14:textId="77777777" w:rsidR="00662D96" w:rsidRPr="00076CB4" w:rsidRDefault="00662D96" w:rsidP="00662D96">
            <w:pPr>
              <w:pStyle w:val="SubsectionDate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20"/>
              </w:rPr>
            </w:pPr>
            <w:r w:rsidRPr="00076CB4">
              <w:rPr>
                <w:rFonts w:ascii="Calibri" w:hAnsi="Calibri"/>
                <w:color w:val="000000"/>
                <w:sz w:val="20"/>
              </w:rPr>
              <w:t>Establish contacts with relevant news sources and stakeholders</w:t>
            </w:r>
            <w:r>
              <w:rPr>
                <w:rFonts w:ascii="Calibri" w:hAnsi="Calibri"/>
                <w:color w:val="000000"/>
                <w:sz w:val="20"/>
              </w:rPr>
              <w:t>.</w:t>
            </w:r>
            <w:r w:rsidRPr="00076CB4">
              <w:rPr>
                <w:rFonts w:ascii="Calibri" w:hAnsi="Calibri"/>
                <w:color w:val="000000"/>
                <w:sz w:val="20"/>
              </w:rPr>
              <w:t xml:space="preserve"> </w:t>
            </w:r>
          </w:p>
          <w:p w14:paraId="42B40511" w14:textId="77777777" w:rsidR="00662D96" w:rsidRPr="00076CB4" w:rsidRDefault="00662D96" w:rsidP="00662D96">
            <w:pPr>
              <w:pStyle w:val="SubsectionDate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20"/>
              </w:rPr>
            </w:pPr>
            <w:r w:rsidRPr="00076CB4">
              <w:rPr>
                <w:rFonts w:ascii="Calibri" w:hAnsi="Calibri"/>
                <w:color w:val="000000"/>
                <w:sz w:val="20"/>
              </w:rPr>
              <w:t>Research for talk-shows and radio productions</w:t>
            </w:r>
            <w:r>
              <w:rPr>
                <w:rFonts w:ascii="Calibri" w:hAnsi="Calibri"/>
                <w:color w:val="000000"/>
                <w:sz w:val="20"/>
              </w:rPr>
              <w:t>.</w:t>
            </w:r>
          </w:p>
          <w:p w14:paraId="0F332D34" w14:textId="77777777" w:rsidR="00662D96" w:rsidRPr="00076CB4" w:rsidRDefault="00662D96" w:rsidP="00662D96">
            <w:pPr>
              <w:pStyle w:val="SubsectionDate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20"/>
              </w:rPr>
            </w:pPr>
            <w:r w:rsidRPr="00076CB4">
              <w:rPr>
                <w:rFonts w:ascii="Calibri" w:hAnsi="Calibri"/>
                <w:color w:val="000000"/>
                <w:sz w:val="20"/>
              </w:rPr>
              <w:t>Editing, scripting and voicing for productions</w:t>
            </w:r>
            <w:r>
              <w:rPr>
                <w:rFonts w:ascii="Calibri" w:hAnsi="Calibri"/>
                <w:color w:val="000000"/>
                <w:sz w:val="20"/>
              </w:rPr>
              <w:t>.</w:t>
            </w:r>
            <w:r w:rsidRPr="00076CB4">
              <w:rPr>
                <w:rFonts w:ascii="Calibri" w:hAnsi="Calibri"/>
                <w:color w:val="000000"/>
                <w:sz w:val="20"/>
              </w:rPr>
              <w:t xml:space="preserve"> </w:t>
            </w:r>
          </w:p>
          <w:p w14:paraId="4384179A" w14:textId="77777777" w:rsidR="003D22FA" w:rsidRDefault="00662D96" w:rsidP="00A87870">
            <w:pPr>
              <w:pStyle w:val="SubsectionDate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20"/>
              </w:rPr>
            </w:pPr>
            <w:r w:rsidRPr="00076CB4">
              <w:rPr>
                <w:rFonts w:ascii="Calibri" w:hAnsi="Calibri"/>
                <w:color w:val="000000"/>
                <w:sz w:val="20"/>
              </w:rPr>
              <w:t>Writing reports</w:t>
            </w:r>
            <w:r>
              <w:rPr>
                <w:rFonts w:ascii="Calibri" w:hAnsi="Calibri"/>
                <w:color w:val="000000"/>
                <w:sz w:val="20"/>
              </w:rPr>
              <w:t>.</w:t>
            </w:r>
          </w:p>
          <w:p w14:paraId="6131AD38" w14:textId="77777777" w:rsidR="00B82842" w:rsidRDefault="00B82842" w:rsidP="00B82842">
            <w:pPr>
              <w:pStyle w:val="SubsectionDate"/>
              <w:rPr>
                <w:rFonts w:ascii="Calibri" w:hAnsi="Calibri"/>
                <w:color w:val="000000"/>
                <w:sz w:val="20"/>
              </w:rPr>
            </w:pPr>
          </w:p>
          <w:p w14:paraId="49CF22B9" w14:textId="77777777" w:rsidR="00B82842" w:rsidRPr="00B82842" w:rsidRDefault="00B82842" w:rsidP="00B82842">
            <w:pPr>
              <w:pStyle w:val="Heading2"/>
            </w:pPr>
            <w:r w:rsidRPr="00B82842">
              <w:t>EDUCATION</w:t>
            </w:r>
          </w:p>
          <w:p w14:paraId="2A73E3D5" w14:textId="77777777" w:rsidR="00B82842" w:rsidRPr="00B82842" w:rsidRDefault="00B82842" w:rsidP="00B82842">
            <w:pPr>
              <w:pStyle w:val="SubsectionDate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20"/>
              </w:rPr>
            </w:pPr>
            <w:r w:rsidRPr="00B82842">
              <w:rPr>
                <w:rFonts w:ascii="Calibri" w:hAnsi="Calibri"/>
                <w:color w:val="000000"/>
                <w:sz w:val="20"/>
              </w:rPr>
              <w:t>WA State Nursing Assistant - NAR</w:t>
            </w:r>
          </w:p>
          <w:p w14:paraId="3AF826F0" w14:textId="77777777" w:rsidR="00B82842" w:rsidRPr="00B82842" w:rsidRDefault="00B82842" w:rsidP="00B82842">
            <w:pPr>
              <w:pStyle w:val="SubsectionDate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20"/>
              </w:rPr>
            </w:pPr>
            <w:r w:rsidRPr="00B82842">
              <w:rPr>
                <w:rFonts w:ascii="Calibri" w:hAnsi="Calibri"/>
                <w:color w:val="000000"/>
                <w:sz w:val="20"/>
              </w:rPr>
              <w:t>DSHS/ Home Care Aide – Cornerstone Healthcare Training Company</w:t>
            </w:r>
          </w:p>
          <w:p w14:paraId="5CFAA6BE" w14:textId="77777777" w:rsidR="00B82842" w:rsidRPr="00B82842" w:rsidRDefault="00B82842" w:rsidP="00B82842">
            <w:pPr>
              <w:pStyle w:val="SubsectionDate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20"/>
              </w:rPr>
            </w:pPr>
            <w:r w:rsidRPr="00B82842">
              <w:rPr>
                <w:rFonts w:ascii="Calibri" w:hAnsi="Calibri"/>
                <w:color w:val="000000"/>
                <w:sz w:val="20"/>
              </w:rPr>
              <w:t>Diploma in Public Relations -University of Nairobi – (Kenya)</w:t>
            </w:r>
          </w:p>
          <w:p w14:paraId="16DBB3E6" w14:textId="77777777" w:rsidR="00B82842" w:rsidRPr="00B82842" w:rsidRDefault="00B82842" w:rsidP="00B82842">
            <w:pPr>
              <w:pStyle w:val="SubsectionDate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20"/>
              </w:rPr>
            </w:pPr>
            <w:r w:rsidRPr="00B82842">
              <w:rPr>
                <w:rFonts w:ascii="Calibri" w:hAnsi="Calibri"/>
                <w:color w:val="000000"/>
                <w:sz w:val="20"/>
              </w:rPr>
              <w:t>High School Diploma - Limuru Girls’ School – (Kenya)</w:t>
            </w:r>
          </w:p>
          <w:p w14:paraId="05F531D3" w14:textId="0228F70F" w:rsidR="00B82842" w:rsidRPr="00B82842" w:rsidRDefault="00B82842" w:rsidP="00B82842">
            <w:pPr>
              <w:pStyle w:val="SubsectionDate"/>
              <w:rPr>
                <w:rFonts w:ascii="Calibri" w:hAnsi="Calibri"/>
                <w:color w:val="000000"/>
                <w:sz w:val="20"/>
              </w:rPr>
            </w:pPr>
          </w:p>
        </w:tc>
      </w:tr>
    </w:tbl>
    <w:p w14:paraId="2919D00E" w14:textId="26C187B9" w:rsidR="0043117B" w:rsidRDefault="002D24F0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CF916" w14:textId="77777777" w:rsidR="002D24F0" w:rsidRDefault="002D24F0" w:rsidP="000C45FF">
      <w:r>
        <w:separator/>
      </w:r>
    </w:p>
  </w:endnote>
  <w:endnote w:type="continuationSeparator" w:id="0">
    <w:p w14:paraId="4FDD2107" w14:textId="77777777" w:rsidR="002D24F0" w:rsidRDefault="002D24F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23C3E" w14:textId="77777777" w:rsidR="002D24F0" w:rsidRDefault="002D24F0" w:rsidP="000C45FF">
      <w:r>
        <w:separator/>
      </w:r>
    </w:p>
  </w:footnote>
  <w:footnote w:type="continuationSeparator" w:id="0">
    <w:p w14:paraId="3701C4EA" w14:textId="77777777" w:rsidR="002D24F0" w:rsidRDefault="002D24F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46C45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8819EE" wp14:editId="5557A7D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2B6D"/>
    <w:multiLevelType w:val="hybridMultilevel"/>
    <w:tmpl w:val="66FAEE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D25F6"/>
    <w:multiLevelType w:val="hybridMultilevel"/>
    <w:tmpl w:val="006C7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1796E"/>
    <w:multiLevelType w:val="hybridMultilevel"/>
    <w:tmpl w:val="B840F8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27E97"/>
    <w:multiLevelType w:val="hybridMultilevel"/>
    <w:tmpl w:val="69E038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75045"/>
    <w:multiLevelType w:val="hybridMultilevel"/>
    <w:tmpl w:val="43C2CB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217C96"/>
    <w:multiLevelType w:val="hybridMultilevel"/>
    <w:tmpl w:val="2BEC8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32"/>
    <w:rsid w:val="00036450"/>
    <w:rsid w:val="00094499"/>
    <w:rsid w:val="000C45FF"/>
    <w:rsid w:val="000E3FD1"/>
    <w:rsid w:val="000E74D9"/>
    <w:rsid w:val="00112054"/>
    <w:rsid w:val="001525E1"/>
    <w:rsid w:val="00180329"/>
    <w:rsid w:val="001843A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D24F0"/>
    <w:rsid w:val="0030481B"/>
    <w:rsid w:val="003156FC"/>
    <w:rsid w:val="003254B5"/>
    <w:rsid w:val="00364032"/>
    <w:rsid w:val="0037121F"/>
    <w:rsid w:val="003A6B7D"/>
    <w:rsid w:val="003B06CA"/>
    <w:rsid w:val="003D22FA"/>
    <w:rsid w:val="004071FC"/>
    <w:rsid w:val="00445947"/>
    <w:rsid w:val="00455552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62D96"/>
    <w:rsid w:val="006771D0"/>
    <w:rsid w:val="00715FCB"/>
    <w:rsid w:val="00743101"/>
    <w:rsid w:val="0077172C"/>
    <w:rsid w:val="007775E1"/>
    <w:rsid w:val="007867A0"/>
    <w:rsid w:val="007927F5"/>
    <w:rsid w:val="007B1ED9"/>
    <w:rsid w:val="00802CA0"/>
    <w:rsid w:val="009260CD"/>
    <w:rsid w:val="00952C25"/>
    <w:rsid w:val="00A2118D"/>
    <w:rsid w:val="00A87870"/>
    <w:rsid w:val="00AD76E2"/>
    <w:rsid w:val="00B20152"/>
    <w:rsid w:val="00B359E4"/>
    <w:rsid w:val="00B57D98"/>
    <w:rsid w:val="00B70850"/>
    <w:rsid w:val="00B82842"/>
    <w:rsid w:val="00B834D9"/>
    <w:rsid w:val="00C066B6"/>
    <w:rsid w:val="00C37BA1"/>
    <w:rsid w:val="00C4674C"/>
    <w:rsid w:val="00C506CF"/>
    <w:rsid w:val="00C72BED"/>
    <w:rsid w:val="00C87858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F0732"/>
    <w:rsid w:val="00F60274"/>
    <w:rsid w:val="00F77FB9"/>
    <w:rsid w:val="00FB068F"/>
    <w:rsid w:val="00FE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9021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834D9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customStyle="1" w:styleId="SubsectionDate">
    <w:name w:val="Subsection Date"/>
    <w:basedOn w:val="Normal"/>
    <w:link w:val="SubsectionDateChar"/>
    <w:uiPriority w:val="4"/>
    <w:qFormat/>
    <w:rsid w:val="003D22FA"/>
    <w:pPr>
      <w:spacing w:after="120"/>
      <w:contextualSpacing/>
    </w:pPr>
    <w:rPr>
      <w:rFonts w:ascii="Cambria" w:eastAsia="Calibri" w:hAnsi="Cambria" w:cs="Times New Roman"/>
      <w:color w:val="4F81BD"/>
      <w:szCs w:val="20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3D22FA"/>
    <w:rPr>
      <w:rFonts w:ascii="Cambria" w:eastAsia="Calibri" w:hAnsi="Cambria" w:cs="Times New Roman"/>
      <w:color w:val="4F81BD"/>
      <w:sz w:val="18"/>
      <w:szCs w:val="20"/>
    </w:rPr>
  </w:style>
  <w:style w:type="paragraph" w:customStyle="1" w:styleId="Section">
    <w:name w:val="Section"/>
    <w:basedOn w:val="Normal"/>
    <w:next w:val="Normal"/>
    <w:link w:val="SectionChar"/>
    <w:uiPriority w:val="2"/>
    <w:qFormat/>
    <w:rsid w:val="00A87870"/>
    <w:pPr>
      <w:spacing w:after="120"/>
      <w:contextualSpacing/>
    </w:pPr>
    <w:rPr>
      <w:rFonts w:ascii="Cambria" w:eastAsia="Calibri" w:hAnsi="Cambria" w:cs="Times New Roman"/>
      <w:b/>
      <w:color w:val="C0504D"/>
      <w:sz w:val="24"/>
      <w:szCs w:val="20"/>
    </w:rPr>
  </w:style>
  <w:style w:type="paragraph" w:customStyle="1" w:styleId="Subsection">
    <w:name w:val="Subsection"/>
    <w:basedOn w:val="Normal"/>
    <w:link w:val="SubsectionChar"/>
    <w:uiPriority w:val="3"/>
    <w:qFormat/>
    <w:rsid w:val="00A87870"/>
    <w:pPr>
      <w:spacing w:before="40" w:after="80"/>
    </w:pPr>
    <w:rPr>
      <w:rFonts w:ascii="Cambria" w:eastAsia="Calibri" w:hAnsi="Cambria" w:cs="Times New Roman"/>
      <w:b/>
      <w:color w:val="4F81BD"/>
      <w:szCs w:val="20"/>
    </w:rPr>
  </w:style>
  <w:style w:type="character" w:customStyle="1" w:styleId="SectionChar">
    <w:name w:val="Section Char"/>
    <w:basedOn w:val="DefaultParagraphFont"/>
    <w:link w:val="Section"/>
    <w:uiPriority w:val="2"/>
    <w:rsid w:val="00A87870"/>
    <w:rPr>
      <w:rFonts w:ascii="Cambria" w:eastAsia="Calibri" w:hAnsi="Cambria" w:cs="Times New Roman"/>
      <w:b/>
      <w:color w:val="C0504D"/>
      <w:szCs w:val="20"/>
    </w:rPr>
  </w:style>
  <w:style w:type="character" w:customStyle="1" w:styleId="SubsectionChar">
    <w:name w:val="Subsection Char"/>
    <w:basedOn w:val="DefaultParagraphFont"/>
    <w:link w:val="Subsection"/>
    <w:uiPriority w:val="3"/>
    <w:rsid w:val="00A87870"/>
    <w:rPr>
      <w:rFonts w:ascii="Cambria" w:eastAsia="Calibri" w:hAnsi="Cambria" w:cs="Times New Roman"/>
      <w:b/>
      <w:color w:val="4F81BD"/>
      <w:sz w:val="18"/>
      <w:szCs w:val="20"/>
    </w:rPr>
  </w:style>
  <w:style w:type="paragraph" w:customStyle="1" w:styleId="SubsectionText">
    <w:name w:val="Subsection Text"/>
    <w:basedOn w:val="Normal"/>
    <w:uiPriority w:val="5"/>
    <w:qFormat/>
    <w:rsid w:val="000E74D9"/>
    <w:pPr>
      <w:spacing w:after="320" w:line="276" w:lineRule="auto"/>
      <w:contextualSpacing/>
    </w:pPr>
    <w:rPr>
      <w:rFonts w:ascii="Calibri" w:eastAsia="Calibri" w:hAnsi="Calibri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koiwambugu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ngui\AppData\Local\Microsoft\Office\16.0\DTS\en-US%7b29949200-5E8E-4481-AC17-F0972DB14054%7d\%7b61BA4365-9DDD-4823-B512-480EA2C0D080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ECFD98F4D5460A9B4019BE6E237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BE0AB-C9E8-47F2-BAB5-4FE313F30633}"/>
      </w:docPartPr>
      <w:docPartBody>
        <w:p w:rsidR="00331118" w:rsidRDefault="00206510" w:rsidP="00206510">
          <w:pPr>
            <w:pStyle w:val="F3ECFD98F4D5460A9B4019BE6E237C4E"/>
          </w:pPr>
          <w:r w:rsidRPr="00CB0055">
            <w:t>Contact</w:t>
          </w:r>
        </w:p>
      </w:docPartBody>
    </w:docPart>
    <w:docPart>
      <w:docPartPr>
        <w:name w:val="E6F074DED8C543AF8D4870380EFBC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9D79C-7C91-469C-A5E0-9DAEA9B9EB2C}"/>
      </w:docPartPr>
      <w:docPartBody>
        <w:p w:rsidR="00331118" w:rsidRDefault="00206510" w:rsidP="00206510">
          <w:pPr>
            <w:pStyle w:val="E6F074DED8C543AF8D4870380EFBC9ED"/>
          </w:pPr>
          <w:r w:rsidRPr="004D3011">
            <w:t>PHONE:</w:t>
          </w:r>
        </w:p>
      </w:docPartBody>
    </w:docPart>
    <w:docPart>
      <w:docPartPr>
        <w:name w:val="31A465962202490CB81CE1E4BC238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0A2E5-614E-4643-BA05-C8EBA43ADA58}"/>
      </w:docPartPr>
      <w:docPartBody>
        <w:p w:rsidR="00331118" w:rsidRDefault="00206510" w:rsidP="00206510">
          <w:pPr>
            <w:pStyle w:val="31A465962202490CB81CE1E4BC23850F"/>
          </w:pPr>
          <w:r w:rsidRPr="004D3011">
            <w:t>EMAIL:</w:t>
          </w:r>
        </w:p>
      </w:docPartBody>
    </w:docPart>
    <w:docPart>
      <w:docPartPr>
        <w:name w:val="71F64C5D63D740368728E39FA5FF1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B1619-4C68-431B-85E1-6A3A3AC269AC}"/>
      </w:docPartPr>
      <w:docPartBody>
        <w:p w:rsidR="00331118" w:rsidRDefault="00206510" w:rsidP="00206510">
          <w:pPr>
            <w:pStyle w:val="71F64C5D63D740368728E39FA5FF1ACC"/>
          </w:pPr>
          <w:r w:rsidRPr="00036450">
            <w:t>WORK EXPERIENCE</w:t>
          </w:r>
        </w:p>
      </w:docPartBody>
    </w:docPart>
    <w:docPart>
      <w:docPartPr>
        <w:name w:val="54FB620F514E40709FABBAF734B75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7B7A8-E6EF-4CDC-A694-E7925F51A6BF}"/>
      </w:docPartPr>
      <w:docPartBody>
        <w:p w:rsidR="00331118" w:rsidRDefault="00206510" w:rsidP="00206510">
          <w:pPr>
            <w:pStyle w:val="54FB620F514E40709FABBAF734B7541D"/>
          </w:pPr>
          <w:r w:rsidRPr="00D5459D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10"/>
    <w:rsid w:val="00206510"/>
    <w:rsid w:val="00331118"/>
    <w:rsid w:val="004713D1"/>
    <w:rsid w:val="00A7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206510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510"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6510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F3ECFD98F4D5460A9B4019BE6E237C4E">
    <w:name w:val="F3ECFD98F4D5460A9B4019BE6E237C4E"/>
    <w:rsid w:val="00206510"/>
  </w:style>
  <w:style w:type="paragraph" w:customStyle="1" w:styleId="E6F074DED8C543AF8D4870380EFBC9ED">
    <w:name w:val="E6F074DED8C543AF8D4870380EFBC9ED"/>
    <w:rsid w:val="00206510"/>
  </w:style>
  <w:style w:type="paragraph" w:customStyle="1" w:styleId="31A465962202490CB81CE1E4BC23850F">
    <w:name w:val="31A465962202490CB81CE1E4BC23850F"/>
    <w:rsid w:val="00206510"/>
  </w:style>
  <w:style w:type="paragraph" w:customStyle="1" w:styleId="71F64C5D63D740368728E39FA5FF1ACC">
    <w:name w:val="71F64C5D63D740368728E39FA5FF1ACC"/>
    <w:rsid w:val="00206510"/>
  </w:style>
  <w:style w:type="paragraph" w:customStyle="1" w:styleId="54FB620F514E40709FABBAF734B7541D">
    <w:name w:val="54FB620F514E40709FABBAF734B7541D"/>
    <w:rsid w:val="002065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{61BA4365-9DDD-4823-B512-480EA2C0D080}tf00546271_win32</Template>
  <TotalTime>0</TotalTime>
  <Pages>3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2021-07-08T01:05:00Z</dcterms:created>
  <dcterms:modified xsi:type="dcterms:W3CDTF">2021-08-10T18:48:00Z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