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7" w:line="259" w:lineRule="auto"/>
        <w:ind w:left="3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Josiah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76"/>
          <w:tab w:val="center" w:pos="7282"/>
        </w:tabs>
        <w:spacing w:after="223" w:line="259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u w:val="single"/>
          <w:rtl w:val="0"/>
        </w:rPr>
        <w:t xml:space="preserve">nguyen.josiah42@gmail.com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| 206-335-6217</w:t>
      </w:r>
      <w:r w:rsidDel="00000000" w:rsidR="00000000" w:rsidRPr="00000000">
        <w:rPr>
          <w:rFonts w:ascii="Arial" w:cs="Arial" w:eastAsia="Arial" w:hAnsi="Arial"/>
          <w:rtl w:val="0"/>
        </w:rPr>
        <w:t xml:space="preserve">​</w:t>
      </w:r>
    </w:p>
    <w:p w:rsidR="00000000" w:rsidDel="00000000" w:rsidP="00000000" w:rsidRDefault="00000000" w:rsidRPr="00000000" w14:paraId="00000003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spacing w:after="35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continue working in the technology industry where I can make a positive contribution utilizing my skills and experience. </w:t>
      </w:r>
    </w:p>
    <w:p w:rsidR="00000000" w:rsidDel="00000000" w:rsidP="00000000" w:rsidRDefault="00000000" w:rsidRPr="00000000" w14:paraId="00000005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A+ Certified Computer Technician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Researching and analyzing information to complete projects on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Good communication and interpersonal skills within all levels of an 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Highly effective in a team setting and as an independent worker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50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Proactive and effective in a fast-paced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9360"/>
        </w:tabs>
        <w:spacing w:after="363" w:line="259" w:lineRule="auto"/>
        <w:ind w:left="-15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1"/>
        <w:ind w:left="-5" w:firstLine="0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Insight Global -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Deployment Tech, January 2021 - June 2021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Deploy card readers, server hardware and ensure it's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 hardware and troubleshoot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Internal Revenue Services - Contract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Network Technician, 2019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Design, documents and test additions, enhancements and changes to the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Responsible for assessing new data networking technology for applicability to the network and provide engineering support to Network Operations for problems within the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Knowledge of network design and/or architecture experience in a multi-router, multi-location, multi-protocol environment and experience with the operation and troubleshooting of networks.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Supported, setup and troubleshoot VOIP phones and the systems supporting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Run cables in offices, data centers and IDF closets ranging from RJ11, RJ45, 110 blocks and 66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Coordinated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party contractors to work inside government facilities and oversee work done on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Coupang - Contract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Onsite Technician, 2018 – 2019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onsite client support to troubleshoot and resolve software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Onboard users, configuring computers and adding any additional hardware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 VPN, VOIP, VC and Networking hardware and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Managed, stocked, tracked hardware coming in and out of our system.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Repair faulty equipment out of broken and returning out of warranty computers into stock.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and resolve security risks to end users.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Ensure users are up to date on OS, software and security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368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Supported Windows 7, 10 and Mac OS High Sierra.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Skytap - Contract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Onsite Technician, 2018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onsite client support to troubleshoot and resolve software problems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05" w:hanging="360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Onboard user via Jamf, configuring computers and adding additional hardware requested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Managed, stocked, tracked hardware coming Inventory.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and grant access to third party applications and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Evaluate and resolve security risks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Supported Windows 7, 10 and Mac OS High Sierra.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Boeing - Contract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Onsite Technician, 2016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Interfaced directly with customers, inquiring about PC issues, troubleshooting or replacing hardware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Re-imaged corrupted computers, rebuilt user profiles and correctly installed software to ensure business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Troubleshoot problems, created tickets and fully documented work on HP Service Manager, resolving software and hardware issues.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Monitored factory floor and flight lines to provide desktop side support.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-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Centennial Job Corps </w:t>
      </w:r>
      <w:r w:rsidDel="00000000" w:rsidR="00000000" w:rsidRPr="00000000">
        <w:rPr>
          <w:rFonts w:ascii="Arial" w:cs="Arial" w:eastAsia="Arial" w:hAnsi="Arial"/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Computer Technician, 2014 – 2015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Installed, configured and optimized the use of Microsoft Windows XP, Vista, 7, 8 and 10 Operating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Installed, upgraded, configured, replaced and maintained desktop and laptop hardware and peripherals.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professionalism of student workers, writing up and documenting violations.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Documented and checked out tools, computers and parts being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Learned to configure basic PC and network security policies.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Trained in the use of Microsoft Office and DOS command line utilities.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Followed basic ESD safety policies.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5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TRAINING /Certs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CompTIA A+ Certification 2021, a</w:t>
      </w:r>
      <w:r w:rsidDel="00000000" w:rsidR="00000000" w:rsidRPr="00000000">
        <w:rPr>
          <w:rtl w:val="0"/>
        </w:rPr>
        <w:t xml:space="preserve">nd OSHA 10 Certified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710" w:top="1484" w:left="1440" w:right="14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05" w:hanging="70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95" w:hanging="13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15" w:hanging="21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35" w:hanging="28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55" w:hanging="355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75" w:hanging="427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95" w:hanging="499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15" w:hanging="571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35" w:hanging="6435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4" w:line="254" w:lineRule="auto"/>
        <w:ind w:left="1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