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680" w:firstRow="0" w:lastRow="0" w:firstColumn="1" w:lastColumn="0" w:noHBand="1" w:noVBand="1"/>
      </w:tblPr>
      <w:tblGrid>
        <w:gridCol w:w="901"/>
        <w:gridCol w:w="2704"/>
        <w:gridCol w:w="6294"/>
        <w:gridCol w:w="901"/>
      </w:tblGrid>
      <w:tr w:rsidR="00605A5B" w14:paraId="726BEF65" w14:textId="77777777" w:rsidTr="00D66195">
        <w:trPr>
          <w:trHeight w:val="2241"/>
        </w:trPr>
        <w:tc>
          <w:tcPr>
            <w:tcW w:w="417" w:type="pct"/>
            <w:tcBorders>
              <w:bottom w:val="single" w:sz="18" w:space="0" w:color="648276" w:themeColor="accent5"/>
            </w:tcBorders>
          </w:tcPr>
          <w:p w14:paraId="2E889DA7" w14:textId="77777777" w:rsidR="00605A5B" w:rsidRDefault="00605A5B"/>
        </w:tc>
        <w:tc>
          <w:tcPr>
            <w:tcW w:w="4166" w:type="pct"/>
            <w:gridSpan w:val="2"/>
            <w:tcBorders>
              <w:bottom w:val="single" w:sz="18" w:space="0" w:color="648276" w:themeColor="accent5"/>
            </w:tcBorders>
          </w:tcPr>
          <w:p w14:paraId="29E0A99E" w14:textId="77777777" w:rsidR="00BE69AE" w:rsidRPr="00B53942" w:rsidRDefault="00BE69AE" w:rsidP="006E0C45">
            <w:pPr>
              <w:pStyle w:val="Title"/>
              <w:rPr>
                <w:b/>
                <w:bCs/>
                <w:sz w:val="16"/>
                <w:szCs w:val="16"/>
              </w:rPr>
            </w:pPr>
          </w:p>
          <w:p w14:paraId="548418C1" w14:textId="5DFC0F37" w:rsidR="006E0C45" w:rsidRPr="00B02088" w:rsidRDefault="00A672C0" w:rsidP="006E0C45">
            <w:pPr>
              <w:pStyle w:val="Title"/>
              <w:rPr>
                <w:b/>
                <w:bCs/>
                <w:color w:val="648276" w:themeColor="accent5"/>
                <w:sz w:val="80"/>
                <w:szCs w:val="80"/>
              </w:rPr>
            </w:pPr>
            <w:r w:rsidRPr="00B02088">
              <w:rPr>
                <w:b/>
                <w:bCs/>
                <w:sz w:val="80"/>
                <w:szCs w:val="80"/>
              </w:rPr>
              <w:t>Lloyd Pagtakhan</w:t>
            </w:r>
          </w:p>
          <w:p w14:paraId="1F8B4F2F" w14:textId="54C2E97C" w:rsidR="00605A5B" w:rsidRPr="00FE2BBA" w:rsidRDefault="002378E1" w:rsidP="006E0C45">
            <w:pPr>
              <w:pStyle w:val="Title"/>
              <w:rPr>
                <w:b/>
                <w:bCs/>
                <w:i/>
                <w:iCs/>
                <w:sz w:val="36"/>
                <w:szCs w:val="36"/>
              </w:rPr>
            </w:pPr>
            <w:r w:rsidRPr="00FE2BBA">
              <w:rPr>
                <w:b/>
                <w:bCs/>
                <w:i/>
                <w:iCs/>
                <w:sz w:val="36"/>
                <w:szCs w:val="36"/>
              </w:rPr>
              <w:t>Data Analyst</w:t>
            </w:r>
            <w:r w:rsidR="0048006F" w:rsidRPr="00FE2BBA">
              <w:rPr>
                <w:b/>
                <w:bCs/>
                <w:i/>
                <w:iCs/>
                <w:sz w:val="36"/>
                <w:szCs w:val="36"/>
              </w:rPr>
              <w:t xml:space="preserve"> / Quality Inspector</w:t>
            </w:r>
          </w:p>
        </w:tc>
        <w:tc>
          <w:tcPr>
            <w:tcW w:w="417" w:type="pct"/>
            <w:tcBorders>
              <w:bottom w:val="single" w:sz="18" w:space="0" w:color="648276" w:themeColor="accent5"/>
            </w:tcBorders>
          </w:tcPr>
          <w:p w14:paraId="3E698DA6" w14:textId="77777777" w:rsidR="00605A5B" w:rsidRDefault="00605A5B"/>
        </w:tc>
      </w:tr>
      <w:tr w:rsidR="00605A5B" w14:paraId="371A2123" w14:textId="77777777" w:rsidTr="00D66195">
        <w:trPr>
          <w:trHeight w:val="2057"/>
        </w:trPr>
        <w:tc>
          <w:tcPr>
            <w:tcW w:w="1669" w:type="pct"/>
            <w:gridSpan w:val="2"/>
            <w:tcBorders>
              <w:right w:val="single" w:sz="18" w:space="0" w:color="648276" w:themeColor="accent5"/>
            </w:tcBorders>
          </w:tcPr>
          <w:p w14:paraId="2EA422EB" w14:textId="37F2D306" w:rsidR="00C1095A" w:rsidRDefault="003978C5" w:rsidP="00316487">
            <w:pPr>
              <w:pStyle w:val="Heading1"/>
              <w:jc w:val="left"/>
            </w:pPr>
            <w:sdt>
              <w:sdtPr>
                <w:id w:val="1604447469"/>
                <w:placeholder>
                  <w:docPart w:val="E7E66F6DF99EDB40957F0C6476F403E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Contact</w:t>
                </w:r>
              </w:sdtContent>
            </w:sdt>
          </w:p>
          <w:p w14:paraId="0532A37C" w14:textId="77777777" w:rsidR="00316487" w:rsidRPr="000B5835" w:rsidRDefault="00316487" w:rsidP="005305F1">
            <w:pPr>
              <w:pStyle w:val="TextLeft"/>
              <w:jc w:val="left"/>
              <w:rPr>
                <w:b/>
                <w:bCs/>
              </w:rPr>
            </w:pPr>
            <w:r w:rsidRPr="000B5835">
              <w:rPr>
                <w:b/>
                <w:bCs/>
              </w:rPr>
              <w:t xml:space="preserve">Mobile: </w:t>
            </w:r>
          </w:p>
          <w:p w14:paraId="69DC64B0" w14:textId="7636E2B3" w:rsidR="00C1095A" w:rsidRDefault="007252C5" w:rsidP="005305F1">
            <w:pPr>
              <w:pStyle w:val="TextLeft"/>
              <w:jc w:val="left"/>
            </w:pPr>
            <w:r>
              <w:t>(209) 914-1106</w:t>
            </w:r>
          </w:p>
          <w:p w14:paraId="32A3D853" w14:textId="6E9EB7EA" w:rsidR="00E92044" w:rsidRPr="000B5835" w:rsidRDefault="00E92044" w:rsidP="00E92044">
            <w:pPr>
              <w:rPr>
                <w:b/>
                <w:bCs/>
              </w:rPr>
            </w:pPr>
            <w:r w:rsidRPr="000B5835">
              <w:rPr>
                <w:b/>
                <w:bCs/>
              </w:rPr>
              <w:t>Email:</w:t>
            </w:r>
          </w:p>
          <w:p w14:paraId="40679BC9" w14:textId="1B2CC92C" w:rsidR="00605A5B" w:rsidRDefault="004D5E7E" w:rsidP="005305F1">
            <w:pPr>
              <w:pStyle w:val="TextLeft"/>
              <w:jc w:val="left"/>
            </w:pPr>
            <w:r>
              <w:t>lloyd.</w:t>
            </w:r>
            <w:r w:rsidR="007252C5">
              <w:t>pagtakhan</w:t>
            </w:r>
            <w:r>
              <w:t>@gmail.co</w:t>
            </w:r>
            <w:r w:rsidR="003C130E">
              <w:t>m</w:t>
            </w:r>
          </w:p>
        </w:tc>
        <w:tc>
          <w:tcPr>
            <w:tcW w:w="3331" w:type="pct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61D04203" w14:textId="77777777" w:rsidR="00605A5B" w:rsidRDefault="003978C5" w:rsidP="00BB2528">
            <w:pPr>
              <w:pStyle w:val="Heading2"/>
            </w:pPr>
            <w:sdt>
              <w:sdtPr>
                <w:id w:val="-651833632"/>
                <w:placeholder>
                  <w:docPart w:val="FE4DC92111D28244914FF2FF5856C050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A77921" w:rsidRPr="00605A5B">
                  <w:t>Objective</w:t>
                </w:r>
              </w:sdtContent>
            </w:sdt>
          </w:p>
          <w:p w14:paraId="0D815EAF" w14:textId="47263B43" w:rsidR="00BB2528" w:rsidRPr="009B0D91" w:rsidRDefault="00F14646" w:rsidP="003716FD">
            <w:pPr>
              <w:spacing w:line="276" w:lineRule="auto"/>
              <w:rPr>
                <w:sz w:val="20"/>
                <w:szCs w:val="20"/>
              </w:rPr>
            </w:pPr>
            <w:r w:rsidRPr="009B0D91">
              <w:rPr>
                <w:sz w:val="20"/>
                <w:szCs w:val="20"/>
              </w:rPr>
              <w:t>Goal-oriented professional</w:t>
            </w:r>
            <w:r w:rsidR="000542BA" w:rsidRPr="009B0D91">
              <w:rPr>
                <w:sz w:val="20"/>
                <w:szCs w:val="20"/>
              </w:rPr>
              <w:t xml:space="preserve"> with six years of experience</w:t>
            </w:r>
            <w:r w:rsidR="007B7783" w:rsidRPr="009B0D91">
              <w:rPr>
                <w:sz w:val="20"/>
                <w:szCs w:val="20"/>
              </w:rPr>
              <w:t xml:space="preserve"> </w:t>
            </w:r>
            <w:r w:rsidR="00571AA7">
              <w:rPr>
                <w:sz w:val="20"/>
                <w:szCs w:val="20"/>
              </w:rPr>
              <w:t xml:space="preserve">working </w:t>
            </w:r>
            <w:r w:rsidR="007B7783" w:rsidRPr="009B0D91">
              <w:rPr>
                <w:sz w:val="20"/>
                <w:szCs w:val="20"/>
              </w:rPr>
              <w:t>in a fast-paced environment.</w:t>
            </w:r>
            <w:r w:rsidR="00F11625" w:rsidRPr="009B0D91">
              <w:rPr>
                <w:sz w:val="20"/>
                <w:szCs w:val="20"/>
              </w:rPr>
              <w:t xml:space="preserve"> Key strengths include multi-tasking, problem solving,</w:t>
            </w:r>
            <w:r w:rsidR="00265EED" w:rsidRPr="009B0D91">
              <w:rPr>
                <w:sz w:val="20"/>
                <w:szCs w:val="20"/>
              </w:rPr>
              <w:t xml:space="preserve"> </w:t>
            </w:r>
            <w:r w:rsidR="00EE78C8" w:rsidRPr="009B0D91">
              <w:rPr>
                <w:sz w:val="20"/>
                <w:szCs w:val="20"/>
              </w:rPr>
              <w:t xml:space="preserve">organizational skills and </w:t>
            </w:r>
            <w:r w:rsidR="00AE39FB" w:rsidRPr="009B0D91">
              <w:rPr>
                <w:sz w:val="20"/>
                <w:szCs w:val="20"/>
              </w:rPr>
              <w:t>strong computer proficiency.</w:t>
            </w:r>
            <w:r w:rsidR="007F03E6" w:rsidRPr="009B0D91">
              <w:rPr>
                <w:sz w:val="20"/>
                <w:szCs w:val="20"/>
              </w:rPr>
              <w:t xml:space="preserve"> Seeking </w:t>
            </w:r>
            <w:r w:rsidR="005C777D">
              <w:rPr>
                <w:sz w:val="20"/>
                <w:szCs w:val="20"/>
              </w:rPr>
              <w:t>a</w:t>
            </w:r>
            <w:r w:rsidR="00E1551E">
              <w:rPr>
                <w:sz w:val="20"/>
                <w:szCs w:val="20"/>
              </w:rPr>
              <w:t xml:space="preserve"> position with a growing company where I can </w:t>
            </w:r>
            <w:r w:rsidR="007F03E6" w:rsidRPr="009B0D91">
              <w:rPr>
                <w:sz w:val="20"/>
                <w:szCs w:val="20"/>
              </w:rPr>
              <w:t>utilize my skills and abilities</w:t>
            </w:r>
            <w:r w:rsidR="00B718B7">
              <w:rPr>
                <w:sz w:val="20"/>
                <w:szCs w:val="20"/>
              </w:rPr>
              <w:t xml:space="preserve"> for career </w:t>
            </w:r>
            <w:r w:rsidR="00FE468D">
              <w:rPr>
                <w:sz w:val="20"/>
                <w:szCs w:val="20"/>
              </w:rPr>
              <w:t>development</w:t>
            </w:r>
            <w:r w:rsidR="00B718B7">
              <w:rPr>
                <w:sz w:val="20"/>
                <w:szCs w:val="20"/>
              </w:rPr>
              <w:t xml:space="preserve"> and advancement.</w:t>
            </w:r>
          </w:p>
        </w:tc>
      </w:tr>
      <w:tr w:rsidR="000E1D44" w14:paraId="38688D73" w14:textId="77777777" w:rsidTr="00D66195">
        <w:trPr>
          <w:trHeight w:val="3688"/>
        </w:trPr>
        <w:tc>
          <w:tcPr>
            <w:tcW w:w="1669" w:type="pct"/>
            <w:gridSpan w:val="2"/>
            <w:tcBorders>
              <w:right w:val="single" w:sz="18" w:space="0" w:color="648276" w:themeColor="accent5"/>
            </w:tcBorders>
          </w:tcPr>
          <w:p w14:paraId="00761316" w14:textId="77777777" w:rsidR="000E1D44" w:rsidRDefault="003978C5" w:rsidP="005305F1">
            <w:pPr>
              <w:pStyle w:val="Heading1"/>
              <w:jc w:val="left"/>
            </w:pPr>
            <w:sdt>
              <w:sdtPr>
                <w:id w:val="1723097672"/>
                <w:placeholder>
                  <w:docPart w:val="F4A6116E3FC64148B982A40D0B6CEDF9"/>
                </w:placeholder>
                <w:temporary/>
                <w15:appearance w15:val="hidden"/>
                <w:text/>
              </w:sdtPr>
              <w:sdtEndPr/>
              <w:sdtContent>
                <w:r w:rsidR="00A77921">
                  <w:t>Education</w:t>
                </w:r>
              </w:sdtContent>
            </w:sdt>
          </w:p>
          <w:p w14:paraId="18864C26" w14:textId="52202137" w:rsidR="00164986" w:rsidRDefault="00C828D2" w:rsidP="00C118C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AA6E24">
              <w:rPr>
                <w:b/>
                <w:bCs/>
                <w:sz w:val="20"/>
                <w:szCs w:val="20"/>
              </w:rPr>
              <w:t>Heald College</w:t>
            </w:r>
            <w:r w:rsidR="002101DD" w:rsidRPr="00AA6E24">
              <w:rPr>
                <w:b/>
                <w:bCs/>
                <w:sz w:val="20"/>
                <w:szCs w:val="20"/>
              </w:rPr>
              <w:t xml:space="preserve"> </w:t>
            </w:r>
            <w:r w:rsidR="002101DD">
              <w:rPr>
                <w:sz w:val="20"/>
                <w:szCs w:val="20"/>
              </w:rPr>
              <w:t>– Milpitas,</w:t>
            </w:r>
            <w:r w:rsidR="00D66195">
              <w:rPr>
                <w:sz w:val="20"/>
                <w:szCs w:val="20"/>
              </w:rPr>
              <w:t>Ca</w:t>
            </w:r>
          </w:p>
          <w:p w14:paraId="36BFA386" w14:textId="2FE2F301" w:rsidR="00C828D2" w:rsidRPr="002101DD" w:rsidRDefault="00C03125" w:rsidP="00304956">
            <w:pPr>
              <w:ind w:left="360"/>
              <w:rPr>
                <w:sz w:val="20"/>
                <w:szCs w:val="20"/>
              </w:rPr>
            </w:pPr>
            <w:r w:rsidRPr="002101DD">
              <w:rPr>
                <w:sz w:val="20"/>
                <w:szCs w:val="20"/>
              </w:rPr>
              <w:t>Information Technology</w:t>
            </w:r>
            <w:r w:rsidR="00B96170" w:rsidRPr="002101DD">
              <w:rPr>
                <w:sz w:val="20"/>
                <w:szCs w:val="20"/>
              </w:rPr>
              <w:t xml:space="preserve"> </w:t>
            </w:r>
            <w:r w:rsidR="00B07593" w:rsidRPr="002101DD">
              <w:rPr>
                <w:sz w:val="20"/>
                <w:szCs w:val="20"/>
              </w:rPr>
              <w:t xml:space="preserve">/ Network Security </w:t>
            </w:r>
          </w:p>
          <w:p w14:paraId="732412A9" w14:textId="77777777" w:rsidR="00164986" w:rsidRPr="000B5835" w:rsidRDefault="00164986" w:rsidP="004A58F3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sz w:val="20"/>
                <w:szCs w:val="20"/>
              </w:rPr>
            </w:pPr>
            <w:r w:rsidRPr="000B5835">
              <w:rPr>
                <w:b/>
                <w:bCs/>
                <w:sz w:val="20"/>
                <w:szCs w:val="20"/>
              </w:rPr>
              <w:t>Milpitas High School</w:t>
            </w:r>
          </w:p>
          <w:p w14:paraId="49ECDAD3" w14:textId="77777777" w:rsidR="00DD70D1" w:rsidRPr="006341F2" w:rsidRDefault="00DD70D1" w:rsidP="00304956">
            <w:pPr>
              <w:ind w:left="360"/>
              <w:rPr>
                <w:i/>
                <w:iCs/>
                <w:sz w:val="20"/>
                <w:szCs w:val="20"/>
              </w:rPr>
            </w:pPr>
            <w:r w:rsidRPr="006341F2">
              <w:rPr>
                <w:i/>
                <w:iCs/>
                <w:sz w:val="20"/>
                <w:szCs w:val="20"/>
              </w:rPr>
              <w:t>Graduated Class of 1998</w:t>
            </w:r>
          </w:p>
          <w:p w14:paraId="1E93AD31" w14:textId="77777777" w:rsidR="00166953" w:rsidRDefault="00166953" w:rsidP="00AE181C">
            <w:pPr>
              <w:ind w:left="1080"/>
              <w:rPr>
                <w:i/>
                <w:iCs/>
                <w:sz w:val="20"/>
                <w:szCs w:val="20"/>
              </w:rPr>
            </w:pPr>
          </w:p>
          <w:p w14:paraId="2267F0CB" w14:textId="77777777" w:rsidR="00166953" w:rsidRDefault="00166953" w:rsidP="00AE181C">
            <w:pPr>
              <w:ind w:left="1080"/>
              <w:rPr>
                <w:i/>
                <w:iCs/>
                <w:sz w:val="20"/>
                <w:szCs w:val="20"/>
              </w:rPr>
            </w:pPr>
          </w:p>
          <w:p w14:paraId="088D53DF" w14:textId="77777777" w:rsidR="00166953" w:rsidRPr="00166953" w:rsidRDefault="003978C5" w:rsidP="00FF56CA">
            <w:pPr>
              <w:spacing w:before="120" w:after="120"/>
              <w:outlineLvl w:val="0"/>
              <w:rPr>
                <w:rFonts w:asciiTheme="majorHAnsi" w:hAnsiTheme="majorHAnsi" w:cs="Times New Roman (Body CS)"/>
                <w:b/>
                <w:color w:val="648276" w:themeColor="accent5"/>
                <w:sz w:val="28"/>
              </w:rPr>
            </w:pPr>
            <w:sdt>
              <w:sdtPr>
                <w:rPr>
                  <w:rFonts w:asciiTheme="majorHAnsi" w:hAnsiTheme="majorHAnsi" w:cs="Times New Roman (Body CS)"/>
                  <w:b/>
                  <w:color w:val="648276" w:themeColor="accent5"/>
                  <w:sz w:val="28"/>
                </w:rPr>
                <w:id w:val="-242716918"/>
                <w:placeholder>
                  <w:docPart w:val="08B2B8D6E4AFED4DABC538316E955771"/>
                </w:placeholder>
                <w:temporary/>
                <w:showingPlcHdr/>
                <w15:appearance w15:val="hidden"/>
                <w:text/>
              </w:sdtPr>
              <w:sdtEndPr/>
              <w:sdtContent>
                <w:r w:rsidR="00166953" w:rsidRPr="00166953">
                  <w:rPr>
                    <w:rFonts w:asciiTheme="majorHAnsi" w:hAnsiTheme="majorHAnsi" w:cs="Times New Roman (Body CS)"/>
                    <w:b/>
                    <w:color w:val="648276" w:themeColor="accent5"/>
                    <w:sz w:val="28"/>
                  </w:rPr>
                  <w:t>Key Skills</w:t>
                </w:r>
              </w:sdtContent>
            </w:sdt>
          </w:p>
          <w:p w14:paraId="0BB81D21" w14:textId="77777777" w:rsidR="009C4DCD" w:rsidRDefault="002C6911" w:rsidP="009C4DCD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Can operate both </w:t>
            </w:r>
            <w:r w:rsidR="00997EB6" w:rsidRPr="00CD08C6">
              <w:rPr>
                <w:rFonts w:cstheme="minorHAnsi"/>
                <w:sz w:val="20"/>
                <w:szCs w:val="20"/>
              </w:rPr>
              <w:t>PC and</w:t>
            </w:r>
          </w:p>
          <w:p w14:paraId="5326C21C" w14:textId="5376B2D9" w:rsidR="009B1F21" w:rsidRPr="009C4DCD" w:rsidRDefault="00997EB6" w:rsidP="00DD273A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9C4DCD">
              <w:rPr>
                <w:rFonts w:cstheme="minorHAnsi"/>
                <w:sz w:val="20"/>
                <w:szCs w:val="20"/>
              </w:rPr>
              <w:t>Mac</w:t>
            </w:r>
            <w:r w:rsidR="00B23E25" w:rsidRPr="009C4DCD">
              <w:rPr>
                <w:rFonts w:cstheme="minorHAnsi"/>
                <w:sz w:val="20"/>
                <w:szCs w:val="20"/>
              </w:rPr>
              <w:t xml:space="preserve"> computers</w:t>
            </w:r>
            <w:r w:rsidR="00741729" w:rsidRPr="009C4DCD">
              <w:rPr>
                <w:rFonts w:cstheme="minorHAnsi"/>
                <w:sz w:val="20"/>
                <w:szCs w:val="20"/>
              </w:rPr>
              <w:t>.</w:t>
            </w:r>
            <w:r w:rsidRPr="009C4DCD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6F66767" w14:textId="77777777" w:rsidR="009C4DCD" w:rsidRDefault="003B7D4F" w:rsidP="00101D9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 w:rsidRPr="00CD08C6">
              <w:rPr>
                <w:rFonts w:cstheme="minorHAnsi"/>
                <w:sz w:val="20"/>
                <w:szCs w:val="20"/>
              </w:rPr>
              <w:t xml:space="preserve">Strong </w:t>
            </w:r>
            <w:r w:rsidR="00C46617" w:rsidRPr="00CD08C6">
              <w:rPr>
                <w:rFonts w:cstheme="minorHAnsi"/>
                <w:sz w:val="20"/>
                <w:szCs w:val="20"/>
              </w:rPr>
              <w:t>Technical and</w:t>
            </w:r>
          </w:p>
          <w:p w14:paraId="2B87DB7B" w14:textId="086D5F87" w:rsidR="005D39AD" w:rsidRPr="009C4DCD" w:rsidRDefault="00AA5D55" w:rsidP="00DD273A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9C4DCD">
              <w:rPr>
                <w:rFonts w:cstheme="minorHAnsi"/>
                <w:sz w:val="20"/>
                <w:szCs w:val="20"/>
              </w:rPr>
              <w:t>Communication</w:t>
            </w:r>
            <w:r w:rsidR="00C46617" w:rsidRPr="009C4DCD">
              <w:rPr>
                <w:rFonts w:cstheme="minorHAnsi"/>
                <w:sz w:val="20"/>
                <w:szCs w:val="20"/>
              </w:rPr>
              <w:t xml:space="preserve"> skills</w:t>
            </w:r>
            <w:r w:rsidR="00741729" w:rsidRPr="009C4DCD">
              <w:rPr>
                <w:rFonts w:cstheme="minorHAnsi"/>
                <w:sz w:val="20"/>
                <w:szCs w:val="20"/>
              </w:rPr>
              <w:t>.</w:t>
            </w:r>
          </w:p>
          <w:p w14:paraId="536B57B2" w14:textId="77777777" w:rsidR="009C4DCD" w:rsidRDefault="00C46617" w:rsidP="00101D9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 w:rsidRPr="00CD08C6">
              <w:rPr>
                <w:rFonts w:cstheme="minorHAnsi"/>
                <w:sz w:val="20"/>
                <w:szCs w:val="20"/>
              </w:rPr>
              <w:t xml:space="preserve">Proficient in </w:t>
            </w:r>
            <w:r w:rsidR="00667022" w:rsidRPr="00CD08C6">
              <w:rPr>
                <w:rFonts w:cstheme="minorHAnsi"/>
                <w:sz w:val="20"/>
                <w:szCs w:val="20"/>
              </w:rPr>
              <w:t xml:space="preserve">numerous office </w:t>
            </w:r>
          </w:p>
          <w:p w14:paraId="7CB36ACD" w14:textId="0447D963" w:rsidR="00C46617" w:rsidRPr="009C4DCD" w:rsidRDefault="00667022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9C4DCD">
              <w:rPr>
                <w:rFonts w:cstheme="minorHAnsi"/>
                <w:sz w:val="20"/>
                <w:szCs w:val="20"/>
              </w:rPr>
              <w:t>programs</w:t>
            </w:r>
            <w:r w:rsidR="00505B02" w:rsidRPr="009C4DCD">
              <w:rPr>
                <w:rFonts w:cstheme="minorHAnsi"/>
                <w:sz w:val="20"/>
                <w:szCs w:val="20"/>
              </w:rPr>
              <w:t>/software</w:t>
            </w:r>
            <w:r w:rsidRPr="009C4DCD">
              <w:rPr>
                <w:rFonts w:cstheme="minorHAnsi"/>
                <w:sz w:val="20"/>
                <w:szCs w:val="20"/>
              </w:rPr>
              <w:t xml:space="preserve"> such as: MS Office Suite</w:t>
            </w:r>
            <w:r w:rsidR="0027675C" w:rsidRPr="009C4DCD">
              <w:rPr>
                <w:rFonts w:cstheme="minorHAnsi"/>
                <w:sz w:val="20"/>
                <w:szCs w:val="20"/>
              </w:rPr>
              <w:t>, FileMaker Pro, Explore</w:t>
            </w:r>
            <w:r w:rsidR="00505B02" w:rsidRPr="009C4DCD">
              <w:rPr>
                <w:rFonts w:cstheme="minorHAnsi"/>
                <w:sz w:val="20"/>
                <w:szCs w:val="20"/>
              </w:rPr>
              <w:t xml:space="preserve">r, Adobe, </w:t>
            </w:r>
            <w:r w:rsidR="00737441" w:rsidRPr="009C4DCD">
              <w:rPr>
                <w:rFonts w:cstheme="minorHAnsi"/>
                <w:sz w:val="20"/>
                <w:szCs w:val="20"/>
              </w:rPr>
              <w:t>etc</w:t>
            </w:r>
            <w:r w:rsidR="00655770" w:rsidRPr="009C4DCD">
              <w:rPr>
                <w:rFonts w:cstheme="minorHAnsi"/>
                <w:sz w:val="20"/>
                <w:szCs w:val="20"/>
              </w:rPr>
              <w:t xml:space="preserve">,  </w:t>
            </w:r>
          </w:p>
          <w:p w14:paraId="691CDE9D" w14:textId="77777777" w:rsidR="009C4DCD" w:rsidRDefault="00F4633B" w:rsidP="00101D97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 w:rsidRPr="00CD08C6">
              <w:rPr>
                <w:rFonts w:cstheme="minorHAnsi"/>
                <w:sz w:val="20"/>
                <w:szCs w:val="20"/>
              </w:rPr>
              <w:t xml:space="preserve">Self </w:t>
            </w:r>
            <w:r w:rsidR="000C6FC2">
              <w:rPr>
                <w:rFonts w:cstheme="minorHAnsi"/>
                <w:sz w:val="20"/>
                <w:szCs w:val="20"/>
              </w:rPr>
              <w:t>M</w:t>
            </w:r>
            <w:r w:rsidRPr="00CD08C6">
              <w:rPr>
                <w:rFonts w:cstheme="minorHAnsi"/>
                <w:sz w:val="20"/>
                <w:szCs w:val="20"/>
              </w:rPr>
              <w:t>otivated</w:t>
            </w:r>
            <w:r w:rsidR="00923F9D">
              <w:rPr>
                <w:rFonts w:cstheme="minorHAnsi"/>
                <w:sz w:val="20"/>
                <w:szCs w:val="20"/>
              </w:rPr>
              <w:t>, Leader</w:t>
            </w:r>
            <w:r w:rsidRPr="00CD08C6">
              <w:rPr>
                <w:rFonts w:cstheme="minorHAnsi"/>
                <w:sz w:val="20"/>
                <w:szCs w:val="20"/>
              </w:rPr>
              <w:t xml:space="preserve"> and a</w:t>
            </w:r>
          </w:p>
          <w:p w14:paraId="3D6E80D3" w14:textId="76B06B9A" w:rsidR="00101D97" w:rsidRPr="009C4DCD" w:rsidRDefault="00F4633B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9C4DCD">
              <w:rPr>
                <w:rFonts w:cstheme="minorHAnsi"/>
                <w:sz w:val="20"/>
                <w:szCs w:val="20"/>
              </w:rPr>
              <w:t>Team player</w:t>
            </w:r>
            <w:r w:rsidR="00741729" w:rsidRPr="009C4DCD">
              <w:rPr>
                <w:rFonts w:cstheme="minorHAnsi"/>
                <w:sz w:val="20"/>
                <w:szCs w:val="20"/>
              </w:rPr>
              <w:t>.</w:t>
            </w:r>
          </w:p>
          <w:p w14:paraId="722D8DFE" w14:textId="77777777" w:rsidR="00457F31" w:rsidRDefault="00294592" w:rsidP="00156E6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Exceptional </w:t>
            </w:r>
            <w:r w:rsidR="00C578D7">
              <w:rPr>
                <w:rFonts w:cstheme="minorHAnsi"/>
                <w:sz w:val="20"/>
                <w:szCs w:val="20"/>
              </w:rPr>
              <w:t>O</w:t>
            </w:r>
            <w:r w:rsidR="00AD6B4E">
              <w:rPr>
                <w:rFonts w:cstheme="minorHAnsi"/>
                <w:sz w:val="20"/>
                <w:szCs w:val="20"/>
              </w:rPr>
              <w:t>rganizational</w:t>
            </w:r>
            <w:r w:rsidR="00C578D7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6B28EDC6" w14:textId="77777777" w:rsidR="00457F31" w:rsidRDefault="00C578D7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457F31">
              <w:rPr>
                <w:rFonts w:cstheme="minorHAnsi"/>
                <w:sz w:val="20"/>
                <w:szCs w:val="20"/>
              </w:rPr>
              <w:t>skills and</w:t>
            </w:r>
            <w:r w:rsidR="00AD6B4E" w:rsidRPr="00457F31">
              <w:rPr>
                <w:rFonts w:cstheme="minorHAnsi"/>
                <w:sz w:val="20"/>
                <w:szCs w:val="20"/>
              </w:rPr>
              <w:t xml:space="preserve"> </w:t>
            </w:r>
            <w:r w:rsidR="00201906" w:rsidRPr="00457F31">
              <w:rPr>
                <w:rFonts w:cstheme="minorHAnsi"/>
                <w:sz w:val="20"/>
                <w:szCs w:val="20"/>
              </w:rPr>
              <w:t>Strong Attention</w:t>
            </w:r>
          </w:p>
          <w:p w14:paraId="25B9A124" w14:textId="1C36A966" w:rsidR="00101D97" w:rsidRPr="00457F31" w:rsidRDefault="00201906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457F31">
              <w:rPr>
                <w:rFonts w:cstheme="minorHAnsi"/>
                <w:sz w:val="20"/>
                <w:szCs w:val="20"/>
              </w:rPr>
              <w:t>to Detail</w:t>
            </w:r>
            <w:r w:rsidR="00181354" w:rsidRPr="00457F31">
              <w:rPr>
                <w:rFonts w:cstheme="minorHAnsi"/>
                <w:sz w:val="20"/>
                <w:szCs w:val="20"/>
              </w:rPr>
              <w:t>.</w:t>
            </w:r>
          </w:p>
          <w:p w14:paraId="739C39AD" w14:textId="77777777" w:rsidR="00457F31" w:rsidRDefault="00977BD1" w:rsidP="00977BD1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Excellent </w:t>
            </w:r>
            <w:r w:rsidRPr="00CD08C6">
              <w:rPr>
                <w:rFonts w:cstheme="minorHAnsi"/>
                <w:sz w:val="20"/>
                <w:szCs w:val="20"/>
              </w:rPr>
              <w:t>Analytical and</w:t>
            </w:r>
          </w:p>
          <w:p w14:paraId="1C6CA063" w14:textId="344C711D" w:rsidR="00977BD1" w:rsidRPr="00457F31" w:rsidRDefault="00977BD1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457F31">
              <w:rPr>
                <w:rFonts w:cstheme="minorHAnsi"/>
                <w:sz w:val="20"/>
                <w:szCs w:val="20"/>
              </w:rPr>
              <w:t>Problem Solving skills.</w:t>
            </w:r>
          </w:p>
          <w:p w14:paraId="69CD8047" w14:textId="77777777" w:rsidR="00C260F1" w:rsidRDefault="00294592" w:rsidP="00156E64">
            <w:pPr>
              <w:pStyle w:val="ListParagraph"/>
              <w:numPr>
                <w:ilvl w:val="0"/>
                <w:numId w:val="3"/>
              </w:numPr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Staff Training and</w:t>
            </w:r>
          </w:p>
          <w:p w14:paraId="2806DA47" w14:textId="25CD198D" w:rsidR="00DC2D8D" w:rsidRPr="00C260F1" w:rsidRDefault="00294592" w:rsidP="007F296E">
            <w:pPr>
              <w:ind w:left="360"/>
              <w:outlineLvl w:val="0"/>
              <w:rPr>
                <w:rFonts w:cstheme="minorHAnsi"/>
                <w:sz w:val="20"/>
                <w:szCs w:val="20"/>
              </w:rPr>
            </w:pPr>
            <w:r w:rsidRPr="00C260F1">
              <w:rPr>
                <w:rFonts w:cstheme="minorHAnsi"/>
                <w:sz w:val="20"/>
                <w:szCs w:val="20"/>
              </w:rPr>
              <w:t>Development</w:t>
            </w:r>
            <w:r w:rsidR="004A5FC7">
              <w:rPr>
                <w:rFonts w:cstheme="minorHAnsi"/>
                <w:sz w:val="20"/>
                <w:szCs w:val="20"/>
              </w:rPr>
              <w:t>.</w:t>
            </w:r>
          </w:p>
          <w:p w14:paraId="087E78D3" w14:textId="77777777" w:rsidR="00D91218" w:rsidRDefault="00D91218" w:rsidP="00695D28">
            <w:pPr>
              <w:pStyle w:val="ListParagraph"/>
              <w:ind w:left="360"/>
              <w:outlineLvl w:val="0"/>
              <w:rPr>
                <w:rFonts w:cstheme="minorHAnsi"/>
                <w:sz w:val="20"/>
                <w:szCs w:val="20"/>
              </w:rPr>
            </w:pPr>
          </w:p>
          <w:p w14:paraId="202A8670" w14:textId="77777777" w:rsidR="006F5E58" w:rsidRDefault="006F5E58" w:rsidP="00695D28">
            <w:pPr>
              <w:pStyle w:val="ListParagraph"/>
              <w:ind w:left="360"/>
              <w:outlineLvl w:val="0"/>
              <w:rPr>
                <w:rFonts w:cstheme="minorHAnsi"/>
                <w:sz w:val="20"/>
                <w:szCs w:val="20"/>
              </w:rPr>
            </w:pPr>
          </w:p>
          <w:sdt>
            <w:sdtPr>
              <w:rPr>
                <w:rFonts w:asciiTheme="majorHAnsi" w:hAnsiTheme="majorHAnsi"/>
                <w:b/>
                <w:color w:val="648276" w:themeColor="accent5"/>
                <w:sz w:val="28"/>
              </w:rPr>
              <w:id w:val="563987500"/>
              <w:placeholder>
                <w:docPart w:val="93DB0B84E38BF84185E8F2F4C89EC9B8"/>
              </w:placeholder>
              <w:temporary/>
              <w:showingPlcHdr/>
              <w15:appearance w15:val="hidden"/>
              <w:text/>
            </w:sdtPr>
            <w:sdtEndPr/>
            <w:sdtContent>
              <w:p w14:paraId="7E6D4085" w14:textId="77777777" w:rsidR="004A5FC7" w:rsidRPr="00FA7BC2" w:rsidRDefault="004A5FC7" w:rsidP="00923FA6">
                <w:pPr>
                  <w:spacing w:before="120" w:after="120"/>
                  <w:outlineLvl w:val="1"/>
                  <w:rPr>
                    <w:rFonts w:eastAsiaTheme="minorEastAsia"/>
                    <w:b/>
                    <w:color w:val="auto"/>
                    <w:sz w:val="22"/>
                    <w:szCs w:val="22"/>
                  </w:rPr>
                </w:pPr>
                <w:r w:rsidRPr="00FA7BC2">
                  <w:rPr>
                    <w:rFonts w:asciiTheme="majorHAnsi" w:hAnsiTheme="majorHAnsi"/>
                    <w:b/>
                    <w:color w:val="648276" w:themeColor="accent5"/>
                    <w:sz w:val="28"/>
                  </w:rPr>
                  <w:t>References</w:t>
                </w:r>
              </w:p>
            </w:sdtContent>
          </w:sdt>
          <w:p w14:paraId="7925B506" w14:textId="40511B90" w:rsidR="006F5E58" w:rsidRPr="004A5FC7" w:rsidRDefault="004A5FC7" w:rsidP="004A5FC7">
            <w:pPr>
              <w:outlineLvl w:val="0"/>
              <w:rPr>
                <w:rFonts w:cstheme="minorHAnsi"/>
                <w:sz w:val="20"/>
                <w:szCs w:val="20"/>
              </w:rPr>
            </w:pPr>
            <w:r>
              <w:rPr>
                <w:w w:val="105"/>
              </w:rPr>
              <w:t>Available upon request.</w:t>
            </w:r>
          </w:p>
          <w:p w14:paraId="749660FB" w14:textId="1A744271" w:rsidR="006F5E58" w:rsidRPr="00156E64" w:rsidRDefault="006F5E58" w:rsidP="00695D28">
            <w:pPr>
              <w:pStyle w:val="ListParagraph"/>
              <w:ind w:left="360"/>
              <w:outlineLvl w:val="0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3331" w:type="pct"/>
            <w:gridSpan w:val="2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14:paraId="48137299" w14:textId="4CD2EF09" w:rsidR="00A77921" w:rsidRDefault="00FB45DE" w:rsidP="00A77921">
            <w:pPr>
              <w:pStyle w:val="Heading2"/>
            </w:pPr>
            <w:r>
              <w:t>Professional Experience</w:t>
            </w:r>
          </w:p>
          <w:p w14:paraId="2D202356" w14:textId="77777777" w:rsidR="000E1D44" w:rsidRDefault="0007287B" w:rsidP="000E1D44">
            <w:pPr>
              <w:pStyle w:val="SmallText"/>
            </w:pPr>
            <w:r>
              <w:t>May 2019</w:t>
            </w:r>
            <w:r w:rsidR="00154461">
              <w:t xml:space="preserve"> – June 2021</w:t>
            </w:r>
          </w:p>
          <w:p w14:paraId="4D05C66C" w14:textId="537E157A" w:rsidR="00422A47" w:rsidRDefault="001F7C89" w:rsidP="00422A47">
            <w:pPr>
              <w:pStyle w:val="TextRight"/>
            </w:pPr>
            <w:r w:rsidRPr="00E967BA">
              <w:rPr>
                <w:b/>
                <w:bCs/>
              </w:rPr>
              <w:t xml:space="preserve">Autopilot </w:t>
            </w:r>
            <w:r w:rsidR="006F4CD2" w:rsidRPr="00E967BA">
              <w:rPr>
                <w:b/>
                <w:bCs/>
              </w:rPr>
              <w:t>Analyst II</w:t>
            </w:r>
            <w:r w:rsidR="0057534A" w:rsidRPr="00E967BA">
              <w:rPr>
                <w:b/>
                <w:bCs/>
              </w:rPr>
              <w:t xml:space="preserve"> </w:t>
            </w:r>
            <w:r w:rsidR="000163A4" w:rsidRPr="000163A4">
              <w:t>-</w:t>
            </w:r>
            <w:r w:rsidR="0057534A">
              <w:t xml:space="preserve"> </w:t>
            </w:r>
            <w:r w:rsidR="00491271">
              <w:t>Tesla, Inc.</w:t>
            </w:r>
          </w:p>
          <w:p w14:paraId="45F982C1" w14:textId="77777777" w:rsidR="00422A47" w:rsidRDefault="007F2A73" w:rsidP="00422A47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9A7AF3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Analyze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and annotate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hundreds of collected images from all Tesla</w:t>
            </w:r>
          </w:p>
          <w:p w14:paraId="0E637EB2" w14:textId="77777777" w:rsidR="00422A47" w:rsidRDefault="007F2A73" w:rsidP="00684EA5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Model vehicles on a daily basis.</w:t>
            </w:r>
          </w:p>
          <w:p w14:paraId="0BC83D34" w14:textId="77777777" w:rsidR="00C9692A" w:rsidRDefault="007F2A73" w:rsidP="00C9692A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9A7AF3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Label images using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labeling interfaces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to train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deep neural networks.</w:t>
            </w:r>
          </w:p>
          <w:p w14:paraId="10E0F280" w14:textId="59D2EC83" w:rsidR="007F2A73" w:rsidRPr="009A7AF3" w:rsidRDefault="007F2A73" w:rsidP="00C9692A">
            <w:pPr>
              <w:pStyle w:val="TextRight"/>
            </w:pPr>
            <w:r w:rsidRPr="009A7AF3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Interact with the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Computer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Vision Engineers to help improve the Team’s labeling interface.</w:t>
            </w:r>
          </w:p>
          <w:p w14:paraId="20C3E395" w14:textId="1BE09EAD" w:rsidR="00CD7212" w:rsidRPr="009A7AF3" w:rsidRDefault="007F2A73" w:rsidP="00C9692A">
            <w:pPr>
              <w:pStyle w:val="TextRight"/>
            </w:pPr>
            <w:r w:rsidRPr="009A7AF3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Basic knowledge of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computer vision and machine learning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and</w:t>
            </w:r>
            <w:r w:rsidRPr="009A7AF3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9A7A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understand how the labels are used by our learning algorithms.</w:t>
            </w:r>
          </w:p>
          <w:p w14:paraId="15FE7EC2" w14:textId="77777777" w:rsidR="000E1D44" w:rsidRDefault="000E1D44" w:rsidP="000E1D44">
            <w:pPr>
              <w:pStyle w:val="TextRight"/>
              <w:rPr>
                <w:sz w:val="21"/>
              </w:rPr>
            </w:pPr>
          </w:p>
          <w:p w14:paraId="5F5191B8" w14:textId="77777777" w:rsidR="0057534A" w:rsidRDefault="00EC73FD" w:rsidP="0057534A">
            <w:pPr>
              <w:pStyle w:val="SmallText"/>
            </w:pPr>
            <w:r>
              <w:t>January 2017 – May 2019</w:t>
            </w:r>
          </w:p>
          <w:p w14:paraId="2FF22DA3" w14:textId="466B5B89" w:rsidR="00C9692A" w:rsidRDefault="00CD7212" w:rsidP="00C9692A">
            <w:pPr>
              <w:pStyle w:val="TextRight"/>
            </w:pPr>
            <w:r w:rsidRPr="00164A92">
              <w:rPr>
                <w:b/>
                <w:bCs/>
              </w:rPr>
              <w:t xml:space="preserve">Lead </w:t>
            </w:r>
            <w:r w:rsidR="00EC73FD" w:rsidRPr="00164A92">
              <w:rPr>
                <w:b/>
                <w:bCs/>
              </w:rPr>
              <w:t>Quality Inspector II</w:t>
            </w:r>
            <w:r w:rsidR="0057534A" w:rsidRPr="00164A92">
              <w:rPr>
                <w:b/>
                <w:bCs/>
              </w:rPr>
              <w:t xml:space="preserve"> </w:t>
            </w:r>
            <w:r w:rsidR="00C910E8" w:rsidRPr="00C910E8">
              <w:t>-</w:t>
            </w:r>
            <w:r w:rsidR="0057534A">
              <w:t xml:space="preserve"> </w:t>
            </w:r>
            <w:r w:rsidR="00EC73FD">
              <w:t>Tesla, inc.</w:t>
            </w:r>
          </w:p>
          <w:p w14:paraId="0267B753" w14:textId="77777777" w:rsidR="00C9692A" w:rsidRDefault="00DA46DC" w:rsidP="00C9692A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E9115E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Inspection/verification of in-process, Tesla built material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are within the Quality expectation standards.</w:t>
            </w:r>
          </w:p>
          <w:p w14:paraId="3AEE89CD" w14:textId="782D86C5" w:rsidR="0092788A" w:rsidRDefault="00DA46DC" w:rsidP="0092788A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E9115E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Manage</w:t>
            </w:r>
            <w:r w:rsidR="009002D6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d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nonconforming material through the MRB process to ensure that nonconforming material is identified, appropriately dispositioned, tracked, and reported.</w:t>
            </w:r>
          </w:p>
          <w:p w14:paraId="1479FE86" w14:textId="77777777" w:rsidR="0092788A" w:rsidRDefault="00DA46DC" w:rsidP="0092788A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E9115E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Provide</w:t>
            </w:r>
            <w:r w:rsidR="009002D6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d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mechanical measurement support to identify or solve potential material issues.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6781BEF7" w14:textId="2C69918E" w:rsidR="00DA46DC" w:rsidRPr="00E9115E" w:rsidRDefault="00DA46DC" w:rsidP="0092788A">
            <w:pPr>
              <w:pStyle w:val="TextRight"/>
            </w:pPr>
            <w:r w:rsidRPr="00E9115E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740101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Responsible for training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06047C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all</w:t>
            </w:r>
            <w:r w:rsidR="00DA79E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new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Inspectors </w:t>
            </w:r>
            <w:r w:rsidR="00DA79E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in </w:t>
            </w:r>
            <w:r w:rsidR="002E6D96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my </w:t>
            </w:r>
            <w:r w:rsidR="001C4F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assigned</w:t>
            </w:r>
            <w:r w:rsidR="00F711D2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shift</w:t>
            </w:r>
            <w:r w:rsidR="001C4FF3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7787F77F" w14:textId="3CB313C5" w:rsidR="00DA46DC" w:rsidRPr="00E9115E" w:rsidRDefault="00DA46DC" w:rsidP="0092788A">
            <w:pPr>
              <w:pStyle w:val="TextRight"/>
            </w:pPr>
            <w:r w:rsidRPr="00E9115E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E9115E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Assist</w:t>
            </w:r>
            <w:r w:rsidR="009002D6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ed</w:t>
            </w:r>
            <w:r w:rsidRPr="00E9115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Engineers in creating inspection standards, guidelines and processes.</w:t>
            </w:r>
          </w:p>
          <w:p w14:paraId="362EC750" w14:textId="77777777" w:rsidR="000E1D44" w:rsidRDefault="0057534A" w:rsidP="0057534A">
            <w:pPr>
              <w:pStyle w:val="TextRight"/>
              <w:rPr>
                <w:sz w:val="21"/>
              </w:rPr>
            </w:pPr>
            <w:r>
              <w:rPr>
                <w:sz w:val="21"/>
              </w:rPr>
              <w:t xml:space="preserve"> </w:t>
            </w:r>
          </w:p>
          <w:p w14:paraId="3BA10B6C" w14:textId="77777777" w:rsidR="0057534A" w:rsidRDefault="004073E1" w:rsidP="0057534A">
            <w:pPr>
              <w:pStyle w:val="SmallText"/>
            </w:pPr>
            <w:r>
              <w:t>November 2015 – January 2017</w:t>
            </w:r>
          </w:p>
          <w:p w14:paraId="2C401364" w14:textId="5E010CE0" w:rsidR="00AF7DD0" w:rsidRDefault="004073E1" w:rsidP="00AF7DD0">
            <w:pPr>
              <w:pStyle w:val="TextRight"/>
            </w:pPr>
            <w:r w:rsidRPr="00164A92">
              <w:rPr>
                <w:b/>
                <w:bCs/>
              </w:rPr>
              <w:t>Production Associate II</w:t>
            </w:r>
            <w:r w:rsidR="0057534A" w:rsidRPr="00164A92">
              <w:rPr>
                <w:b/>
                <w:bCs/>
              </w:rPr>
              <w:t xml:space="preserve"> </w:t>
            </w:r>
            <w:r w:rsidR="00C910E8" w:rsidRPr="00C910E8">
              <w:t>-</w:t>
            </w:r>
            <w:r w:rsidR="0057534A">
              <w:t xml:space="preserve"> </w:t>
            </w:r>
            <w:r w:rsidR="00CD7212">
              <w:t>Tesla, Inc</w:t>
            </w:r>
          </w:p>
          <w:p w14:paraId="48299390" w14:textId="77777777" w:rsidR="00CB6E91" w:rsidRDefault="00875B80" w:rsidP="00CB6E91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D14B12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A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ssembled Model </w:t>
            </w:r>
            <w:r w:rsidR="00D14B12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S and Model 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X seats as per manufacturing instructions.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4EC5087F" w14:textId="77777777" w:rsidR="00CB6E91" w:rsidRDefault="00875B80" w:rsidP="00CB6E91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Certified in all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of Model</w:t>
            </w:r>
            <w:r w:rsidR="00F04A7D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S and Model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X seat assembly process.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3995EFA0" w14:textId="77777777" w:rsidR="00CB6E91" w:rsidRDefault="00875B80" w:rsidP="00CB6E91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Certified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Workstation Trainer for “End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of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Line” station</w:t>
            </w:r>
            <w:r w:rsidR="00E0519E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s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5F8CB56B" w14:textId="77777777" w:rsidR="00CB6E91" w:rsidRDefault="00875B80" w:rsidP="00CB6E91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Trained, Developed and Certified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new personnel as needed.</w:t>
            </w:r>
          </w:p>
          <w:p w14:paraId="32C6BE7F" w14:textId="77777777" w:rsidR="00E8348F" w:rsidRDefault="00875B80" w:rsidP="00E8348F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="006C4667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Repaired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seats that were rejected</w:t>
            </w:r>
            <w:r w:rsidR="002F1384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by Quality Inspector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for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appearance and/or failed functionality.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4E7C9CF1" w14:textId="77777777" w:rsidR="00E8348F" w:rsidRDefault="00875B80" w:rsidP="00E8348F">
            <w:pPr>
              <w:pStyle w:val="TextRight"/>
              <w:rPr>
                <w:rStyle w:val="bumpedfont20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Worked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with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Technicians and Engineers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in solving</w:t>
            </w:r>
            <w:r w:rsidR="00105341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 </w:t>
            </w:r>
            <w:r w:rsidR="009520BF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 xml:space="preserve">daily </w:t>
            </w:r>
            <w:r w:rsidR="00064217"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issues</w:t>
            </w:r>
            <w:r w:rsidR="009520BF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.</w:t>
            </w:r>
          </w:p>
          <w:p w14:paraId="647258AE" w14:textId="4ACD3A3A" w:rsidR="00637B05" w:rsidRDefault="00875B80" w:rsidP="00637B05">
            <w:pPr>
              <w:pStyle w:val="TextRight"/>
              <w:rPr>
                <w:rStyle w:val="apple-converted-space"/>
                <w:rFonts w:eastAsia="Times New Roman"/>
                <w:szCs w:val="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5s Coordinator - Maintained 5s protocol standards of excellence</w:t>
            </w:r>
            <w:r w:rsidR="00177CB6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.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</w:p>
          <w:p w14:paraId="5435D3E0" w14:textId="31069441" w:rsidR="0040284E" w:rsidRPr="00637B05" w:rsidRDefault="00875B80" w:rsidP="00637B05">
            <w:pPr>
              <w:pStyle w:val="TextRight"/>
              <w:rPr>
                <w:rStyle w:val="bumpedfont20"/>
              </w:rPr>
            </w:pPr>
            <w:r w:rsidRPr="00AF7DD0">
              <w:rPr>
                <w:rStyle w:val="s18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•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  <w:shd w:val="clear" w:color="auto" w:fill="FFFFFF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Active member of both the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Safety and ERT</w:t>
            </w:r>
            <w:r w:rsidRPr="00AF7DD0">
              <w:rPr>
                <w:rStyle w:val="apple-converted-space"/>
                <w:rFonts w:eastAsia="Times New Roman" w:cstheme="minorHAnsi"/>
                <w:color w:val="000000"/>
                <w:sz w:val="20"/>
                <w:szCs w:val="20"/>
              </w:rPr>
              <w:t> </w:t>
            </w:r>
            <w:r w:rsidRPr="00AF7DD0">
              <w:rPr>
                <w:rStyle w:val="bumpedfont20"/>
                <w:rFonts w:eastAsia="Times New Roman" w:cstheme="minorHAnsi"/>
                <w:color w:val="000000"/>
                <w:sz w:val="20"/>
                <w:szCs w:val="20"/>
              </w:rPr>
              <w:t>Teams</w:t>
            </w:r>
            <w:r w:rsidR="009520BF">
              <w:rPr>
                <w:rStyle w:val="bumpedfont20"/>
                <w:rFonts w:eastAsia="Times New Roman"/>
                <w:szCs w:val="20"/>
              </w:rPr>
              <w:t>.</w:t>
            </w:r>
          </w:p>
          <w:p w14:paraId="67509449" w14:textId="77777777" w:rsidR="0022511C" w:rsidRPr="0022511C" w:rsidRDefault="0022511C" w:rsidP="0022511C"/>
          <w:p w14:paraId="16E7099D" w14:textId="455E6F61" w:rsidR="00FA7BC2" w:rsidRPr="004F0FAA" w:rsidRDefault="00FA7BC2" w:rsidP="004F0FAA">
            <w:pPr>
              <w:pStyle w:val="TextRight"/>
              <w:rPr>
                <w:w w:val="105"/>
              </w:rPr>
            </w:pPr>
          </w:p>
        </w:tc>
      </w:tr>
    </w:tbl>
    <w:p w14:paraId="5C14D1E1" w14:textId="77777777" w:rsidR="00C55D85" w:rsidRDefault="00C55D85"/>
    <w:sectPr w:rsidR="00C55D85" w:rsidSect="008D5C50">
      <w:pgSz w:w="12240" w:h="15840" w:code="1"/>
      <w:pgMar w:top="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5BF102" w14:textId="77777777" w:rsidR="003978C5" w:rsidRDefault="003978C5" w:rsidP="00F316AD">
      <w:r>
        <w:separator/>
      </w:r>
    </w:p>
  </w:endnote>
  <w:endnote w:type="continuationSeparator" w:id="0">
    <w:p w14:paraId="085A427C" w14:textId="77777777" w:rsidR="003978C5" w:rsidRDefault="003978C5" w:rsidP="00F31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26005" w14:textId="77777777" w:rsidR="003978C5" w:rsidRDefault="003978C5" w:rsidP="00F316AD">
      <w:r>
        <w:separator/>
      </w:r>
    </w:p>
  </w:footnote>
  <w:footnote w:type="continuationSeparator" w:id="0">
    <w:p w14:paraId="7E5EBAAF" w14:textId="77777777" w:rsidR="003978C5" w:rsidRDefault="003978C5" w:rsidP="00F316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838"/>
    <w:multiLevelType w:val="hybridMultilevel"/>
    <w:tmpl w:val="D478AE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01C6C14"/>
    <w:multiLevelType w:val="hybridMultilevel"/>
    <w:tmpl w:val="84ECB446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  <w:b w:val="0"/>
        <w:bCs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" w15:restartNumberingAfterBreak="0">
    <w:nsid w:val="6E504AA6"/>
    <w:multiLevelType w:val="hybridMultilevel"/>
    <w:tmpl w:val="8FF2D1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C62"/>
    <w:rsid w:val="0000669E"/>
    <w:rsid w:val="000163A4"/>
    <w:rsid w:val="000170E4"/>
    <w:rsid w:val="00035E23"/>
    <w:rsid w:val="000374A7"/>
    <w:rsid w:val="000466C7"/>
    <w:rsid w:val="00052DA4"/>
    <w:rsid w:val="000542BA"/>
    <w:rsid w:val="0006047C"/>
    <w:rsid w:val="00064217"/>
    <w:rsid w:val="0007287B"/>
    <w:rsid w:val="00075741"/>
    <w:rsid w:val="0009662E"/>
    <w:rsid w:val="00097290"/>
    <w:rsid w:val="000A2A78"/>
    <w:rsid w:val="000A536E"/>
    <w:rsid w:val="000B5835"/>
    <w:rsid w:val="000C2D30"/>
    <w:rsid w:val="000C6FC2"/>
    <w:rsid w:val="000E1D44"/>
    <w:rsid w:val="000F4C45"/>
    <w:rsid w:val="00101D97"/>
    <w:rsid w:val="00105341"/>
    <w:rsid w:val="0014026C"/>
    <w:rsid w:val="00154461"/>
    <w:rsid w:val="001544AA"/>
    <w:rsid w:val="00154A7F"/>
    <w:rsid w:val="00156E64"/>
    <w:rsid w:val="001608E8"/>
    <w:rsid w:val="00164986"/>
    <w:rsid w:val="00164A92"/>
    <w:rsid w:val="00166953"/>
    <w:rsid w:val="00167B8D"/>
    <w:rsid w:val="00177CB6"/>
    <w:rsid w:val="00181354"/>
    <w:rsid w:val="001A7EA7"/>
    <w:rsid w:val="001C1862"/>
    <w:rsid w:val="001C4FF3"/>
    <w:rsid w:val="001F7C89"/>
    <w:rsid w:val="00201906"/>
    <w:rsid w:val="0020696E"/>
    <w:rsid w:val="002101DD"/>
    <w:rsid w:val="00224FCD"/>
    <w:rsid w:val="0022511C"/>
    <w:rsid w:val="002348A4"/>
    <w:rsid w:val="002356A2"/>
    <w:rsid w:val="002378E1"/>
    <w:rsid w:val="00241DE2"/>
    <w:rsid w:val="00242F2A"/>
    <w:rsid w:val="0024494A"/>
    <w:rsid w:val="00250E77"/>
    <w:rsid w:val="00252E49"/>
    <w:rsid w:val="00254032"/>
    <w:rsid w:val="002541B3"/>
    <w:rsid w:val="0025648E"/>
    <w:rsid w:val="00261196"/>
    <w:rsid w:val="00265D13"/>
    <w:rsid w:val="00265EED"/>
    <w:rsid w:val="0026754E"/>
    <w:rsid w:val="0027675C"/>
    <w:rsid w:val="00283850"/>
    <w:rsid w:val="00294592"/>
    <w:rsid w:val="002B0D39"/>
    <w:rsid w:val="002C6911"/>
    <w:rsid w:val="002D12DA"/>
    <w:rsid w:val="002D334C"/>
    <w:rsid w:val="002E4818"/>
    <w:rsid w:val="002E6D96"/>
    <w:rsid w:val="002F1384"/>
    <w:rsid w:val="003019B2"/>
    <w:rsid w:val="00304956"/>
    <w:rsid w:val="003133DF"/>
    <w:rsid w:val="00316487"/>
    <w:rsid w:val="00316AE2"/>
    <w:rsid w:val="00320620"/>
    <w:rsid w:val="00320720"/>
    <w:rsid w:val="00330D10"/>
    <w:rsid w:val="0033583A"/>
    <w:rsid w:val="00340927"/>
    <w:rsid w:val="00344AF6"/>
    <w:rsid w:val="0034688D"/>
    <w:rsid w:val="00353BC8"/>
    <w:rsid w:val="00365C33"/>
    <w:rsid w:val="003716FD"/>
    <w:rsid w:val="0037278A"/>
    <w:rsid w:val="003978C5"/>
    <w:rsid w:val="003A54B3"/>
    <w:rsid w:val="003B08FE"/>
    <w:rsid w:val="003B6217"/>
    <w:rsid w:val="003B7D4F"/>
    <w:rsid w:val="003C130E"/>
    <w:rsid w:val="003C7535"/>
    <w:rsid w:val="003D1912"/>
    <w:rsid w:val="003D4E46"/>
    <w:rsid w:val="003E24E0"/>
    <w:rsid w:val="0040233B"/>
    <w:rsid w:val="0040284E"/>
    <w:rsid w:val="004073E1"/>
    <w:rsid w:val="00412D2E"/>
    <w:rsid w:val="00422A47"/>
    <w:rsid w:val="004275F3"/>
    <w:rsid w:val="00457F31"/>
    <w:rsid w:val="00474848"/>
    <w:rsid w:val="0048006F"/>
    <w:rsid w:val="00482522"/>
    <w:rsid w:val="00491271"/>
    <w:rsid w:val="00497B7B"/>
    <w:rsid w:val="004A1F9B"/>
    <w:rsid w:val="004A58F3"/>
    <w:rsid w:val="004A5FC7"/>
    <w:rsid w:val="004A649A"/>
    <w:rsid w:val="004C04BD"/>
    <w:rsid w:val="004D1B26"/>
    <w:rsid w:val="004D356C"/>
    <w:rsid w:val="004D5E7E"/>
    <w:rsid w:val="004F0FAA"/>
    <w:rsid w:val="00505B02"/>
    <w:rsid w:val="00511A6E"/>
    <w:rsid w:val="005305F1"/>
    <w:rsid w:val="00536AD0"/>
    <w:rsid w:val="005706E9"/>
    <w:rsid w:val="00571AA7"/>
    <w:rsid w:val="0057534A"/>
    <w:rsid w:val="0057535A"/>
    <w:rsid w:val="005C777D"/>
    <w:rsid w:val="005D39AD"/>
    <w:rsid w:val="00605A5B"/>
    <w:rsid w:val="006341F2"/>
    <w:rsid w:val="0063742D"/>
    <w:rsid w:val="00637B05"/>
    <w:rsid w:val="00650E70"/>
    <w:rsid w:val="00655770"/>
    <w:rsid w:val="00667022"/>
    <w:rsid w:val="006806F7"/>
    <w:rsid w:val="00684EA5"/>
    <w:rsid w:val="00695D28"/>
    <w:rsid w:val="006C4667"/>
    <w:rsid w:val="006C60E6"/>
    <w:rsid w:val="006D2F70"/>
    <w:rsid w:val="006D6EBA"/>
    <w:rsid w:val="006E0C45"/>
    <w:rsid w:val="006E1513"/>
    <w:rsid w:val="006E1ECF"/>
    <w:rsid w:val="006E70D3"/>
    <w:rsid w:val="006F4CD2"/>
    <w:rsid w:val="006F5E58"/>
    <w:rsid w:val="007172CA"/>
    <w:rsid w:val="007252C5"/>
    <w:rsid w:val="00737441"/>
    <w:rsid w:val="00740101"/>
    <w:rsid w:val="00741729"/>
    <w:rsid w:val="0075174B"/>
    <w:rsid w:val="007841B4"/>
    <w:rsid w:val="007A5750"/>
    <w:rsid w:val="007B0F94"/>
    <w:rsid w:val="007B7783"/>
    <w:rsid w:val="007D3857"/>
    <w:rsid w:val="007D495C"/>
    <w:rsid w:val="007E4C62"/>
    <w:rsid w:val="007F03E6"/>
    <w:rsid w:val="007F296E"/>
    <w:rsid w:val="007F2A73"/>
    <w:rsid w:val="00805D3A"/>
    <w:rsid w:val="00842A11"/>
    <w:rsid w:val="00843677"/>
    <w:rsid w:val="008453E1"/>
    <w:rsid w:val="00853043"/>
    <w:rsid w:val="00875B80"/>
    <w:rsid w:val="008909DA"/>
    <w:rsid w:val="00891CD0"/>
    <w:rsid w:val="008A1E32"/>
    <w:rsid w:val="008B422A"/>
    <w:rsid w:val="008D5C50"/>
    <w:rsid w:val="008D766C"/>
    <w:rsid w:val="009002D6"/>
    <w:rsid w:val="00906E5A"/>
    <w:rsid w:val="00907892"/>
    <w:rsid w:val="00922C81"/>
    <w:rsid w:val="00923F9D"/>
    <w:rsid w:val="0092788A"/>
    <w:rsid w:val="009303F3"/>
    <w:rsid w:val="00936FAB"/>
    <w:rsid w:val="009373DE"/>
    <w:rsid w:val="009520BF"/>
    <w:rsid w:val="009604D3"/>
    <w:rsid w:val="009777C0"/>
    <w:rsid w:val="00977BD1"/>
    <w:rsid w:val="00987870"/>
    <w:rsid w:val="00997EB6"/>
    <w:rsid w:val="009A7AF3"/>
    <w:rsid w:val="009B0D91"/>
    <w:rsid w:val="009B151D"/>
    <w:rsid w:val="009B1F21"/>
    <w:rsid w:val="009C4DCD"/>
    <w:rsid w:val="009D28F4"/>
    <w:rsid w:val="009E58D7"/>
    <w:rsid w:val="00A1037B"/>
    <w:rsid w:val="00A23D10"/>
    <w:rsid w:val="00A2552D"/>
    <w:rsid w:val="00A61BD6"/>
    <w:rsid w:val="00A672C0"/>
    <w:rsid w:val="00A77921"/>
    <w:rsid w:val="00A82003"/>
    <w:rsid w:val="00A85F10"/>
    <w:rsid w:val="00A86297"/>
    <w:rsid w:val="00AA5D55"/>
    <w:rsid w:val="00AA6E24"/>
    <w:rsid w:val="00AC53AA"/>
    <w:rsid w:val="00AD3532"/>
    <w:rsid w:val="00AD6B4E"/>
    <w:rsid w:val="00AE181C"/>
    <w:rsid w:val="00AE39FB"/>
    <w:rsid w:val="00AE4DB0"/>
    <w:rsid w:val="00AF7DD0"/>
    <w:rsid w:val="00B02088"/>
    <w:rsid w:val="00B04621"/>
    <w:rsid w:val="00B05591"/>
    <w:rsid w:val="00B07593"/>
    <w:rsid w:val="00B165AE"/>
    <w:rsid w:val="00B176A6"/>
    <w:rsid w:val="00B226AE"/>
    <w:rsid w:val="00B23E25"/>
    <w:rsid w:val="00B24B77"/>
    <w:rsid w:val="00B433E8"/>
    <w:rsid w:val="00B45DC8"/>
    <w:rsid w:val="00B53942"/>
    <w:rsid w:val="00B575FB"/>
    <w:rsid w:val="00B66927"/>
    <w:rsid w:val="00B718B7"/>
    <w:rsid w:val="00B75853"/>
    <w:rsid w:val="00B75ADE"/>
    <w:rsid w:val="00B93FB1"/>
    <w:rsid w:val="00B96170"/>
    <w:rsid w:val="00BA09F1"/>
    <w:rsid w:val="00BA17A3"/>
    <w:rsid w:val="00BA1B11"/>
    <w:rsid w:val="00BA459C"/>
    <w:rsid w:val="00BB04CF"/>
    <w:rsid w:val="00BB2528"/>
    <w:rsid w:val="00BB608D"/>
    <w:rsid w:val="00BC19C5"/>
    <w:rsid w:val="00BD1482"/>
    <w:rsid w:val="00BE69AE"/>
    <w:rsid w:val="00C03125"/>
    <w:rsid w:val="00C1095A"/>
    <w:rsid w:val="00C118CB"/>
    <w:rsid w:val="00C147D2"/>
    <w:rsid w:val="00C260F1"/>
    <w:rsid w:val="00C41E31"/>
    <w:rsid w:val="00C46617"/>
    <w:rsid w:val="00C55D85"/>
    <w:rsid w:val="00C578D7"/>
    <w:rsid w:val="00C634C2"/>
    <w:rsid w:val="00C76494"/>
    <w:rsid w:val="00C8088C"/>
    <w:rsid w:val="00C828D2"/>
    <w:rsid w:val="00C86969"/>
    <w:rsid w:val="00C910E8"/>
    <w:rsid w:val="00C9692A"/>
    <w:rsid w:val="00CA1E35"/>
    <w:rsid w:val="00CA2273"/>
    <w:rsid w:val="00CB6E91"/>
    <w:rsid w:val="00CC69AF"/>
    <w:rsid w:val="00CD08C6"/>
    <w:rsid w:val="00CD11F7"/>
    <w:rsid w:val="00CD19D0"/>
    <w:rsid w:val="00CD50FD"/>
    <w:rsid w:val="00CD7212"/>
    <w:rsid w:val="00CD79FA"/>
    <w:rsid w:val="00CE0FE5"/>
    <w:rsid w:val="00CE769D"/>
    <w:rsid w:val="00D05766"/>
    <w:rsid w:val="00D14B12"/>
    <w:rsid w:val="00D452F3"/>
    <w:rsid w:val="00D47124"/>
    <w:rsid w:val="00D56220"/>
    <w:rsid w:val="00D61878"/>
    <w:rsid w:val="00D61A21"/>
    <w:rsid w:val="00D66195"/>
    <w:rsid w:val="00D7572E"/>
    <w:rsid w:val="00D75939"/>
    <w:rsid w:val="00D82BD8"/>
    <w:rsid w:val="00D85955"/>
    <w:rsid w:val="00D91218"/>
    <w:rsid w:val="00D9491E"/>
    <w:rsid w:val="00D952B0"/>
    <w:rsid w:val="00DA46DC"/>
    <w:rsid w:val="00DA79E3"/>
    <w:rsid w:val="00DC2D8D"/>
    <w:rsid w:val="00DD273A"/>
    <w:rsid w:val="00DD5B25"/>
    <w:rsid w:val="00DD5D7B"/>
    <w:rsid w:val="00DD70D1"/>
    <w:rsid w:val="00DF1192"/>
    <w:rsid w:val="00DF193E"/>
    <w:rsid w:val="00DF7B25"/>
    <w:rsid w:val="00E00A43"/>
    <w:rsid w:val="00E00D95"/>
    <w:rsid w:val="00E0215F"/>
    <w:rsid w:val="00E0519E"/>
    <w:rsid w:val="00E1551E"/>
    <w:rsid w:val="00E55511"/>
    <w:rsid w:val="00E57546"/>
    <w:rsid w:val="00E74EBD"/>
    <w:rsid w:val="00E8348F"/>
    <w:rsid w:val="00E9115E"/>
    <w:rsid w:val="00E91282"/>
    <w:rsid w:val="00E92044"/>
    <w:rsid w:val="00E94B29"/>
    <w:rsid w:val="00E967BA"/>
    <w:rsid w:val="00EB55DE"/>
    <w:rsid w:val="00EC73FD"/>
    <w:rsid w:val="00EE2AA7"/>
    <w:rsid w:val="00EE4DA3"/>
    <w:rsid w:val="00EE78C8"/>
    <w:rsid w:val="00F04A7D"/>
    <w:rsid w:val="00F10204"/>
    <w:rsid w:val="00F11625"/>
    <w:rsid w:val="00F12A7B"/>
    <w:rsid w:val="00F140D3"/>
    <w:rsid w:val="00F14646"/>
    <w:rsid w:val="00F2078B"/>
    <w:rsid w:val="00F316AD"/>
    <w:rsid w:val="00F360C1"/>
    <w:rsid w:val="00F41D49"/>
    <w:rsid w:val="00F4501B"/>
    <w:rsid w:val="00F4633B"/>
    <w:rsid w:val="00F46F59"/>
    <w:rsid w:val="00F50776"/>
    <w:rsid w:val="00F711D2"/>
    <w:rsid w:val="00F76D4B"/>
    <w:rsid w:val="00F84FC3"/>
    <w:rsid w:val="00FA049C"/>
    <w:rsid w:val="00FA455C"/>
    <w:rsid w:val="00FA7BC2"/>
    <w:rsid w:val="00FB0178"/>
    <w:rsid w:val="00FB45DE"/>
    <w:rsid w:val="00FE2BBA"/>
    <w:rsid w:val="00FE468D"/>
    <w:rsid w:val="00FF074E"/>
    <w:rsid w:val="00FF5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9C2A7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7"/>
    <w:qFormat/>
    <w:rsid w:val="0034688D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33583A"/>
    <w:pPr>
      <w:ind w:left="720"/>
      <w:contextualSpacing/>
    </w:pPr>
  </w:style>
  <w:style w:type="character" w:customStyle="1" w:styleId="s18">
    <w:name w:val="s18"/>
    <w:basedOn w:val="DefaultParagraphFont"/>
    <w:rsid w:val="007F2A73"/>
  </w:style>
  <w:style w:type="character" w:customStyle="1" w:styleId="apple-converted-space">
    <w:name w:val="apple-converted-space"/>
    <w:basedOn w:val="DefaultParagraphFont"/>
    <w:rsid w:val="007F2A73"/>
  </w:style>
  <w:style w:type="character" w:customStyle="1" w:styleId="bumpedfont20">
    <w:name w:val="bumpedfont20"/>
    <w:basedOn w:val="DefaultParagraphFont"/>
    <w:rsid w:val="007F2A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319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397655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4144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001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0792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264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330144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7286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3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36753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36283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3798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20406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27743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58585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40598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942281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67622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6967">
          <w:marLeft w:val="5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AEF2F5BA-62DA-1247-8A31-E1DC8E352D9C%7dtf67351832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7E66F6DF99EDB40957F0C6476F403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E1F058-5E60-ED4A-8C13-CF1DA05191A7}"/>
      </w:docPartPr>
      <w:docPartBody>
        <w:p w:rsidR="00127CFB" w:rsidRDefault="002940F5">
          <w:pPr>
            <w:pStyle w:val="E7E66F6DF99EDB40957F0C6476F403E1"/>
          </w:pPr>
          <w:r w:rsidRPr="00605A5B">
            <w:t>Contact</w:t>
          </w:r>
        </w:p>
      </w:docPartBody>
    </w:docPart>
    <w:docPart>
      <w:docPartPr>
        <w:name w:val="FE4DC92111D28244914FF2FF5856C0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A6855-A924-8F4A-8974-702CF70FC4FD}"/>
      </w:docPartPr>
      <w:docPartBody>
        <w:p w:rsidR="00127CFB" w:rsidRDefault="002940F5">
          <w:pPr>
            <w:pStyle w:val="FE4DC92111D28244914FF2FF5856C050"/>
          </w:pPr>
          <w:r w:rsidRPr="00605A5B">
            <w:t>Objective</w:t>
          </w:r>
        </w:p>
      </w:docPartBody>
    </w:docPart>
    <w:docPart>
      <w:docPartPr>
        <w:name w:val="F4A6116E3FC64148B982A40D0B6CED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CAA677-87C2-704A-ADBB-D53C82313CD5}"/>
      </w:docPartPr>
      <w:docPartBody>
        <w:p w:rsidR="00127CFB" w:rsidRDefault="002940F5">
          <w:pPr>
            <w:pStyle w:val="F4A6116E3FC64148B982A40D0B6CEDF9"/>
          </w:pPr>
          <w:r>
            <w:t>Education</w:t>
          </w:r>
        </w:p>
      </w:docPartBody>
    </w:docPart>
    <w:docPart>
      <w:docPartPr>
        <w:name w:val="08B2B8D6E4AFED4DABC538316E955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8C2D6B-DA45-AA4E-A57C-55A03DB4CD85}"/>
      </w:docPartPr>
      <w:docPartBody>
        <w:p w:rsidR="00241245" w:rsidRDefault="00127CFB" w:rsidP="00127CFB">
          <w:pPr>
            <w:pStyle w:val="08B2B8D6E4AFED4DABC538316E955771"/>
          </w:pPr>
          <w:r w:rsidRPr="000E1D44">
            <w:t>Key Skills</w:t>
          </w:r>
        </w:p>
      </w:docPartBody>
    </w:docPart>
    <w:docPart>
      <w:docPartPr>
        <w:name w:val="93DB0B84E38BF84185E8F2F4C89EC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FAF881-02F2-7B4A-B1C6-18820612421D}"/>
      </w:docPartPr>
      <w:docPartBody>
        <w:p w:rsidR="008E5E3B" w:rsidRDefault="006079A2" w:rsidP="006079A2">
          <w:pPr>
            <w:pStyle w:val="93DB0B84E38BF84185E8F2F4C89EC9B8"/>
          </w:pPr>
          <w:r w:rsidRPr="000E1D44">
            <w:t>References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0F5"/>
    <w:rsid w:val="00127CFB"/>
    <w:rsid w:val="00241245"/>
    <w:rsid w:val="002940F5"/>
    <w:rsid w:val="00442319"/>
    <w:rsid w:val="006079A2"/>
    <w:rsid w:val="008E5E3B"/>
    <w:rsid w:val="009530E8"/>
    <w:rsid w:val="00B50739"/>
    <w:rsid w:val="00CE355F"/>
    <w:rsid w:val="00F2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uiPriority w:val="20"/>
    <w:qFormat/>
    <w:rPr>
      <w:color w:val="5B9BD5" w:themeColor="accent5"/>
    </w:rPr>
  </w:style>
  <w:style w:type="paragraph" w:customStyle="1" w:styleId="93DB0B84E38BF84185E8F2F4C89EC9B8">
    <w:name w:val="93DB0B84E38BF84185E8F2F4C89EC9B8"/>
    <w:rsid w:val="006079A2"/>
  </w:style>
  <w:style w:type="paragraph" w:customStyle="1" w:styleId="E7E66F6DF99EDB40957F0C6476F403E1">
    <w:name w:val="E7E66F6DF99EDB40957F0C6476F403E1"/>
  </w:style>
  <w:style w:type="paragraph" w:customStyle="1" w:styleId="FE4DC92111D28244914FF2FF5856C050">
    <w:name w:val="FE4DC92111D28244914FF2FF5856C050"/>
  </w:style>
  <w:style w:type="paragraph" w:customStyle="1" w:styleId="F4A6116E3FC64148B982A40D0B6CEDF9">
    <w:name w:val="F4A6116E3FC64148B982A40D0B6CEDF9"/>
  </w:style>
  <w:style w:type="paragraph" w:customStyle="1" w:styleId="08B2B8D6E4AFED4DABC538316E955771">
    <w:name w:val="08B2B8D6E4AFED4DABC538316E955771"/>
    <w:rsid w:val="00127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4285919-CFDE-4EB8-9796-0DEB1CB8315E}">
  <ds:schemaRefs>
    <ds:schemaRef ds:uri="http://schemas.microsoft.com/office/2006/metadata/properties"/>
    <ds:schemaRef ds:uri="http://www.w3.org/2000/xmlns/"/>
    <ds:schemaRef ds:uri="71af3243-3dd4-4a8d-8c0d-dd76da1f02a5"/>
    <ds:schemaRef ds:uri="http://www.w3.org/2001/XMLSchema-instance"/>
  </ds:schemaRefs>
</ds:datastoreItem>
</file>

<file path=customXml/itemProps2.xml><?xml version="1.0" encoding="utf-8"?>
<ds:datastoreItem xmlns:ds="http://schemas.openxmlformats.org/officeDocument/2006/customXml" ds:itemID="{50503A21-F367-462E-B624-BDB4831C495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DA0656-155E-4034-8822-A568687ED651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71af3243-3dd4-4a8d-8c0d-dd76da1f02a5"/>
    <ds:schemaRef ds:uri="16c05727-aa75-4e4a-9b5f-8a80a116589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%7bAEF2F5BA-62DA-1247-8A31-E1DC8E352D9C%7dtf67351832_win32.dotx</Template>
  <TotalTime>0</TotalTime>
  <Pages>2</Pages>
  <Words>402</Words>
  <Characters>2293</Characters>
  <Application>Microsoft Office Word</Application>
  <DocSecurity>0</DocSecurity>
  <Lines>19</Lines>
  <Paragraphs>5</Paragraphs>
  <ScaleCrop>false</ScaleCrop>
  <LinksUpToDate>false</LinksUpToDate>
  <CharactersWithSpaces>2690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2021-08-10T09:33:00Z</dcterms:created>
  <dcterms:modified xsi:type="dcterms:W3CDTF">2021-09-28T16:07:00Z</dcterms:modified>
</cp:coreProperties>
</file>