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7BF" w:rsidRPr="0025391D" w:rsidRDefault="009812CF">
      <w:pPr>
        <w:spacing w:before="240" w:after="180"/>
        <w:rPr>
          <w:b/>
          <w:sz w:val="36"/>
          <w:szCs w:val="36"/>
        </w:rPr>
      </w:pPr>
      <w:r w:rsidRPr="0025391D">
        <w:rPr>
          <w:b/>
          <w:sz w:val="36"/>
          <w:szCs w:val="36"/>
        </w:rPr>
        <w:t>Tyler Vega</w:t>
      </w:r>
    </w:p>
    <w:p w14:paraId="00000002" w14:textId="77777777" w:rsidR="004207BF" w:rsidRDefault="009812CF">
      <w:pPr>
        <w:ind w:right="5400"/>
      </w:pPr>
      <w:r>
        <w:t>315 Eddy Ct.</w:t>
      </w:r>
    </w:p>
    <w:p w14:paraId="00000003" w14:textId="77777777" w:rsidR="004207BF" w:rsidRDefault="009812CF">
      <w:pPr>
        <w:ind w:right="5400"/>
      </w:pPr>
      <w:r>
        <w:t xml:space="preserve">Port Townsend, WA 98368 </w:t>
      </w:r>
    </w:p>
    <w:p w14:paraId="308765D8" w14:textId="77777777" w:rsidR="0025391D" w:rsidRDefault="009812CF">
      <w:pPr>
        <w:ind w:right="5400"/>
      </w:pPr>
      <w:r>
        <w:t xml:space="preserve">(206) 380-8637 </w:t>
      </w:r>
    </w:p>
    <w:p w14:paraId="00000004" w14:textId="594B1592" w:rsidR="004207BF" w:rsidRDefault="009812CF">
      <w:pPr>
        <w:ind w:right="5400"/>
        <w:rPr>
          <w:u w:val="single"/>
        </w:rPr>
      </w:pPr>
      <w:r>
        <w:rPr>
          <w:u w:val="single"/>
        </w:rPr>
        <w:t>tyler.myles.vega@gmail.com</w:t>
      </w:r>
    </w:p>
    <w:p w14:paraId="72C46019" w14:textId="77777777" w:rsidR="0025391D" w:rsidRDefault="0025391D">
      <w:pPr>
        <w:spacing w:after="320"/>
        <w:ind w:left="20"/>
        <w:rPr>
          <w:b/>
          <w:sz w:val="18"/>
          <w:szCs w:val="18"/>
        </w:rPr>
      </w:pPr>
    </w:p>
    <w:p w14:paraId="00000006" w14:textId="60AD4887" w:rsidR="004207BF" w:rsidRDefault="009812CF">
      <w:pPr>
        <w:spacing w:after="320"/>
        <w:ind w:left="20"/>
        <w:rPr>
          <w:b/>
          <w:sz w:val="18"/>
          <w:szCs w:val="18"/>
        </w:rPr>
      </w:pPr>
      <w:r>
        <w:rPr>
          <w:b/>
          <w:sz w:val="18"/>
          <w:szCs w:val="18"/>
        </w:rPr>
        <w:t>Recent Work History:</w:t>
      </w:r>
    </w:p>
    <w:p w14:paraId="00000007" w14:textId="77777777" w:rsidR="004207BF" w:rsidRDefault="009812CF">
      <w:pPr>
        <w:ind w:left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ab/>
        <w:t>Computer Technician</w:t>
      </w:r>
    </w:p>
    <w:p w14:paraId="00000008" w14:textId="77777777" w:rsidR="004207BF" w:rsidRDefault="009812CF">
      <w:pPr>
        <w:ind w:left="2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Dailey Computer Consulting/Accessible IT</w:t>
      </w:r>
    </w:p>
    <w:p w14:paraId="00000009" w14:textId="77777777" w:rsidR="004207BF" w:rsidRDefault="009812CF">
      <w:pPr>
        <w:ind w:left="20" w:firstLine="720"/>
        <w:rPr>
          <w:sz w:val="18"/>
          <w:szCs w:val="18"/>
        </w:rPr>
      </w:pPr>
      <w:r>
        <w:rPr>
          <w:sz w:val="18"/>
          <w:szCs w:val="18"/>
        </w:rPr>
        <w:t>Port Townsend, WA 10/</w:t>
      </w:r>
      <w:proofErr w:type="gramStart"/>
      <w:r>
        <w:rPr>
          <w:sz w:val="18"/>
          <w:szCs w:val="18"/>
        </w:rPr>
        <w:t>17  –</w:t>
      </w:r>
      <w:proofErr w:type="gramEnd"/>
      <w:r>
        <w:rPr>
          <w:sz w:val="18"/>
          <w:szCs w:val="18"/>
        </w:rPr>
        <w:t xml:space="preserve"> 5/20, 10/20 - Present</w:t>
      </w:r>
    </w:p>
    <w:p w14:paraId="0000000A" w14:textId="77777777" w:rsidR="004207BF" w:rsidRDefault="009812CF">
      <w:pPr>
        <w:ind w:left="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0B" w14:textId="77777777" w:rsidR="004207BF" w:rsidRDefault="009812CF">
      <w:pPr>
        <w:ind w:left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ab/>
        <w:t>Landscaper/Arborist</w:t>
      </w:r>
    </w:p>
    <w:p w14:paraId="0000000C" w14:textId="77777777" w:rsidR="004207BF" w:rsidRDefault="009812CF">
      <w:pPr>
        <w:ind w:left="2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Powers Landscaping</w:t>
      </w:r>
    </w:p>
    <w:p w14:paraId="0000000D" w14:textId="77777777" w:rsidR="004207BF" w:rsidRDefault="009812CF">
      <w:pPr>
        <w:ind w:left="20" w:firstLine="720"/>
        <w:rPr>
          <w:sz w:val="18"/>
          <w:szCs w:val="18"/>
        </w:rPr>
      </w:pPr>
      <w:r>
        <w:rPr>
          <w:sz w:val="18"/>
          <w:szCs w:val="18"/>
        </w:rPr>
        <w:t>Port Townsend, WA  5/20 – 10/20</w:t>
      </w:r>
    </w:p>
    <w:p w14:paraId="0000000E" w14:textId="77777777" w:rsidR="004207BF" w:rsidRDefault="009812CF">
      <w:pPr>
        <w:ind w:left="80" w:right="31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0F" w14:textId="77777777" w:rsidR="004207BF" w:rsidRDefault="009812CF">
      <w:pPr>
        <w:ind w:left="80" w:right="3140"/>
        <w:rPr>
          <w:b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Installations and IT</w:t>
      </w:r>
    </w:p>
    <w:p w14:paraId="00000010" w14:textId="77777777" w:rsidR="004207BF" w:rsidRDefault="009812CF">
      <w:pPr>
        <w:ind w:left="80" w:right="314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>Ballard Outdoor</w:t>
      </w:r>
    </w:p>
    <w:p w14:paraId="00000011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Seattle, WA  12/15 – 10/17  </w:t>
      </w:r>
    </w:p>
    <w:p w14:paraId="00000012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</w:p>
    <w:p w14:paraId="00000013" w14:textId="77777777" w:rsidR="004207BF" w:rsidRDefault="009812CF">
      <w:pPr>
        <w:ind w:left="80" w:right="3140" w:firstLine="6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Medical Assistant, Front </w:t>
      </w:r>
      <w:r>
        <w:rPr>
          <w:b/>
          <w:sz w:val="18"/>
          <w:szCs w:val="18"/>
        </w:rPr>
        <w:t>Desk, Clerical, IT</w:t>
      </w:r>
    </w:p>
    <w:p w14:paraId="00000014" w14:textId="77777777" w:rsidR="004207BF" w:rsidRDefault="009812CF">
      <w:pPr>
        <w:ind w:left="80" w:right="314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>Seattle Healing Arts</w:t>
      </w:r>
    </w:p>
    <w:p w14:paraId="00000015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>Seattle, WA  12/95 - 10/17</w:t>
      </w:r>
    </w:p>
    <w:p w14:paraId="00000016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7" w14:textId="77777777" w:rsidR="004207BF" w:rsidRDefault="009812CF">
      <w:pPr>
        <w:ind w:left="80" w:right="3140"/>
        <w:rPr>
          <w:b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Studio Manager, Engineer, IT</w:t>
      </w:r>
    </w:p>
    <w:p w14:paraId="00000018" w14:textId="77777777" w:rsidR="004207BF" w:rsidRDefault="009812CF">
      <w:pPr>
        <w:ind w:left="80" w:right="314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>Open Channel Studios</w:t>
      </w:r>
    </w:p>
    <w:p w14:paraId="00000019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>Lake Forest Park, WA  12/15 – 10/17</w:t>
      </w:r>
    </w:p>
    <w:p w14:paraId="0000001A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B" w14:textId="77777777" w:rsidR="004207BF" w:rsidRDefault="009812CF">
      <w:pPr>
        <w:ind w:left="80" w:right="3140" w:firstLine="640"/>
        <w:rPr>
          <w:b/>
          <w:sz w:val="18"/>
          <w:szCs w:val="18"/>
        </w:rPr>
      </w:pPr>
      <w:r>
        <w:rPr>
          <w:b/>
          <w:sz w:val="18"/>
          <w:szCs w:val="18"/>
        </w:rPr>
        <w:t>Sales, Stock, Operations</w:t>
      </w:r>
    </w:p>
    <w:p w14:paraId="0000001C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Inti </w:t>
      </w:r>
      <w:proofErr w:type="spellStart"/>
      <w:r>
        <w:rPr>
          <w:sz w:val="18"/>
          <w:szCs w:val="18"/>
        </w:rPr>
        <w:t>Raymi</w:t>
      </w:r>
      <w:proofErr w:type="spellEnd"/>
      <w:r>
        <w:rPr>
          <w:sz w:val="18"/>
          <w:szCs w:val="18"/>
        </w:rPr>
        <w:t xml:space="preserve"> Artisans Collective</w:t>
      </w:r>
    </w:p>
    <w:p w14:paraId="0000001D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>Vancouver, BC  6/11 – 8/14</w:t>
      </w:r>
    </w:p>
    <w:p w14:paraId="0000001E" w14:textId="77777777" w:rsidR="004207BF" w:rsidRDefault="009812CF">
      <w:pPr>
        <w:ind w:right="31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F" w14:textId="77777777" w:rsidR="004207BF" w:rsidRDefault="009812CF">
      <w:pPr>
        <w:ind w:left="80" w:right="3140"/>
        <w:rPr>
          <w:b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English Teacher</w:t>
      </w:r>
    </w:p>
    <w:p w14:paraId="00000020" w14:textId="77777777" w:rsidR="004207BF" w:rsidRDefault="009812CF">
      <w:pPr>
        <w:ind w:left="80" w:right="314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>La Universidad de Otavalo</w:t>
      </w:r>
    </w:p>
    <w:p w14:paraId="00000021" w14:textId="77777777" w:rsidR="004207BF" w:rsidRDefault="009812CF">
      <w:pPr>
        <w:ind w:left="80" w:right="3140" w:firstLine="640"/>
        <w:rPr>
          <w:sz w:val="18"/>
          <w:szCs w:val="18"/>
        </w:rPr>
      </w:pPr>
      <w:r>
        <w:rPr>
          <w:sz w:val="18"/>
          <w:szCs w:val="18"/>
        </w:rPr>
        <w:t xml:space="preserve">Otavalo, Imbabura, </w:t>
      </w:r>
      <w:proofErr w:type="gramStart"/>
      <w:r>
        <w:rPr>
          <w:sz w:val="18"/>
          <w:szCs w:val="18"/>
        </w:rPr>
        <w:t>Ecuador  2</w:t>
      </w:r>
      <w:proofErr w:type="gramEnd"/>
      <w:r>
        <w:rPr>
          <w:sz w:val="18"/>
          <w:szCs w:val="18"/>
        </w:rPr>
        <w:t>/11 – 6/11</w:t>
      </w:r>
    </w:p>
    <w:p w14:paraId="00000022" w14:textId="77777777" w:rsidR="004207BF" w:rsidRDefault="004207B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</w:p>
    <w:p w14:paraId="00000023" w14:textId="77777777" w:rsidR="004207BF" w:rsidRDefault="009812CF" w:rsidP="0025391D">
      <w:pPr>
        <w:tabs>
          <w:tab w:val="left" w:pos="220"/>
          <w:tab w:val="left" w:pos="720"/>
        </w:tabs>
        <w:spacing w:line="240" w:lineRule="auto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Volunteer Experience:</w:t>
      </w:r>
    </w:p>
    <w:p w14:paraId="00000024" w14:textId="77777777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ab/>
      </w:r>
    </w:p>
    <w:p w14:paraId="00000025" w14:textId="1B64D0FF" w:rsidR="004207BF" w:rsidRDefault="0025391D">
      <w:pPr>
        <w:tabs>
          <w:tab w:val="left" w:pos="220"/>
          <w:tab w:val="left" w:pos="720"/>
        </w:tabs>
        <w:spacing w:line="240" w:lineRule="auto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ab/>
      </w:r>
      <w:r w:rsidR="009812CF">
        <w:rPr>
          <w:rFonts w:ascii="Helvetica Neue" w:eastAsia="Helvetica Neue" w:hAnsi="Helvetica Neue" w:cs="Helvetica Neue"/>
          <w:b/>
          <w:sz w:val="18"/>
          <w:szCs w:val="18"/>
        </w:rPr>
        <w:t>Technology TA and IT Support</w:t>
      </w:r>
    </w:p>
    <w:p w14:paraId="00000026" w14:textId="7DFF1160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United States Maritime Academy</w:t>
      </w:r>
    </w:p>
    <w:p w14:paraId="00000027" w14:textId="2AFDBC78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Port</w:t>
      </w:r>
      <w:r w:rsidR="0025391D">
        <w:rPr>
          <w:rFonts w:ascii="Helvetica Neue" w:eastAsia="Helvetica Neue" w:hAnsi="Helvetica Neue" w:cs="Helvetica Neue"/>
          <w:sz w:val="18"/>
          <w:szCs w:val="18"/>
        </w:rPr>
        <w:t xml:space="preserve"> T</w:t>
      </w:r>
      <w:r>
        <w:rPr>
          <w:rFonts w:ascii="Helvetica Neue" w:eastAsia="Helvetica Neue" w:hAnsi="Helvetica Neue" w:cs="Helvetica Neue"/>
          <w:sz w:val="18"/>
          <w:szCs w:val="18"/>
        </w:rPr>
        <w:t>ownsend, WA  2016 - Present</w:t>
      </w:r>
    </w:p>
    <w:p w14:paraId="00000028" w14:textId="77777777" w:rsidR="004207BF" w:rsidRDefault="004207B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</w:p>
    <w:p w14:paraId="00000029" w14:textId="24E89AD3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Music Program Director</w:t>
      </w:r>
    </w:p>
    <w:p w14:paraId="0000002A" w14:textId="2D5361FE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United Indians Youth Home</w:t>
      </w:r>
    </w:p>
    <w:p w14:paraId="0000002B" w14:textId="0BF95C65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Seattle, WA 2004 - 2008</w:t>
      </w:r>
    </w:p>
    <w:p w14:paraId="3CC29999" w14:textId="77777777" w:rsidR="0025391D" w:rsidRDefault="0025391D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</w:p>
    <w:p w14:paraId="0000002D" w14:textId="4F5F5625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Shelter Monitor</w:t>
      </w:r>
    </w:p>
    <w:p w14:paraId="0000002E" w14:textId="0A958D66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Bread and Roses</w:t>
      </w:r>
    </w:p>
    <w:p w14:paraId="0000002F" w14:textId="09F5D487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Olympia, WA 2000 - 2001</w:t>
      </w:r>
    </w:p>
    <w:p w14:paraId="00000030" w14:textId="77777777" w:rsidR="004207BF" w:rsidRDefault="004207B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</w:p>
    <w:p w14:paraId="00000031" w14:textId="77777777" w:rsidR="004207BF" w:rsidRDefault="009812CF" w:rsidP="0025391D">
      <w:pPr>
        <w:tabs>
          <w:tab w:val="left" w:pos="220"/>
          <w:tab w:val="left" w:pos="720"/>
        </w:tabs>
        <w:spacing w:line="240" w:lineRule="auto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Education:</w:t>
      </w:r>
    </w:p>
    <w:p w14:paraId="00000032" w14:textId="77777777" w:rsidR="004207BF" w:rsidRDefault="004207B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</w:p>
    <w:p w14:paraId="00000033" w14:textId="53AAF8BB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Associate Arts, </w:t>
      </w:r>
      <w:r>
        <w:rPr>
          <w:rFonts w:ascii="Helvetica Neue" w:eastAsia="Helvetica Neue" w:hAnsi="Helvetica Neue" w:cs="Helvetica Neue"/>
          <w:sz w:val="18"/>
          <w:szCs w:val="18"/>
        </w:rPr>
        <w:t>Shoreline Community College 1999</w:t>
      </w:r>
    </w:p>
    <w:p w14:paraId="00000034" w14:textId="77777777" w:rsidR="004207BF" w:rsidRDefault="004207B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sz w:val="18"/>
          <w:szCs w:val="18"/>
        </w:rPr>
      </w:pPr>
    </w:p>
    <w:p w14:paraId="00000035" w14:textId="77777777" w:rsidR="004207BF" w:rsidRDefault="009812CF" w:rsidP="0025391D">
      <w:pPr>
        <w:tabs>
          <w:tab w:val="left" w:pos="220"/>
          <w:tab w:val="left" w:pos="720"/>
        </w:tabs>
        <w:spacing w:line="240" w:lineRule="auto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Certifications:</w:t>
      </w:r>
    </w:p>
    <w:p w14:paraId="00000036" w14:textId="77777777" w:rsidR="004207BF" w:rsidRDefault="009812CF">
      <w:pPr>
        <w:tabs>
          <w:tab w:val="left" w:pos="220"/>
          <w:tab w:val="left" w:pos="720"/>
        </w:tabs>
        <w:spacing w:line="240" w:lineRule="auto"/>
        <w:ind w:left="720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br/>
        <w:t xml:space="preserve">CompTIA A+ </w:t>
      </w:r>
    </w:p>
    <w:sectPr w:rsidR="004207BF">
      <w:pgSz w:w="12240" w:h="15840"/>
      <w:pgMar w:top="540" w:right="1440" w:bottom="45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F"/>
    <w:rsid w:val="0025391D"/>
    <w:rsid w:val="004207BF"/>
    <w:rsid w:val="009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9A7C"/>
  <w15:docId w15:val="{E394D2ED-14E6-4EF2-9E27-5F3B0BCD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Vega</dc:creator>
  <cp:lastModifiedBy>Tyler Vega</cp:lastModifiedBy>
  <cp:revision>2</cp:revision>
  <dcterms:created xsi:type="dcterms:W3CDTF">2021-11-29T22:05:00Z</dcterms:created>
  <dcterms:modified xsi:type="dcterms:W3CDTF">2021-11-29T22:05:00Z</dcterms:modified>
</cp:coreProperties>
</file>