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Bryan Burgos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14444 Harvest Moon Dr. Sylmar, CA 91342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Cell: (818) 441-2058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beryenbeh@yahoo.com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QUALIFICATIONS</w:t>
        <w:tab/>
      </w:r>
    </w:p>
    <w:p>
      <w:pPr>
        <w:keepNext w:val="true"/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Analytical &amp; problem solving skills to identify and resolve matters</w:t>
      </w:r>
    </w:p>
    <w:p>
      <w:pPr>
        <w:keepNext w:val="true"/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Experience: Cisco IOS, Cisco Switches/Nexus 7k &amp; 5k, Juniper Switches, NCM (to SSH into Network Switches).</w:t>
      </w:r>
    </w:p>
    <w:p>
      <w:pPr>
        <w:keepNext w:val="true"/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Troubleshoot network connectivity issues. General Desktop support including: Install and Troubleshoot IT Hardware/Software, Win7/8/10. Remedy ticketing system, Spectrum Enterprise (Monitor Network Equipment)</w:t>
      </w:r>
    </w:p>
    <w:p>
      <w:pPr>
        <w:keepNext w:val="true"/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pursue CCNA Routing &amp; Switching Certification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Audio Images 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2017 - present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Network Technician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Tustin, CA</w:t>
      </w:r>
    </w:p>
    <w:p>
      <w:pPr>
        <w:widowControl w:val="false"/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Configure and install network equipment on site (Netgear and Netgate Router and Switches)</w:t>
      </w:r>
    </w:p>
    <w:p>
      <w:pPr>
        <w:widowControl w:val="false"/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 technical expertise to residential customers and business clients</w:t>
      </w:r>
    </w:p>
    <w:p>
      <w:pPr>
        <w:widowControl w:val="false"/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all network equipment using Ihiji Invision</w:t>
      </w:r>
    </w:p>
    <w:p>
      <w:pPr>
        <w:widowControl w:val="false"/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Configure Ruckus Wireless Access Points with Unleashed/Zone Director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Jet Propulsion Laboratory / Mori Associates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2009 - 2017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Network Technician / Telecommunication Technician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Pasadena, CA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Layer 1-3 Troubleshooting of network related incidents 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 Port/Drop configuration, activations &amp; deactivations, for JPL Network &amp; Mission Network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Center Network Drop Activations on Cisco Nexus (LACP bundling of uplinks)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 Fiber Optic Single Mode and Multi-Mode cabling in Data Center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 ongoing maintenance and replacement of Cisco Network Switches and Juniper switches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Independently manage weekend power work, to ensure network devices are fully operational after maintenance is complete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 extensive IT support for JPL Open House, JPL IT Expo and JPL Summer Intern Program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network device information in NetUI Database (CMDB)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Collaborate with Network Administrators to test network equipment, software upgrades and implementation of product rollouts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 support for Cisco Wireless Access Points by configuration and installation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Liebert UPS configuration, installation and support (GXT1000 &amp; GXT10000)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Installation of TSG Secured Phones in Sensitive Compartmented Information Facility (SCIF) Buildings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Delivery, installation &amp; troubleshooting of VoIP phones, Centrex phones and VoIP Conference Units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accurate inventory of VoIP Phones and Conference Units</w:t>
      </w:r>
    </w:p>
    <w:p>
      <w:pPr>
        <w:widowControl w:val="false"/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over 7,000 employees at JPL</w:t>
      </w:r>
    </w:p>
    <w:p>
      <w:pPr>
        <w:widowControl w:val="false"/>
        <w:spacing w:before="0" w:after="0" w:line="240"/>
        <w:ind w:right="0" w:left="25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Blue Shield of California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2008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2009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Customer Service Representative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  <w:t xml:space="preserve">   Woodland Hills, CA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world class customer service experience for Blue Shield Members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Addressed customer service inquiries regarding health plans in a timely and accurate fashion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Verified information in the management system was up-to-date and accurate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accurate and pertinent information in response to customer inquiries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Expanded and maintained customer loyalty by placing follow-up calls for customers who reported product issues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health care providers with claim information for payment transactions</w:t>
      </w:r>
    </w:p>
    <w:p>
      <w:pPr>
        <w:widowControl w:val="false"/>
        <w:spacing w:before="0" w:after="0" w:line="240"/>
        <w:ind w:right="0" w:left="25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Saitech Inc.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2006-2007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Telecommunication Technician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ab/>
        <w:tab/>
        <w:tab/>
        <w:tab/>
        <w:tab/>
        <w:t xml:space="preserve">             Pasadena, CA</w:t>
      </w:r>
    </w:p>
    <w:p>
      <w:pPr>
        <w:keepNext w:val="true"/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Troubleshoot cell phone issues </w:t>
      </w:r>
    </w:p>
    <w:p>
      <w:pPr>
        <w:keepNext w:val="true"/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Verified and maintained employee clearances for Telecom and Computer Security areas via Unified Charging System (UCS), Remedy and New Business Systems (NBS) Web Termination Tool applications</w:t>
      </w:r>
    </w:p>
    <w:p>
      <w:pPr>
        <w:keepNext w:val="true"/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Actively participated in bi-weekly team meetings to discuss quarterly goals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Bachelors of Science Degree - Criminal Justice and Administration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2006 - 2008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University of Phoenix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 xml:space="preserve">             Pasadena, CA</w:t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eryenbeh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