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left"/>
        <w:rPr>
          <w:rFonts w:ascii="Calibri" w:cs="Calibri" w:eastAsia="Calibri" w:hAnsi="Calibri"/>
          <w:smallCaps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mallCaps w:val="1"/>
          <w:sz w:val="48"/>
          <w:szCs w:val="48"/>
          <w:rtl w:val="0"/>
        </w:rPr>
        <w:t xml:space="preserve">                               Marvette titus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510-292-8771</w:t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240" w:lineRule="auto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Marvettetitus@gmail.com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·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linkedin.com/in/marvette-titus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680"/>
          <w:tab w:val="right" w:pos="9360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Highly motivated i.t professional with a medical background and great problem solving skills, Thoroughly enjoy assisting others.</w:t>
      </w:r>
    </w:p>
    <w:p w:rsidR="00000000" w:rsidDel="00000000" w:rsidP="00000000" w:rsidRDefault="00000000" w:rsidRPr="00000000" w14:paraId="00000006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680"/>
          <w:tab w:val="right" w:pos="9360"/>
        </w:tabs>
        <w:spacing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  <w:b w:val="1"/>
          <w:color w:val="767171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rtl w:val="0"/>
        </w:rPr>
        <w:t xml:space="preserve">JAN. 2009 - SEPT. 2016</w:t>
      </w:r>
    </w:p>
    <w:p w:rsidR="00000000" w:rsidDel="00000000" w:rsidP="00000000" w:rsidRDefault="00000000" w:rsidRPr="00000000" w14:paraId="0000000A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CERTIFIED MEDICAL ASSISTANT, </w:t>
      </w:r>
      <w:r w:rsidDel="00000000" w:rsidR="00000000" w:rsidRPr="00000000">
        <w:rPr>
          <w:rFonts w:ascii="Calibri" w:cs="Calibri" w:eastAsia="Calibri" w:hAnsi="Calibri"/>
          <w:color w:val="767171"/>
          <w:sz w:val="26"/>
          <w:szCs w:val="26"/>
          <w:rtl w:val="0"/>
        </w:rPr>
        <w:t xml:space="preserve">UNIVERSITY BERKELEY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Responsibilities included scheduling appointments, answering phone,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Injections, taking vital signs, rooming patients and filing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Maintaining Electronic Medical Records.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color w:val="767171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rtl w:val="0"/>
        </w:rPr>
        <w:t xml:space="preserve">SEPT. 2016 – CURRENT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CERTIFIED MEDICAL ASSISTANT, </w:t>
      </w:r>
      <w:r w:rsidDel="00000000" w:rsidR="00000000" w:rsidRPr="00000000">
        <w:rPr>
          <w:rFonts w:ascii="Calibri" w:cs="Calibri" w:eastAsia="Calibri" w:hAnsi="Calibri"/>
          <w:color w:val="767171"/>
          <w:sz w:val="26"/>
          <w:szCs w:val="26"/>
          <w:rtl w:val="0"/>
        </w:rPr>
        <w:t xml:space="preserve">SUTTER EAST BAY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Responsibilities </w:t>
      </w: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included</w:t>
      </w: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 answering phones, messaging patients,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Rooming patients, taking vital signs, Injections.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color w:val="999999"/>
        </w:rPr>
      </w:pPr>
      <w:r w:rsidDel="00000000" w:rsidR="00000000" w:rsidRPr="00000000">
        <w:rPr>
          <w:rFonts w:ascii="Calibri" w:cs="Calibri" w:eastAsia="Calibri" w:hAnsi="Calibri"/>
          <w:b w:val="1"/>
          <w:color w:val="999999"/>
          <w:rtl w:val="0"/>
        </w:rPr>
        <w:t xml:space="preserve">Dec. 2008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white"/>
          <w:rtl w:val="0"/>
        </w:rPr>
        <w:t xml:space="preserve">CERTIFIED MEDICAL ASSISTANT, </w:t>
      </w:r>
      <w:r w:rsidDel="00000000" w:rsidR="00000000" w:rsidRPr="00000000">
        <w:rPr>
          <w:rFonts w:ascii="Calibri" w:cs="Calibri" w:eastAsia="Calibri" w:hAnsi="Calibri"/>
          <w:color w:val="767171"/>
          <w:sz w:val="26"/>
          <w:szCs w:val="26"/>
          <w:highlight w:val="white"/>
          <w:rtl w:val="0"/>
        </w:rPr>
        <w:t xml:space="preserve">MERRITT COLLEGE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color w:val="76717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b w:val="1"/>
          <w:color w:val="767171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rtl w:val="0"/>
        </w:rPr>
        <w:t xml:space="preserve">Jan.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IT TECHNICIAN, </w:t>
      </w:r>
      <w:r w:rsidDel="00000000" w:rsidR="00000000" w:rsidRPr="00000000">
        <w:rPr>
          <w:rFonts w:ascii="Calibri" w:cs="Calibri" w:eastAsia="Calibri" w:hAnsi="Calibri"/>
          <w:color w:val="767171"/>
          <w:sz w:val="26"/>
          <w:szCs w:val="26"/>
          <w:rtl w:val="0"/>
        </w:rPr>
        <w:t xml:space="preserve">UNITEK COLLEGE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767171"/>
          <w:rtl w:val="0"/>
        </w:rPr>
        <w:t xml:space="preserve">Course included:</w:t>
      </w:r>
      <w:r w:rsidDel="00000000" w:rsidR="00000000" w:rsidRPr="00000000">
        <w:rPr>
          <w:rtl w:val="0"/>
        </w:rPr>
      </w:r>
    </w:p>
    <w:tbl>
      <w:tblPr>
        <w:tblStyle w:val="Table1"/>
        <w:tblW w:w="9557.02256050413" w:type="dxa"/>
        <w:jc w:val="left"/>
        <w:tblInd w:w="0.0" w:type="pct"/>
        <w:tblLayout w:type="fixed"/>
        <w:tblLook w:val="0400"/>
      </w:tblPr>
      <w:tblGrid>
        <w:gridCol w:w="2963.8867434474837"/>
        <w:gridCol w:w="6593.135817056647"/>
        <w:tblGridChange w:id="0">
          <w:tblGrid>
            <w:gridCol w:w="2963.8867434474837"/>
            <w:gridCol w:w="6593.135817056647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PC Hardware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Ipv4 and Ipv6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MS Word</w:t>
            </w:r>
          </w:p>
        </w:tc>
        <w:tc>
          <w:tcPr>
            <w:tcMar>
              <w:left w:w="360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Win10, Server 2016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MS  Excel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MS Powerpoint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RELATED EXPERIENCE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color w:val="999999"/>
        </w:rPr>
      </w:pPr>
      <w:r w:rsidDel="00000000" w:rsidR="00000000" w:rsidRPr="00000000">
        <w:rPr>
          <w:rFonts w:ascii="Calibri" w:cs="Calibri" w:eastAsia="Calibri" w:hAnsi="Calibri"/>
          <w:b w:val="1"/>
          <w:color w:val="999999"/>
          <w:rtl w:val="0"/>
        </w:rPr>
        <w:t xml:space="preserve">Nov. 2019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color w:val="99999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IT TECHNICIAN, </w:t>
      </w:r>
      <w:r w:rsidDel="00000000" w:rsidR="00000000" w:rsidRPr="00000000">
        <w:rPr>
          <w:rFonts w:ascii="Calibri" w:cs="Calibri" w:eastAsia="Calibri" w:hAnsi="Calibri"/>
          <w:color w:val="999999"/>
          <w:sz w:val="26"/>
          <w:szCs w:val="26"/>
          <w:rtl w:val="0"/>
        </w:rPr>
        <w:t xml:space="preserve">BAY COMPUTING GROUP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color w:val="999999"/>
        </w:rPr>
      </w:pP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Responsibilities 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included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 installing and configuring computer hardware, Providing technical support remotely, repairing and replacing equipment and setting up computers for new users.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Georgia" w:cs="Georgia" w:eastAsia="Georgia" w:hAnsi="Georgia"/>
          <w:color w:val="666666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666666"/>
          <w:sz w:val="24"/>
          <w:szCs w:val="24"/>
          <w:rtl w:val="0"/>
        </w:rPr>
        <w:t xml:space="preserve">Interpersonal Skills                                                              Great Customer service skills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Detailed Oriented                                                                         Problem solving                                      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Networking                                                                                    PC repair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color w:val="76717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b w:val="1"/>
          <w:color w:val="76717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  <w:b w:val="1"/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  <w:b w:val="1"/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  <w:b w:val="1"/>
          <w:color w:val="7671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pos="4680"/>
          <w:tab w:val="right" w:pos="9360"/>
        </w:tabs>
        <w:spacing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pos="4680"/>
          <w:tab w:val="right" w:pos="9360"/>
        </w:tabs>
        <w:spacing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595959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vettetitus@gmail.com" TargetMode="External"/><Relationship Id="rId7" Type="http://schemas.openxmlformats.org/officeDocument/2006/relationships/hyperlink" Target="http://linkedin.com/in/marvette-ti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