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D601" w14:textId="77777777" w:rsidR="002A68E6" w:rsidRPr="00867178" w:rsidRDefault="0036250E">
      <w:pPr>
        <w:spacing w:after="0" w:line="259" w:lineRule="auto"/>
        <w:ind w:left="46" w:right="0" w:firstLine="0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Michael Hansen</w:t>
      </w:r>
    </w:p>
    <w:p w14:paraId="5A28EF8C" w14:textId="77ECB2CC" w:rsidR="005977DE" w:rsidRDefault="0036250E">
      <w:pPr>
        <w:spacing w:after="210"/>
        <w:ind w:left="41"/>
        <w:rPr>
          <w:rFonts w:ascii="Arial" w:hAnsi="Arial" w:cs="Arial"/>
          <w:color w:val="0000CC"/>
          <w:szCs w:val="18"/>
        </w:rPr>
      </w:pPr>
      <w:r w:rsidRPr="00867178">
        <w:rPr>
          <w:rFonts w:ascii="Arial" w:hAnsi="Arial" w:cs="Arial"/>
          <w:szCs w:val="18"/>
        </w:rPr>
        <w:t>Las Vegas, NV 891</w:t>
      </w:r>
      <w:r w:rsidR="00643894">
        <w:rPr>
          <w:rFonts w:ascii="Arial" w:hAnsi="Arial" w:cs="Arial"/>
          <w:szCs w:val="18"/>
        </w:rPr>
        <w:t xml:space="preserve">07 </w:t>
      </w:r>
      <w:hyperlink r:id="rId5" w:history="1">
        <w:r w:rsidR="00643894" w:rsidRPr="003B0D30">
          <w:rPr>
            <w:rStyle w:val="Hyperlink"/>
            <w:rFonts w:ascii="Arial" w:hAnsi="Arial" w:cs="Arial"/>
            <w:szCs w:val="18"/>
          </w:rPr>
          <w:t>vegasmike222@gmail.com</w:t>
        </w:r>
      </w:hyperlink>
      <w:r w:rsidRPr="00867178">
        <w:rPr>
          <w:rFonts w:ascii="Arial" w:hAnsi="Arial" w:cs="Arial"/>
          <w:color w:val="0000CC"/>
          <w:szCs w:val="18"/>
        </w:rPr>
        <w:t xml:space="preserve"> </w:t>
      </w:r>
    </w:p>
    <w:p w14:paraId="58E5CA90" w14:textId="5AADD749" w:rsidR="002A68E6" w:rsidRPr="00867178" w:rsidRDefault="0036250E">
      <w:pPr>
        <w:spacing w:after="210"/>
        <w:ind w:left="41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(725) 221-4557</w:t>
      </w:r>
    </w:p>
    <w:p w14:paraId="3FD187A9" w14:textId="77777777" w:rsidR="002A68E6" w:rsidRPr="00867178" w:rsidRDefault="0036250E">
      <w:pPr>
        <w:spacing w:after="39" w:line="259" w:lineRule="auto"/>
        <w:ind w:left="46" w:right="0" w:firstLine="0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 </w:t>
      </w:r>
    </w:p>
    <w:p w14:paraId="41D9A60D" w14:textId="55012FB8" w:rsidR="002A68E6" w:rsidRPr="00867178" w:rsidRDefault="0036250E" w:rsidP="001841E0">
      <w:pPr>
        <w:ind w:left="41" w:right="162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Desktop</w:t>
      </w:r>
      <w:r w:rsidR="001841E0">
        <w:rPr>
          <w:rFonts w:ascii="Arial" w:hAnsi="Arial" w:cs="Arial"/>
          <w:szCs w:val="18"/>
        </w:rPr>
        <w:t xml:space="preserve"> Support</w:t>
      </w:r>
      <w:r w:rsidRPr="00867178">
        <w:rPr>
          <w:rFonts w:ascii="Arial" w:hAnsi="Arial" w:cs="Arial"/>
          <w:szCs w:val="18"/>
        </w:rPr>
        <w:t xml:space="preserve"> Technician with extensive experience in the IT industry. With Windham Professionals</w:t>
      </w:r>
      <w:r w:rsidR="001841E0">
        <w:rPr>
          <w:rFonts w:ascii="Arial" w:hAnsi="Arial" w:cs="Arial"/>
          <w:szCs w:val="18"/>
        </w:rPr>
        <w:t>, Perini Building Company and Anthem Insurance</w:t>
      </w:r>
      <w:r w:rsidRPr="00867178">
        <w:rPr>
          <w:rFonts w:ascii="Arial" w:hAnsi="Arial" w:cs="Arial"/>
          <w:szCs w:val="18"/>
        </w:rPr>
        <w:t xml:space="preserve"> where I have utilized my extensive Desktop Support skills. I have worked on several projects supporting initiatives for the Desktop Support rolls.</w:t>
      </w:r>
      <w:r w:rsidR="00C436B9">
        <w:rPr>
          <w:rFonts w:ascii="Arial" w:hAnsi="Arial" w:cs="Arial"/>
          <w:szCs w:val="18"/>
        </w:rPr>
        <w:t xml:space="preserve"> </w:t>
      </w:r>
      <w:r w:rsidRPr="00867178">
        <w:rPr>
          <w:rFonts w:ascii="Arial" w:hAnsi="Arial" w:cs="Arial"/>
          <w:szCs w:val="18"/>
        </w:rPr>
        <w:t xml:space="preserve">A competent, skilled, self-motivated, and results-driven professional with broad experience. Strong record of achievement in providing the necessary supervisory background to ensure streamlined operations, significantly increased </w:t>
      </w:r>
      <w:r w:rsidR="00B4111A" w:rsidRPr="00867178">
        <w:rPr>
          <w:rFonts w:ascii="Arial" w:hAnsi="Arial" w:cs="Arial"/>
          <w:szCs w:val="18"/>
        </w:rPr>
        <w:t>proficiency,</w:t>
      </w:r>
      <w:r w:rsidRPr="00867178">
        <w:rPr>
          <w:rFonts w:ascii="Arial" w:hAnsi="Arial" w:cs="Arial"/>
          <w:szCs w:val="18"/>
        </w:rPr>
        <w:t xml:space="preserve"> and profitability.</w:t>
      </w:r>
      <w:r w:rsidR="00C436B9">
        <w:rPr>
          <w:rFonts w:ascii="Arial" w:hAnsi="Arial" w:cs="Arial"/>
          <w:szCs w:val="18"/>
        </w:rPr>
        <w:t xml:space="preserve"> </w:t>
      </w:r>
      <w:r w:rsidRPr="00867178">
        <w:rPr>
          <w:rFonts w:ascii="Arial" w:hAnsi="Arial" w:cs="Arial"/>
          <w:szCs w:val="18"/>
        </w:rPr>
        <w:t>Complete multiple tasks both timely and effectively</w:t>
      </w:r>
      <w:r w:rsidR="00516894">
        <w:rPr>
          <w:rFonts w:ascii="Arial" w:hAnsi="Arial" w:cs="Arial"/>
          <w:szCs w:val="18"/>
        </w:rPr>
        <w:t>,</w:t>
      </w:r>
      <w:r w:rsidRPr="00867178">
        <w:rPr>
          <w:rFonts w:ascii="Arial" w:hAnsi="Arial" w:cs="Arial"/>
          <w:szCs w:val="18"/>
        </w:rPr>
        <w:t xml:space="preserve"> Excellent Team Builder and Team Player.</w:t>
      </w:r>
      <w:r w:rsidR="00C436B9">
        <w:rPr>
          <w:rFonts w:ascii="Arial" w:hAnsi="Arial" w:cs="Arial"/>
          <w:szCs w:val="18"/>
        </w:rPr>
        <w:t xml:space="preserve"> </w:t>
      </w:r>
      <w:r w:rsidRPr="00867178">
        <w:rPr>
          <w:rFonts w:ascii="Arial" w:hAnsi="Arial" w:cs="Arial"/>
          <w:szCs w:val="18"/>
        </w:rPr>
        <w:t xml:space="preserve">Excellent interpersonal communicating, </w:t>
      </w:r>
      <w:r w:rsidR="00B4111A" w:rsidRPr="00867178">
        <w:rPr>
          <w:rFonts w:ascii="Arial" w:hAnsi="Arial" w:cs="Arial"/>
          <w:szCs w:val="18"/>
        </w:rPr>
        <w:t>listening,</w:t>
      </w:r>
      <w:r w:rsidRPr="00867178">
        <w:rPr>
          <w:rFonts w:ascii="Arial" w:hAnsi="Arial" w:cs="Arial"/>
          <w:szCs w:val="18"/>
        </w:rPr>
        <w:t xml:space="preserve"> and negotiating skills.</w:t>
      </w:r>
      <w:r w:rsidR="001841E0">
        <w:rPr>
          <w:rFonts w:ascii="Arial" w:hAnsi="Arial" w:cs="Arial"/>
          <w:szCs w:val="18"/>
        </w:rPr>
        <w:t xml:space="preserve"> </w:t>
      </w:r>
      <w:r w:rsidRPr="00867178">
        <w:rPr>
          <w:rFonts w:ascii="Arial" w:hAnsi="Arial" w:cs="Arial"/>
          <w:szCs w:val="18"/>
        </w:rPr>
        <w:t>Establish and maintain rapport with all levels of personnel, management, executives, and clients. Proven background at high levels of leadership, team building, planning, organizing, and problem</w:t>
      </w:r>
      <w:r w:rsidR="00C436B9">
        <w:rPr>
          <w:rFonts w:ascii="Arial" w:hAnsi="Arial" w:cs="Arial"/>
          <w:szCs w:val="18"/>
        </w:rPr>
        <w:t xml:space="preserve"> </w:t>
      </w:r>
      <w:r w:rsidRPr="00867178">
        <w:rPr>
          <w:rFonts w:ascii="Arial" w:hAnsi="Arial" w:cs="Arial"/>
          <w:szCs w:val="18"/>
        </w:rPr>
        <w:t>solving, all of which realized significant contributions to bottom-line results.</w:t>
      </w:r>
    </w:p>
    <w:p w14:paraId="36C8FB66" w14:textId="77777777" w:rsidR="001E0842" w:rsidRPr="00867178" w:rsidRDefault="001E0842">
      <w:pPr>
        <w:pStyle w:val="Heading1"/>
        <w:ind w:left="41"/>
        <w:rPr>
          <w:rFonts w:ascii="Arial" w:hAnsi="Arial" w:cs="Arial"/>
          <w:sz w:val="18"/>
          <w:szCs w:val="18"/>
        </w:rPr>
      </w:pPr>
    </w:p>
    <w:p w14:paraId="5F447798" w14:textId="6AA42915" w:rsidR="002A68E6" w:rsidRPr="00867178" w:rsidRDefault="0036250E">
      <w:pPr>
        <w:pStyle w:val="Heading1"/>
        <w:ind w:left="41"/>
        <w:rPr>
          <w:rFonts w:ascii="Arial" w:hAnsi="Arial" w:cs="Arial"/>
          <w:sz w:val="18"/>
          <w:szCs w:val="18"/>
        </w:rPr>
      </w:pPr>
      <w:r w:rsidRPr="00867178">
        <w:rPr>
          <w:rFonts w:ascii="Arial" w:hAnsi="Arial" w:cs="Arial"/>
          <w:sz w:val="18"/>
          <w:szCs w:val="18"/>
        </w:rPr>
        <w:t>Work Experience</w:t>
      </w:r>
    </w:p>
    <w:p w14:paraId="60ACF59B" w14:textId="77777777" w:rsidR="002A68E6" w:rsidRPr="00867178" w:rsidRDefault="0036250E">
      <w:pPr>
        <w:spacing w:after="215" w:line="259" w:lineRule="auto"/>
        <w:ind w:left="46" w:right="-75" w:firstLine="0"/>
        <w:rPr>
          <w:rFonts w:ascii="Arial" w:hAnsi="Arial" w:cs="Arial"/>
          <w:szCs w:val="18"/>
        </w:rPr>
      </w:pPr>
      <w:r w:rsidRPr="00867178">
        <w:rPr>
          <w:rFonts w:ascii="Arial" w:eastAsia="Calibri" w:hAnsi="Arial" w:cs="Arial"/>
          <w:noProof/>
          <w:szCs w:val="18"/>
        </w:rPr>
        <mc:AlternateContent>
          <mc:Choice Requires="wpg">
            <w:drawing>
              <wp:inline distT="0" distB="0" distL="0" distR="0" wp14:anchorId="12EF30DF" wp14:editId="7D32A6E0">
                <wp:extent cx="5943600" cy="12700"/>
                <wp:effectExtent l="0" t="0" r="0" b="0"/>
                <wp:docPr id="1373" name="Group 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" style="width:468pt;height:1pt;mso-position-horizontal-relative:char;mso-position-vertical-relative:line" coordsize="59436,127">
                <v:shape id="Shape 2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48AB53C" w14:textId="77777777" w:rsidR="000C47EB" w:rsidRDefault="000C47EB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66573105" w14:textId="525290D2" w:rsidR="002A68E6" w:rsidRPr="00867178" w:rsidRDefault="0036250E">
      <w:pPr>
        <w:pStyle w:val="Heading2"/>
        <w:ind w:left="41"/>
        <w:rPr>
          <w:rFonts w:ascii="Arial" w:hAnsi="Arial" w:cs="Arial"/>
          <w:sz w:val="18"/>
          <w:szCs w:val="18"/>
        </w:rPr>
      </w:pPr>
      <w:r w:rsidRPr="00867178">
        <w:rPr>
          <w:rFonts w:ascii="Arial" w:hAnsi="Arial" w:cs="Arial"/>
          <w:sz w:val="18"/>
          <w:szCs w:val="18"/>
        </w:rPr>
        <w:t>Application Support Analyst</w:t>
      </w:r>
    </w:p>
    <w:p w14:paraId="3A00745E" w14:textId="3E5F6C42" w:rsidR="002A68E6" w:rsidRPr="007679C5" w:rsidRDefault="00B4111A">
      <w:pPr>
        <w:spacing w:after="35"/>
        <w:ind w:left="41" w:right="0"/>
        <w:rPr>
          <w:rFonts w:ascii="Arial" w:hAnsi="Arial" w:cs="Arial"/>
          <w:b/>
          <w:bCs/>
          <w:szCs w:val="18"/>
        </w:rPr>
      </w:pPr>
      <w:r w:rsidRPr="007679C5">
        <w:rPr>
          <w:rFonts w:ascii="Arial" w:hAnsi="Arial" w:cs="Arial"/>
          <w:b/>
          <w:bCs/>
          <w:color w:val="666666"/>
          <w:szCs w:val="18"/>
        </w:rPr>
        <w:t>Informatics</w:t>
      </w:r>
      <w:r w:rsidR="005E788F" w:rsidRPr="007679C5">
        <w:rPr>
          <w:rFonts w:ascii="Arial" w:hAnsi="Arial" w:cs="Arial"/>
          <w:b/>
          <w:bCs/>
          <w:color w:val="666666"/>
          <w:szCs w:val="18"/>
        </w:rPr>
        <w:t xml:space="preserve"> Corp/ </w:t>
      </w:r>
      <w:r w:rsidR="0036250E" w:rsidRPr="007679C5">
        <w:rPr>
          <w:rFonts w:ascii="Arial" w:hAnsi="Arial" w:cs="Arial"/>
          <w:b/>
          <w:bCs/>
          <w:color w:val="666666"/>
          <w:szCs w:val="18"/>
        </w:rPr>
        <w:t>Anthem</w:t>
      </w:r>
      <w:r w:rsidR="0036250E" w:rsidRPr="007679C5">
        <w:rPr>
          <w:rFonts w:ascii="Arial" w:hAnsi="Arial" w:cs="Arial"/>
          <w:b/>
          <w:bCs/>
          <w:szCs w:val="18"/>
        </w:rPr>
        <w:t xml:space="preserve">- </w:t>
      </w:r>
      <w:r w:rsidR="0036250E" w:rsidRPr="007679C5">
        <w:rPr>
          <w:rFonts w:ascii="Arial" w:hAnsi="Arial" w:cs="Arial"/>
          <w:b/>
          <w:bCs/>
          <w:color w:val="666666"/>
          <w:szCs w:val="18"/>
        </w:rPr>
        <w:t>Las Vegas, NV</w:t>
      </w:r>
    </w:p>
    <w:p w14:paraId="3E7D1509" w14:textId="5AFFE5B9" w:rsidR="002A68E6" w:rsidRPr="00867178" w:rsidRDefault="0036250E">
      <w:pPr>
        <w:spacing w:after="123"/>
        <w:ind w:left="41" w:right="0"/>
        <w:rPr>
          <w:rFonts w:ascii="Arial" w:hAnsi="Arial" w:cs="Arial"/>
          <w:szCs w:val="18"/>
        </w:rPr>
      </w:pPr>
      <w:r w:rsidRPr="00867178">
        <w:rPr>
          <w:rFonts w:ascii="Arial" w:hAnsi="Arial" w:cs="Arial"/>
          <w:color w:val="666666"/>
          <w:szCs w:val="18"/>
        </w:rPr>
        <w:t xml:space="preserve">December 2019 to </w:t>
      </w:r>
      <w:r w:rsidR="00643894">
        <w:rPr>
          <w:rFonts w:ascii="Arial" w:hAnsi="Arial" w:cs="Arial"/>
          <w:color w:val="666666"/>
          <w:szCs w:val="18"/>
        </w:rPr>
        <w:t>June 2020</w:t>
      </w:r>
    </w:p>
    <w:p w14:paraId="45849FBC" w14:textId="37AFE836" w:rsidR="004755EF" w:rsidRPr="004755EF" w:rsidRDefault="0036250E" w:rsidP="004755EF">
      <w:pPr>
        <w:pStyle w:val="ListParagraph"/>
        <w:numPr>
          <w:ilvl w:val="0"/>
          <w:numId w:val="6"/>
        </w:numPr>
        <w:spacing w:after="218"/>
        <w:ind w:right="355"/>
        <w:rPr>
          <w:rFonts w:ascii="Arial" w:hAnsi="Arial" w:cs="Arial"/>
          <w:szCs w:val="18"/>
        </w:rPr>
      </w:pPr>
      <w:r w:rsidRPr="004755EF">
        <w:rPr>
          <w:rFonts w:ascii="Arial" w:hAnsi="Arial" w:cs="Arial"/>
          <w:szCs w:val="18"/>
        </w:rPr>
        <w:t>Work on end users with Anthem</w:t>
      </w:r>
      <w:r w:rsidR="001C3357" w:rsidRPr="004755EF">
        <w:rPr>
          <w:rFonts w:ascii="Arial" w:hAnsi="Arial" w:cs="Arial"/>
          <w:szCs w:val="18"/>
        </w:rPr>
        <w:t xml:space="preserve"> Insurance</w:t>
      </w:r>
      <w:r w:rsidRPr="004755EF">
        <w:rPr>
          <w:rFonts w:ascii="Arial" w:hAnsi="Arial" w:cs="Arial"/>
          <w:szCs w:val="18"/>
        </w:rPr>
        <w:t xml:space="preserve"> Software Applications Solutions Central Application, Also </w:t>
      </w:r>
      <w:r w:rsidR="00B4111A" w:rsidRPr="004755EF">
        <w:rPr>
          <w:rFonts w:ascii="Arial" w:hAnsi="Arial" w:cs="Arial"/>
          <w:szCs w:val="18"/>
        </w:rPr>
        <w:t>Jarvis,</w:t>
      </w:r>
      <w:r w:rsidRPr="004755EF">
        <w:rPr>
          <w:rFonts w:ascii="Arial" w:hAnsi="Arial" w:cs="Arial"/>
          <w:szCs w:val="18"/>
        </w:rPr>
        <w:t xml:space="preserve"> and Robotics to launch Solution Central. Also support WDE phone systems software.</w:t>
      </w:r>
      <w:r w:rsidR="00B4111A" w:rsidRPr="004755EF">
        <w:rPr>
          <w:rFonts w:ascii="Arial" w:hAnsi="Arial" w:cs="Arial"/>
          <w:szCs w:val="18"/>
        </w:rPr>
        <w:t xml:space="preserve"> We use </w:t>
      </w:r>
    </w:p>
    <w:p w14:paraId="314C9F46" w14:textId="77777777" w:rsidR="004755EF" w:rsidRDefault="00B4111A" w:rsidP="004755EF">
      <w:pPr>
        <w:pStyle w:val="ListParagraph"/>
        <w:numPr>
          <w:ilvl w:val="0"/>
          <w:numId w:val="6"/>
        </w:numPr>
        <w:spacing w:after="218"/>
        <w:ind w:right="355"/>
        <w:rPr>
          <w:rFonts w:ascii="Arial" w:hAnsi="Arial" w:cs="Arial"/>
          <w:szCs w:val="18"/>
        </w:rPr>
      </w:pPr>
      <w:r w:rsidRPr="004755EF">
        <w:rPr>
          <w:rFonts w:ascii="Arial" w:hAnsi="Arial" w:cs="Arial"/>
          <w:szCs w:val="18"/>
        </w:rPr>
        <w:t>Service-Now and Snow ticketing systems.</w:t>
      </w:r>
      <w:r w:rsidR="00A869DB" w:rsidRPr="004755EF">
        <w:rPr>
          <w:rFonts w:ascii="Arial" w:hAnsi="Arial" w:cs="Arial"/>
          <w:szCs w:val="18"/>
        </w:rPr>
        <w:t xml:space="preserve"> Use Skype</w:t>
      </w:r>
      <w:r w:rsidRPr="004755EF">
        <w:rPr>
          <w:rFonts w:ascii="Arial" w:hAnsi="Arial" w:cs="Arial"/>
          <w:szCs w:val="18"/>
        </w:rPr>
        <w:t>, Teams,</w:t>
      </w:r>
      <w:r w:rsidR="00A869DB" w:rsidRPr="004755EF">
        <w:rPr>
          <w:rFonts w:ascii="Arial" w:hAnsi="Arial" w:cs="Arial"/>
          <w:szCs w:val="18"/>
        </w:rPr>
        <w:t xml:space="preserve"> and </w:t>
      </w:r>
      <w:r w:rsidRPr="004755EF">
        <w:rPr>
          <w:rFonts w:ascii="Arial" w:hAnsi="Arial" w:cs="Arial"/>
          <w:szCs w:val="18"/>
        </w:rPr>
        <w:t>WebEx</w:t>
      </w:r>
      <w:r w:rsidR="00717F9B" w:rsidRPr="004755EF">
        <w:rPr>
          <w:rFonts w:ascii="Arial" w:hAnsi="Arial" w:cs="Arial"/>
          <w:szCs w:val="18"/>
        </w:rPr>
        <w:t>,</w:t>
      </w:r>
      <w:r w:rsidR="00C436B9" w:rsidRPr="004755EF">
        <w:rPr>
          <w:rFonts w:ascii="Arial" w:hAnsi="Arial" w:cs="Arial"/>
          <w:szCs w:val="18"/>
        </w:rPr>
        <w:t xml:space="preserve"> Avaya 1X</w:t>
      </w:r>
      <w:r w:rsidR="008C6242" w:rsidRPr="004755EF">
        <w:rPr>
          <w:rFonts w:ascii="Arial" w:hAnsi="Arial" w:cs="Arial"/>
          <w:szCs w:val="18"/>
        </w:rPr>
        <w:t xml:space="preserve"> and Pulse VPN</w:t>
      </w:r>
      <w:r w:rsidR="0036250E" w:rsidRPr="004755EF">
        <w:rPr>
          <w:rFonts w:ascii="Arial" w:hAnsi="Arial" w:cs="Arial"/>
          <w:szCs w:val="18"/>
        </w:rPr>
        <w:t xml:space="preserve"> I </w:t>
      </w:r>
    </w:p>
    <w:p w14:paraId="4ED713F5" w14:textId="77777777" w:rsidR="004755EF" w:rsidRDefault="0036250E" w:rsidP="004755EF">
      <w:pPr>
        <w:pStyle w:val="ListParagraph"/>
        <w:numPr>
          <w:ilvl w:val="0"/>
          <w:numId w:val="6"/>
        </w:numPr>
        <w:spacing w:after="218"/>
        <w:ind w:right="355"/>
        <w:rPr>
          <w:rFonts w:ascii="Arial" w:hAnsi="Arial" w:cs="Arial"/>
          <w:szCs w:val="18"/>
        </w:rPr>
      </w:pPr>
      <w:r w:rsidRPr="004755EF">
        <w:rPr>
          <w:rFonts w:ascii="Arial" w:hAnsi="Arial" w:cs="Arial"/>
          <w:szCs w:val="18"/>
        </w:rPr>
        <w:t xml:space="preserve">only perform software support no hardware. Right now, I am only a contractor I work for an agency in </w:t>
      </w:r>
    </w:p>
    <w:p w14:paraId="5F9CE0C5" w14:textId="63870BA8" w:rsidR="002A68E6" w:rsidRPr="004755EF" w:rsidRDefault="0036250E" w:rsidP="004755EF">
      <w:pPr>
        <w:pStyle w:val="ListParagraph"/>
        <w:numPr>
          <w:ilvl w:val="0"/>
          <w:numId w:val="6"/>
        </w:numPr>
        <w:spacing w:after="218"/>
        <w:ind w:right="355"/>
        <w:rPr>
          <w:rFonts w:ascii="Arial" w:hAnsi="Arial" w:cs="Arial"/>
          <w:szCs w:val="18"/>
        </w:rPr>
      </w:pPr>
      <w:r w:rsidRPr="004755EF">
        <w:rPr>
          <w:rFonts w:ascii="Arial" w:hAnsi="Arial" w:cs="Arial"/>
          <w:szCs w:val="18"/>
        </w:rPr>
        <w:t>Dulles VA. Support 500 users in Las Vegas office for Anthem</w:t>
      </w:r>
      <w:r w:rsidR="00B4111A" w:rsidRPr="004755EF">
        <w:rPr>
          <w:rFonts w:ascii="Arial" w:hAnsi="Arial" w:cs="Arial"/>
          <w:szCs w:val="18"/>
        </w:rPr>
        <w:t xml:space="preserve"> Insurance. 6-month contract is over. Looking for new opportunity.</w:t>
      </w:r>
    </w:p>
    <w:p w14:paraId="0D346E4A" w14:textId="77777777" w:rsidR="00E477AA" w:rsidRDefault="00E477AA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21B94879" w14:textId="77777777" w:rsidR="00E477AA" w:rsidRDefault="00E477AA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088CFA99" w14:textId="77777777" w:rsidR="00E477AA" w:rsidRDefault="00E477AA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2067D1FD" w14:textId="5C1E115D" w:rsidR="002A68E6" w:rsidRPr="00867178" w:rsidRDefault="0036250E">
      <w:pPr>
        <w:pStyle w:val="Heading2"/>
        <w:ind w:left="41"/>
        <w:rPr>
          <w:rFonts w:ascii="Arial" w:hAnsi="Arial" w:cs="Arial"/>
          <w:sz w:val="18"/>
          <w:szCs w:val="18"/>
        </w:rPr>
      </w:pPr>
      <w:r w:rsidRPr="00867178">
        <w:rPr>
          <w:rFonts w:ascii="Arial" w:hAnsi="Arial" w:cs="Arial"/>
          <w:sz w:val="18"/>
          <w:szCs w:val="18"/>
        </w:rPr>
        <w:t>DESKTOP SUPPORT TECHNICIAN</w:t>
      </w:r>
    </w:p>
    <w:p w14:paraId="49EFAA61" w14:textId="7566BDDD" w:rsidR="002A68E6" w:rsidRPr="005B095C" w:rsidRDefault="0036250E">
      <w:pPr>
        <w:spacing w:after="35"/>
        <w:ind w:left="41" w:right="0"/>
        <w:rPr>
          <w:rFonts w:ascii="Arial" w:hAnsi="Arial" w:cs="Arial"/>
          <w:b/>
          <w:bCs/>
          <w:szCs w:val="18"/>
        </w:rPr>
      </w:pPr>
      <w:r w:rsidRPr="005B095C">
        <w:rPr>
          <w:rFonts w:ascii="Arial" w:hAnsi="Arial" w:cs="Arial"/>
          <w:b/>
          <w:bCs/>
          <w:color w:val="666666"/>
          <w:szCs w:val="18"/>
        </w:rPr>
        <w:t>WINDHAM PROFESSIONALS INC</w:t>
      </w:r>
      <w:r w:rsidR="00164D58">
        <w:rPr>
          <w:rFonts w:ascii="Arial" w:hAnsi="Arial" w:cs="Arial"/>
          <w:b/>
          <w:bCs/>
          <w:color w:val="666666"/>
          <w:szCs w:val="18"/>
        </w:rPr>
        <w:t xml:space="preserve"> </w:t>
      </w:r>
    </w:p>
    <w:p w14:paraId="0A68326B" w14:textId="3F25A503" w:rsidR="002A68E6" w:rsidRPr="00867178" w:rsidRDefault="0036250E">
      <w:pPr>
        <w:spacing w:after="123"/>
        <w:ind w:left="41" w:right="0"/>
        <w:rPr>
          <w:rFonts w:ascii="Arial" w:hAnsi="Arial" w:cs="Arial"/>
          <w:szCs w:val="18"/>
        </w:rPr>
      </w:pPr>
      <w:r w:rsidRPr="00867178">
        <w:rPr>
          <w:rFonts w:ascii="Arial" w:hAnsi="Arial" w:cs="Arial"/>
          <w:color w:val="666666"/>
          <w:szCs w:val="18"/>
        </w:rPr>
        <w:t xml:space="preserve">January 2012 to </w:t>
      </w:r>
      <w:r w:rsidR="00EA0D07">
        <w:rPr>
          <w:rFonts w:ascii="Arial" w:hAnsi="Arial" w:cs="Arial"/>
          <w:color w:val="666666"/>
          <w:szCs w:val="18"/>
        </w:rPr>
        <w:t>October 2019</w:t>
      </w:r>
    </w:p>
    <w:p w14:paraId="5A62EAEB" w14:textId="2FD97E2B" w:rsidR="002A68E6" w:rsidRPr="00867178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Administered company wide </w:t>
      </w:r>
      <w:r w:rsidR="00164D58" w:rsidRPr="00867178">
        <w:rPr>
          <w:rFonts w:ascii="Arial" w:hAnsi="Arial" w:cs="Arial"/>
          <w:szCs w:val="18"/>
        </w:rPr>
        <w:t xml:space="preserve">support </w:t>
      </w:r>
      <w:r w:rsidR="00164D58">
        <w:rPr>
          <w:rFonts w:ascii="Arial" w:hAnsi="Arial" w:cs="Arial"/>
          <w:szCs w:val="18"/>
        </w:rPr>
        <w:t>to 350 users in Call Center environment Desktop Support I was the only IT staff on site.</w:t>
      </w:r>
    </w:p>
    <w:p w14:paraId="1FDB0E1E" w14:textId="6CADD62E" w:rsidR="002A68E6" w:rsidRPr="00867178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Restructured improved and repaired HP printers, and Dell notebooks</w:t>
      </w:r>
      <w:r w:rsidR="00164D58">
        <w:rPr>
          <w:rFonts w:ascii="Arial" w:hAnsi="Arial" w:cs="Arial"/>
          <w:szCs w:val="18"/>
        </w:rPr>
        <w:t xml:space="preserve"> and Desktop computers.</w:t>
      </w:r>
      <w:r w:rsidRPr="00867178">
        <w:rPr>
          <w:rFonts w:ascii="Arial" w:hAnsi="Arial" w:cs="Arial"/>
          <w:szCs w:val="18"/>
        </w:rPr>
        <w:t xml:space="preserve"> </w:t>
      </w:r>
    </w:p>
    <w:p w14:paraId="31B95916" w14:textId="0044686C" w:rsidR="002A68E6" w:rsidRPr="00867178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Support end users on hardware, software,</w:t>
      </w:r>
      <w:r w:rsidR="00B4111A">
        <w:rPr>
          <w:rFonts w:ascii="Arial" w:hAnsi="Arial" w:cs="Arial"/>
          <w:szCs w:val="18"/>
        </w:rPr>
        <w:t xml:space="preserve"> use MS Office Suite</w:t>
      </w:r>
      <w:r w:rsidRPr="00867178">
        <w:rPr>
          <w:rFonts w:ascii="Arial" w:hAnsi="Arial" w:cs="Arial"/>
          <w:szCs w:val="18"/>
        </w:rPr>
        <w:t xml:space="preserve"> and</w:t>
      </w:r>
      <w:r w:rsidR="00B4111A">
        <w:rPr>
          <w:rFonts w:ascii="Arial" w:hAnsi="Arial" w:cs="Arial"/>
          <w:szCs w:val="18"/>
        </w:rPr>
        <w:t xml:space="preserve"> work on</w:t>
      </w:r>
      <w:r w:rsidRPr="00867178">
        <w:rPr>
          <w:rFonts w:ascii="Arial" w:hAnsi="Arial" w:cs="Arial"/>
          <w:szCs w:val="18"/>
        </w:rPr>
        <w:t xml:space="preserve"> issues pertaining to the operating systems</w:t>
      </w:r>
      <w:r w:rsidR="00B4111A">
        <w:rPr>
          <w:rFonts w:ascii="Arial" w:hAnsi="Arial" w:cs="Arial"/>
          <w:szCs w:val="18"/>
        </w:rPr>
        <w:t>.</w:t>
      </w:r>
    </w:p>
    <w:p w14:paraId="2E9B5FB5" w14:textId="77777777" w:rsidR="002A68E6" w:rsidRPr="00867178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Performed network administration Check all switches and Hubs for faulty cabling. </w:t>
      </w:r>
    </w:p>
    <w:p w14:paraId="19B37DDF" w14:textId="0C8558CB" w:rsidR="002A68E6" w:rsidRPr="00867178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Installed and configured Windows</w:t>
      </w:r>
      <w:r w:rsidR="007065CF">
        <w:rPr>
          <w:rFonts w:ascii="Arial" w:hAnsi="Arial" w:cs="Arial"/>
          <w:szCs w:val="18"/>
        </w:rPr>
        <w:t xml:space="preserve"> 7,</w:t>
      </w:r>
      <w:r w:rsidRPr="00867178">
        <w:rPr>
          <w:rFonts w:ascii="Arial" w:hAnsi="Arial" w:cs="Arial"/>
          <w:szCs w:val="18"/>
        </w:rPr>
        <w:t xml:space="preserve"> 10 and Windows XP professional, on computers and laptops. </w:t>
      </w:r>
    </w:p>
    <w:p w14:paraId="15F082B2" w14:textId="064EA2C5" w:rsidR="002A68E6" w:rsidRPr="00867178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Trained two PC technician trainees on all computer</w:t>
      </w:r>
      <w:r w:rsidR="006C747C">
        <w:rPr>
          <w:rFonts w:ascii="Arial" w:hAnsi="Arial" w:cs="Arial"/>
          <w:szCs w:val="18"/>
        </w:rPr>
        <w:t>s</w:t>
      </w:r>
      <w:r w:rsidRPr="00867178">
        <w:rPr>
          <w:rFonts w:ascii="Arial" w:hAnsi="Arial" w:cs="Arial"/>
          <w:szCs w:val="18"/>
        </w:rPr>
        <w:t xml:space="preserve"> and printer</w:t>
      </w:r>
      <w:r w:rsidR="006C747C">
        <w:rPr>
          <w:rFonts w:ascii="Arial" w:hAnsi="Arial" w:cs="Arial"/>
          <w:szCs w:val="18"/>
        </w:rPr>
        <w:t>s</w:t>
      </w:r>
      <w:r w:rsidRPr="00867178">
        <w:rPr>
          <w:rFonts w:ascii="Arial" w:hAnsi="Arial" w:cs="Arial"/>
          <w:szCs w:val="18"/>
        </w:rPr>
        <w:t xml:space="preserve">. </w:t>
      </w:r>
    </w:p>
    <w:p w14:paraId="46D2A05C" w14:textId="47EF19A3" w:rsidR="002A68E6" w:rsidRPr="00867178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Track user problems with Remedy call tracking software open ticket and input all related information</w:t>
      </w:r>
      <w:r w:rsidR="001E0842" w:rsidRPr="00867178">
        <w:rPr>
          <w:rFonts w:ascii="Arial" w:hAnsi="Arial" w:cs="Arial"/>
          <w:szCs w:val="18"/>
        </w:rPr>
        <w:t xml:space="preserve"> </w:t>
      </w:r>
      <w:r w:rsidRPr="00867178">
        <w:rPr>
          <w:rFonts w:ascii="Arial" w:hAnsi="Arial" w:cs="Arial"/>
          <w:szCs w:val="18"/>
        </w:rPr>
        <w:t xml:space="preserve">close when completed. </w:t>
      </w:r>
    </w:p>
    <w:p w14:paraId="195EBE05" w14:textId="11C70B41" w:rsidR="002A68E6" w:rsidRDefault="0036250E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Resolve MS Office different software issues reinstall if necessary. </w:t>
      </w:r>
    </w:p>
    <w:p w14:paraId="1C076C1F" w14:textId="17AADCC5" w:rsidR="006C747C" w:rsidRDefault="006C747C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Image all computers for deployment reimage corrupt computers</w:t>
      </w:r>
    </w:p>
    <w:p w14:paraId="3442F01B" w14:textId="15D1DE16" w:rsidR="00E053B9" w:rsidRDefault="006C747C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Add users in Active Directory</w:t>
      </w:r>
      <w:r w:rsidR="00E053B9">
        <w:rPr>
          <w:rFonts w:ascii="Arial" w:hAnsi="Arial" w:cs="Arial"/>
          <w:szCs w:val="18"/>
        </w:rPr>
        <w:t xml:space="preserve"> for end user administration</w:t>
      </w:r>
    </w:p>
    <w:p w14:paraId="10E437B4" w14:textId="61A5E4AF" w:rsidR="006C747C" w:rsidRPr="00867178" w:rsidRDefault="006C747C">
      <w:pPr>
        <w:numPr>
          <w:ilvl w:val="0"/>
          <w:numId w:val="2"/>
        </w:numPr>
        <w:ind w:right="3" w:hanging="16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work on add, moves, and changes</w:t>
      </w:r>
    </w:p>
    <w:p w14:paraId="6A24F42C" w14:textId="704431B3" w:rsidR="00867178" w:rsidRDefault="00867178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03339CC9" w14:textId="77777777" w:rsidR="00867178" w:rsidRPr="00867178" w:rsidRDefault="00867178" w:rsidP="00867178"/>
    <w:p w14:paraId="7E741CF0" w14:textId="77777777" w:rsidR="00867178" w:rsidRDefault="00867178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277F3867" w14:textId="77777777" w:rsidR="00867178" w:rsidRDefault="00867178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4B9EA046" w14:textId="77777777" w:rsidR="0061396B" w:rsidRDefault="0061396B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15B34985" w14:textId="77777777" w:rsidR="00F85827" w:rsidRDefault="00F85827">
      <w:pPr>
        <w:pStyle w:val="Heading2"/>
        <w:ind w:left="41"/>
        <w:rPr>
          <w:rFonts w:ascii="Arial" w:hAnsi="Arial" w:cs="Arial"/>
          <w:sz w:val="18"/>
          <w:szCs w:val="18"/>
        </w:rPr>
      </w:pPr>
    </w:p>
    <w:p w14:paraId="0E205F23" w14:textId="200BF04F" w:rsidR="002A68E6" w:rsidRPr="00867178" w:rsidRDefault="0036250E">
      <w:pPr>
        <w:pStyle w:val="Heading2"/>
        <w:ind w:left="41"/>
        <w:rPr>
          <w:rFonts w:ascii="Arial" w:hAnsi="Arial" w:cs="Arial"/>
          <w:sz w:val="18"/>
          <w:szCs w:val="18"/>
        </w:rPr>
      </w:pPr>
      <w:r w:rsidRPr="00867178">
        <w:rPr>
          <w:rFonts w:ascii="Arial" w:hAnsi="Arial" w:cs="Arial"/>
          <w:sz w:val="18"/>
          <w:szCs w:val="18"/>
        </w:rPr>
        <w:t>COMPUTER</w:t>
      </w:r>
      <w:r w:rsidR="00C92239">
        <w:rPr>
          <w:rFonts w:ascii="Arial" w:hAnsi="Arial" w:cs="Arial"/>
          <w:sz w:val="18"/>
          <w:szCs w:val="18"/>
        </w:rPr>
        <w:t xml:space="preserve"> DESKTOP SUPPORT</w:t>
      </w:r>
      <w:r w:rsidRPr="00867178">
        <w:rPr>
          <w:rFonts w:ascii="Arial" w:hAnsi="Arial" w:cs="Arial"/>
          <w:sz w:val="18"/>
          <w:szCs w:val="18"/>
        </w:rPr>
        <w:t xml:space="preserve"> TECHNICIAN</w:t>
      </w:r>
    </w:p>
    <w:p w14:paraId="0AEE75B8" w14:textId="77777777" w:rsidR="002A68E6" w:rsidRPr="005B095C" w:rsidRDefault="0036250E">
      <w:pPr>
        <w:spacing w:after="35"/>
        <w:ind w:left="41" w:right="0"/>
        <w:rPr>
          <w:rFonts w:ascii="Arial" w:hAnsi="Arial" w:cs="Arial"/>
          <w:b/>
          <w:bCs/>
          <w:szCs w:val="18"/>
        </w:rPr>
      </w:pPr>
      <w:r w:rsidRPr="005B095C">
        <w:rPr>
          <w:rFonts w:ascii="Arial" w:hAnsi="Arial" w:cs="Arial"/>
          <w:b/>
          <w:bCs/>
          <w:color w:val="666666"/>
          <w:szCs w:val="18"/>
        </w:rPr>
        <w:t>PERINI BULIDING COMPANY</w:t>
      </w:r>
    </w:p>
    <w:p w14:paraId="7926C990" w14:textId="77777777" w:rsidR="002A68E6" w:rsidRPr="00867178" w:rsidRDefault="0036250E">
      <w:pPr>
        <w:spacing w:after="123"/>
        <w:ind w:left="41" w:right="0"/>
        <w:rPr>
          <w:rFonts w:ascii="Arial" w:hAnsi="Arial" w:cs="Arial"/>
          <w:szCs w:val="18"/>
        </w:rPr>
      </w:pPr>
      <w:r w:rsidRPr="00867178">
        <w:rPr>
          <w:rFonts w:ascii="Arial" w:hAnsi="Arial" w:cs="Arial"/>
          <w:color w:val="666666"/>
          <w:szCs w:val="18"/>
        </w:rPr>
        <w:t>April 2005 to December 2011</w:t>
      </w:r>
    </w:p>
    <w:p w14:paraId="600FA294" w14:textId="473E6973" w:rsidR="002A68E6" w:rsidRDefault="0036250E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Consulted with user to determine the appropriate resolution for their problems. </w:t>
      </w:r>
    </w:p>
    <w:p w14:paraId="7379C10A" w14:textId="77777777" w:rsidR="00DE5258" w:rsidRDefault="00DE5258" w:rsidP="00DE5258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Image all computers for deployment reimage corrupt computers</w:t>
      </w:r>
    </w:p>
    <w:p w14:paraId="230493A1" w14:textId="77777777" w:rsidR="00DE5258" w:rsidRPr="00867178" w:rsidRDefault="00DE5258" w:rsidP="00DE5258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Add users in Active Directory work on add, moves, and changes</w:t>
      </w:r>
    </w:p>
    <w:p w14:paraId="52DCFEFA" w14:textId="77777777" w:rsidR="002A68E6" w:rsidRPr="00867178" w:rsidRDefault="0036250E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Responsible for ordering hardware and software to be installed and upgraded on users' computers. • Worked in Data and telecommunications closets supporting Hubs, switches, and cabling replace if necessary. </w:t>
      </w:r>
    </w:p>
    <w:p w14:paraId="032E964A" w14:textId="5F8C2776" w:rsidR="002A68E6" w:rsidRPr="00867178" w:rsidRDefault="0036250E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Support and troubleshoot local networks based on Windows XP Pro, Win </w:t>
      </w:r>
      <w:r w:rsidR="00B4111A">
        <w:rPr>
          <w:rFonts w:ascii="Arial" w:hAnsi="Arial" w:cs="Arial"/>
          <w:szCs w:val="18"/>
        </w:rPr>
        <w:t>7</w:t>
      </w:r>
      <w:r w:rsidRPr="00867178">
        <w:rPr>
          <w:rFonts w:ascii="Arial" w:hAnsi="Arial" w:cs="Arial"/>
          <w:szCs w:val="18"/>
        </w:rPr>
        <w:t xml:space="preserve"> </w:t>
      </w:r>
    </w:p>
    <w:p w14:paraId="2D4843B7" w14:textId="6A7B2D1E" w:rsidR="002A68E6" w:rsidRPr="00867178" w:rsidRDefault="0036250E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Support and maintain PC systems Windows XP Professional</w:t>
      </w:r>
      <w:r w:rsidR="00B4111A">
        <w:rPr>
          <w:rFonts w:ascii="Arial" w:hAnsi="Arial" w:cs="Arial"/>
          <w:szCs w:val="18"/>
        </w:rPr>
        <w:t xml:space="preserve"> and Win 7</w:t>
      </w:r>
      <w:r w:rsidRPr="00867178">
        <w:rPr>
          <w:rFonts w:ascii="Arial" w:hAnsi="Arial" w:cs="Arial"/>
          <w:szCs w:val="18"/>
        </w:rPr>
        <w:t xml:space="preserve"> on new Dell Computers </w:t>
      </w:r>
    </w:p>
    <w:p w14:paraId="485A8B1D" w14:textId="77777777" w:rsidR="002A68E6" w:rsidRPr="00867178" w:rsidRDefault="0036250E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Repair laptops, Computers, and Printers. </w:t>
      </w:r>
    </w:p>
    <w:p w14:paraId="5497BAE4" w14:textId="77777777" w:rsidR="002A68E6" w:rsidRPr="00867178" w:rsidRDefault="0036250E">
      <w:pPr>
        <w:numPr>
          <w:ilvl w:val="0"/>
          <w:numId w:val="3"/>
        </w:numPr>
        <w:ind w:right="3" w:hanging="163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Filled in on the Helpdesk when they needed help Via Intel LANDesk. </w:t>
      </w:r>
    </w:p>
    <w:p w14:paraId="5F0D85B7" w14:textId="24CFA33C" w:rsidR="00A54448" w:rsidRDefault="0036250E" w:rsidP="00164D58">
      <w:pPr>
        <w:numPr>
          <w:ilvl w:val="0"/>
          <w:numId w:val="3"/>
        </w:numPr>
        <w:spacing w:after="223"/>
        <w:ind w:right="3" w:hanging="163"/>
        <w:rPr>
          <w:rFonts w:ascii="Arial" w:hAnsi="Arial" w:cs="Arial"/>
          <w:szCs w:val="18"/>
        </w:rPr>
      </w:pPr>
      <w:r w:rsidRPr="00A54448">
        <w:rPr>
          <w:rFonts w:ascii="Arial" w:hAnsi="Arial" w:cs="Arial"/>
          <w:szCs w:val="18"/>
        </w:rPr>
        <w:t>Trained and supervised new IT employees</w:t>
      </w:r>
      <w:r w:rsidR="00164D58" w:rsidRPr="00A54448">
        <w:rPr>
          <w:rFonts w:ascii="Arial" w:hAnsi="Arial" w:cs="Arial"/>
          <w:szCs w:val="18"/>
        </w:rPr>
        <w:t xml:space="preserve"> showed them how company procedure would work. After 3 weeks they would go on their own.</w:t>
      </w:r>
    </w:p>
    <w:p w14:paraId="2101B03F" w14:textId="28CD178F" w:rsidR="00164D58" w:rsidRPr="00A54448" w:rsidRDefault="00164D58" w:rsidP="00164D58">
      <w:pPr>
        <w:numPr>
          <w:ilvl w:val="0"/>
          <w:numId w:val="3"/>
        </w:numPr>
        <w:spacing w:after="223"/>
        <w:ind w:right="3" w:hanging="163"/>
        <w:rPr>
          <w:rFonts w:ascii="Arial" w:hAnsi="Arial" w:cs="Arial"/>
          <w:szCs w:val="18"/>
        </w:rPr>
      </w:pPr>
      <w:r w:rsidRPr="00A54448">
        <w:rPr>
          <w:rFonts w:ascii="Arial" w:hAnsi="Arial" w:cs="Arial"/>
          <w:szCs w:val="18"/>
        </w:rPr>
        <w:t>Traveled to 6 company locations to trouble-shoot Software and Hardware problems.</w:t>
      </w:r>
    </w:p>
    <w:p w14:paraId="5DCECF06" w14:textId="77777777" w:rsidR="00164D58" w:rsidRDefault="00164D58">
      <w:pPr>
        <w:pStyle w:val="Heading1"/>
        <w:ind w:left="41"/>
        <w:rPr>
          <w:rFonts w:ascii="Arial" w:hAnsi="Arial" w:cs="Arial"/>
          <w:sz w:val="18"/>
          <w:szCs w:val="18"/>
        </w:rPr>
      </w:pPr>
    </w:p>
    <w:p w14:paraId="33EC4A78" w14:textId="3560CE15" w:rsidR="002A68E6" w:rsidRPr="00164D58" w:rsidRDefault="0036250E">
      <w:pPr>
        <w:pStyle w:val="Heading1"/>
        <w:ind w:left="41"/>
        <w:rPr>
          <w:rFonts w:ascii="Arial" w:hAnsi="Arial" w:cs="Arial"/>
          <w:b/>
          <w:bCs/>
          <w:sz w:val="18"/>
          <w:szCs w:val="18"/>
        </w:rPr>
      </w:pPr>
      <w:r w:rsidRPr="00164D58">
        <w:rPr>
          <w:rFonts w:ascii="Arial" w:hAnsi="Arial" w:cs="Arial"/>
          <w:b/>
          <w:bCs/>
          <w:sz w:val="18"/>
          <w:szCs w:val="18"/>
        </w:rPr>
        <w:t>Skills</w:t>
      </w:r>
    </w:p>
    <w:p w14:paraId="0AF1ADB2" w14:textId="77777777" w:rsidR="002A68E6" w:rsidRPr="00867178" w:rsidRDefault="0036250E">
      <w:pPr>
        <w:spacing w:after="230" w:line="259" w:lineRule="auto"/>
        <w:ind w:left="46" w:right="-75" w:firstLine="0"/>
        <w:rPr>
          <w:rFonts w:ascii="Arial" w:hAnsi="Arial" w:cs="Arial"/>
          <w:szCs w:val="18"/>
        </w:rPr>
      </w:pPr>
      <w:r w:rsidRPr="00867178">
        <w:rPr>
          <w:rFonts w:ascii="Arial" w:eastAsia="Calibri" w:hAnsi="Arial" w:cs="Arial"/>
          <w:noProof/>
          <w:szCs w:val="18"/>
        </w:rPr>
        <mc:AlternateContent>
          <mc:Choice Requires="wpg">
            <w:drawing>
              <wp:inline distT="0" distB="0" distL="0" distR="0" wp14:anchorId="1B38C8FD" wp14:editId="6C835977">
                <wp:extent cx="5943600" cy="12700"/>
                <wp:effectExtent l="0" t="0" r="0" b="0"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" style="width:468pt;height:1pt;mso-position-horizontal-relative:char;mso-position-vertical-relative:line" coordsize="59436,127">
                <v:shape id="Shape 8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4A14E31" w14:textId="53A8F2C7" w:rsidR="002A68E6" w:rsidRPr="00867178" w:rsidRDefault="005B095C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Cert A+</w:t>
      </w:r>
    </w:p>
    <w:p w14:paraId="6B41A768" w14:textId="438A8289" w:rsidR="002A68E6" w:rsidRPr="00867178" w:rsidRDefault="0036250E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Network</w:t>
      </w:r>
      <w:r w:rsidR="006E2F18">
        <w:rPr>
          <w:rFonts w:ascii="Arial" w:hAnsi="Arial" w:cs="Arial"/>
          <w:szCs w:val="18"/>
        </w:rPr>
        <w:t>+</w:t>
      </w:r>
    </w:p>
    <w:p w14:paraId="50C0397D" w14:textId="3DECE142" w:rsidR="002A68E6" w:rsidRPr="00867178" w:rsidRDefault="006E2F18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Security+</w:t>
      </w:r>
    </w:p>
    <w:p w14:paraId="796A6239" w14:textId="77777777" w:rsidR="002A68E6" w:rsidRPr="00867178" w:rsidRDefault="0036250E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Windows 7,10</w:t>
      </w:r>
    </w:p>
    <w:p w14:paraId="0147218B" w14:textId="77777777" w:rsidR="002A68E6" w:rsidRPr="00867178" w:rsidRDefault="0036250E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Microsoft office 365 with Outlook 365</w:t>
      </w:r>
    </w:p>
    <w:p w14:paraId="20DE764A" w14:textId="77777777" w:rsidR="002A68E6" w:rsidRPr="00867178" w:rsidRDefault="0036250E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Intel LANDesk Ticket and Remote Desktop Software</w:t>
      </w:r>
    </w:p>
    <w:p w14:paraId="116CAF7B" w14:textId="5443FFC3" w:rsidR="002A68E6" w:rsidRPr="00867178" w:rsidRDefault="0036250E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>VNC Remote Control Software</w:t>
      </w:r>
      <w:r w:rsidR="00CB0123">
        <w:rPr>
          <w:rFonts w:ascii="Arial" w:hAnsi="Arial" w:cs="Arial"/>
          <w:szCs w:val="18"/>
        </w:rPr>
        <w:t xml:space="preserve"> and other remote-control software</w:t>
      </w:r>
    </w:p>
    <w:p w14:paraId="1194C250" w14:textId="7597B7EE" w:rsidR="002A68E6" w:rsidRDefault="0036250E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 w:rsidRPr="00867178">
        <w:rPr>
          <w:rFonts w:ascii="Arial" w:hAnsi="Arial" w:cs="Arial"/>
          <w:szCs w:val="18"/>
        </w:rPr>
        <w:t xml:space="preserve">Use </w:t>
      </w:r>
      <w:r w:rsidR="00B4111A" w:rsidRPr="00867178">
        <w:rPr>
          <w:rFonts w:ascii="Arial" w:hAnsi="Arial" w:cs="Arial"/>
          <w:szCs w:val="18"/>
        </w:rPr>
        <w:t>Bit locker</w:t>
      </w:r>
      <w:r w:rsidRPr="00867178">
        <w:rPr>
          <w:rFonts w:ascii="Arial" w:hAnsi="Arial" w:cs="Arial"/>
          <w:szCs w:val="18"/>
        </w:rPr>
        <w:t xml:space="preserve"> Encryption</w:t>
      </w:r>
    </w:p>
    <w:p w14:paraId="5103A179" w14:textId="1F777207" w:rsidR="00025F1B" w:rsidRDefault="00025F1B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ITT Technical Institute AS Degree</w:t>
      </w:r>
    </w:p>
    <w:p w14:paraId="445E2CCB" w14:textId="29907917" w:rsidR="0061396B" w:rsidRDefault="0061396B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Used Remedy ticketing software</w:t>
      </w:r>
    </w:p>
    <w:p w14:paraId="268239A1" w14:textId="5B14A0CB" w:rsidR="00516894" w:rsidRPr="00867178" w:rsidRDefault="00516894">
      <w:pPr>
        <w:numPr>
          <w:ilvl w:val="0"/>
          <w:numId w:val="5"/>
        </w:numPr>
        <w:ind w:right="3" w:hanging="226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Used Service Now ticketing system</w:t>
      </w:r>
    </w:p>
    <w:sectPr w:rsidR="00516894" w:rsidRPr="00867178">
      <w:pgSz w:w="12240" w:h="15840"/>
      <w:pgMar w:top="1465" w:right="1515" w:bottom="1861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2352"/>
    <w:multiLevelType w:val="hybridMultilevel"/>
    <w:tmpl w:val="921A7214"/>
    <w:lvl w:ilvl="0" w:tplc="E9E2295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8657AA">
      <w:start w:val="1"/>
      <w:numFmt w:val="bullet"/>
      <w:lvlText w:val="o"/>
      <w:lvlJc w:val="left"/>
      <w:pPr>
        <w:ind w:left="1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5484A0">
      <w:start w:val="1"/>
      <w:numFmt w:val="bullet"/>
      <w:lvlText w:val="▪"/>
      <w:lvlJc w:val="left"/>
      <w:pPr>
        <w:ind w:left="1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0657CA">
      <w:start w:val="1"/>
      <w:numFmt w:val="bullet"/>
      <w:lvlText w:val="•"/>
      <w:lvlJc w:val="left"/>
      <w:pPr>
        <w:ind w:left="2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E29C0A">
      <w:start w:val="1"/>
      <w:numFmt w:val="bullet"/>
      <w:lvlText w:val="o"/>
      <w:lvlJc w:val="left"/>
      <w:pPr>
        <w:ind w:left="3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B22A18">
      <w:start w:val="1"/>
      <w:numFmt w:val="bullet"/>
      <w:lvlText w:val="▪"/>
      <w:lvlJc w:val="left"/>
      <w:pPr>
        <w:ind w:left="4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0CE5EA">
      <w:start w:val="1"/>
      <w:numFmt w:val="bullet"/>
      <w:lvlText w:val="•"/>
      <w:lvlJc w:val="left"/>
      <w:pPr>
        <w:ind w:left="4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0E55DC">
      <w:start w:val="1"/>
      <w:numFmt w:val="bullet"/>
      <w:lvlText w:val="o"/>
      <w:lvlJc w:val="left"/>
      <w:pPr>
        <w:ind w:left="5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08496A">
      <w:start w:val="1"/>
      <w:numFmt w:val="bullet"/>
      <w:lvlText w:val="▪"/>
      <w:lvlJc w:val="left"/>
      <w:pPr>
        <w:ind w:left="6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AA2E16"/>
    <w:multiLevelType w:val="hybridMultilevel"/>
    <w:tmpl w:val="5E68131C"/>
    <w:lvl w:ilvl="0" w:tplc="5FA0E9D6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3CCB1E">
      <w:start w:val="1"/>
      <w:numFmt w:val="bullet"/>
      <w:lvlText w:val="o"/>
      <w:lvlJc w:val="left"/>
      <w:pPr>
        <w:ind w:left="1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2F8E0">
      <w:start w:val="1"/>
      <w:numFmt w:val="bullet"/>
      <w:lvlText w:val="▪"/>
      <w:lvlJc w:val="left"/>
      <w:pPr>
        <w:ind w:left="1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24CFC0">
      <w:start w:val="1"/>
      <w:numFmt w:val="bullet"/>
      <w:lvlText w:val="•"/>
      <w:lvlJc w:val="left"/>
      <w:pPr>
        <w:ind w:left="2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AAA3D6">
      <w:start w:val="1"/>
      <w:numFmt w:val="bullet"/>
      <w:lvlText w:val="o"/>
      <w:lvlJc w:val="left"/>
      <w:pPr>
        <w:ind w:left="3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0EC5B2">
      <w:start w:val="1"/>
      <w:numFmt w:val="bullet"/>
      <w:lvlText w:val="▪"/>
      <w:lvlJc w:val="left"/>
      <w:pPr>
        <w:ind w:left="4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3E5D70">
      <w:start w:val="1"/>
      <w:numFmt w:val="bullet"/>
      <w:lvlText w:val="•"/>
      <w:lvlJc w:val="left"/>
      <w:pPr>
        <w:ind w:left="4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803996">
      <w:start w:val="1"/>
      <w:numFmt w:val="bullet"/>
      <w:lvlText w:val="o"/>
      <w:lvlJc w:val="left"/>
      <w:pPr>
        <w:ind w:left="5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FC758C">
      <w:start w:val="1"/>
      <w:numFmt w:val="bullet"/>
      <w:lvlText w:val="▪"/>
      <w:lvlJc w:val="left"/>
      <w:pPr>
        <w:ind w:left="6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B526FB"/>
    <w:multiLevelType w:val="hybridMultilevel"/>
    <w:tmpl w:val="6B2AA8C6"/>
    <w:lvl w:ilvl="0" w:tplc="28E8B7EA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C6841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12D96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74977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AEC90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20621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265E5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A817B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B01EC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A7BA2"/>
    <w:multiLevelType w:val="hybridMultilevel"/>
    <w:tmpl w:val="29DAE196"/>
    <w:lvl w:ilvl="0" w:tplc="5FA0E9D6">
      <w:start w:val="1"/>
      <w:numFmt w:val="bullet"/>
      <w:lvlText w:val="•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063F49"/>
    <w:multiLevelType w:val="hybridMultilevel"/>
    <w:tmpl w:val="21E0CFFC"/>
    <w:lvl w:ilvl="0" w:tplc="7CFA08AE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3023F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1E5B4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006BE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AEE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E69DD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CC89E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6697A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6C466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FF6402"/>
    <w:multiLevelType w:val="hybridMultilevel"/>
    <w:tmpl w:val="EA3219A4"/>
    <w:lvl w:ilvl="0" w:tplc="E80A66A2">
      <w:start w:val="1"/>
      <w:numFmt w:val="bullet"/>
      <w:lvlText w:val="•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7C9418">
      <w:start w:val="1"/>
      <w:numFmt w:val="bullet"/>
      <w:lvlText w:val="o"/>
      <w:lvlJc w:val="left"/>
      <w:pPr>
        <w:ind w:left="8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A24C3A">
      <w:start w:val="1"/>
      <w:numFmt w:val="bullet"/>
      <w:lvlText w:val="▪"/>
      <w:lvlJc w:val="left"/>
      <w:pPr>
        <w:ind w:left="16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96E38A">
      <w:start w:val="1"/>
      <w:numFmt w:val="bullet"/>
      <w:lvlText w:val="•"/>
      <w:lvlJc w:val="left"/>
      <w:pPr>
        <w:ind w:left="23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1C03BA">
      <w:start w:val="1"/>
      <w:numFmt w:val="bullet"/>
      <w:lvlText w:val="o"/>
      <w:lvlJc w:val="left"/>
      <w:pPr>
        <w:ind w:left="30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469E88">
      <w:start w:val="1"/>
      <w:numFmt w:val="bullet"/>
      <w:lvlText w:val="▪"/>
      <w:lvlJc w:val="left"/>
      <w:pPr>
        <w:ind w:left="37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1EDB88">
      <w:start w:val="1"/>
      <w:numFmt w:val="bullet"/>
      <w:lvlText w:val="•"/>
      <w:lvlJc w:val="left"/>
      <w:pPr>
        <w:ind w:left="44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9A2578">
      <w:start w:val="1"/>
      <w:numFmt w:val="bullet"/>
      <w:lvlText w:val="o"/>
      <w:lvlJc w:val="left"/>
      <w:pPr>
        <w:ind w:left="52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767EF2">
      <w:start w:val="1"/>
      <w:numFmt w:val="bullet"/>
      <w:lvlText w:val="▪"/>
      <w:lvlJc w:val="left"/>
      <w:pPr>
        <w:ind w:left="59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E6"/>
    <w:rsid w:val="00025F1B"/>
    <w:rsid w:val="000C47EB"/>
    <w:rsid w:val="00164D58"/>
    <w:rsid w:val="001841E0"/>
    <w:rsid w:val="001C3357"/>
    <w:rsid w:val="001E0842"/>
    <w:rsid w:val="002A68E6"/>
    <w:rsid w:val="0036250E"/>
    <w:rsid w:val="004755EF"/>
    <w:rsid w:val="00516894"/>
    <w:rsid w:val="005977DE"/>
    <w:rsid w:val="005B095C"/>
    <w:rsid w:val="005E788F"/>
    <w:rsid w:val="0061396B"/>
    <w:rsid w:val="00643894"/>
    <w:rsid w:val="006C747C"/>
    <w:rsid w:val="006E2F18"/>
    <w:rsid w:val="007065CF"/>
    <w:rsid w:val="00717F9B"/>
    <w:rsid w:val="00743C4B"/>
    <w:rsid w:val="00760CCE"/>
    <w:rsid w:val="007679C5"/>
    <w:rsid w:val="00867178"/>
    <w:rsid w:val="008C6242"/>
    <w:rsid w:val="008D05AC"/>
    <w:rsid w:val="00A54448"/>
    <w:rsid w:val="00A869DB"/>
    <w:rsid w:val="00AE5231"/>
    <w:rsid w:val="00B4111A"/>
    <w:rsid w:val="00C17AE1"/>
    <w:rsid w:val="00C436B9"/>
    <w:rsid w:val="00C92239"/>
    <w:rsid w:val="00CB0123"/>
    <w:rsid w:val="00DE5258"/>
    <w:rsid w:val="00E053B9"/>
    <w:rsid w:val="00E477AA"/>
    <w:rsid w:val="00EA0D07"/>
    <w:rsid w:val="00F85827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F974"/>
  <w15:docId w15:val="{704073C7-B24F-4A9E-B57E-369F9F4E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56" w:right="6362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597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gasmike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Michael Hansen</cp:lastModifiedBy>
  <cp:revision>40</cp:revision>
  <dcterms:created xsi:type="dcterms:W3CDTF">2019-12-26T00:33:00Z</dcterms:created>
  <dcterms:modified xsi:type="dcterms:W3CDTF">2020-09-21T13:04:00Z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-217736868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vegasmike222@cox.net</vt:lpwstr>
  </property>
  <property fmtid="{D5CDD505-2E9C-101B-9397-08002B2CF9AE}" pid="6" name="_AuthorEmailDisplayName">
    <vt:lpwstr>vegasmike222@cox.net</vt:lpwstr>
  </property>
  <property fmtid="{D5CDD505-2E9C-101B-9397-08002B2CF9AE}" pid="7" name="_ReviewingToolsShownOnce">
    <vt:lpwstr/>
  </property>
</Properties>
</file>