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28B44" w14:textId="59B21688" w:rsidR="00525967" w:rsidRDefault="00540908" w:rsidP="00A66C0E">
      <w:pPr>
        <w:pStyle w:val="Heading9"/>
        <w:spacing w:before="360"/>
        <w:rPr>
          <w:b w:val="0"/>
          <w:bCs/>
          <w:sz w:val="20"/>
          <w:szCs w:val="20"/>
        </w:rPr>
      </w:pPr>
      <w:r>
        <w:rPr>
          <w:rStyle w:val="Strong"/>
          <w:b/>
          <w:bCs w:val="0"/>
        </w:rPr>
        <w:t>SMCI</w:t>
      </w:r>
      <w:r w:rsidR="00870F62">
        <w:rPr>
          <w:rStyle w:val="Strong"/>
          <w:b/>
          <w:bCs w:val="0"/>
        </w:rPr>
        <w:t>, Inc.</w:t>
      </w:r>
      <w:r w:rsidR="0031167D" w:rsidRPr="005779E2">
        <w:t xml:space="preserve">  </w:t>
      </w:r>
      <w:r w:rsidR="00020284" w:rsidRPr="005779E2">
        <w:t xml:space="preserve"> </w:t>
      </w:r>
      <w:r w:rsidR="00347756" w:rsidRPr="007E4ED2">
        <w:rPr>
          <w:b w:val="0"/>
          <w:bCs/>
          <w:sz w:val="20"/>
          <w:szCs w:val="20"/>
        </w:rPr>
        <w:t>0</w:t>
      </w:r>
      <w:r w:rsidR="0020569A">
        <w:rPr>
          <w:b w:val="0"/>
          <w:bCs/>
          <w:sz w:val="20"/>
          <w:szCs w:val="20"/>
        </w:rPr>
        <w:t>2</w:t>
      </w:r>
      <w:r w:rsidR="00347756" w:rsidRPr="007E4ED2">
        <w:rPr>
          <w:b w:val="0"/>
          <w:bCs/>
          <w:sz w:val="20"/>
          <w:szCs w:val="20"/>
        </w:rPr>
        <w:t>/</w:t>
      </w:r>
      <w:r w:rsidR="0020569A">
        <w:rPr>
          <w:b w:val="0"/>
          <w:bCs/>
          <w:sz w:val="20"/>
          <w:szCs w:val="20"/>
        </w:rPr>
        <w:t>23/</w:t>
      </w:r>
      <w:r w:rsidR="00347756" w:rsidRPr="007E4ED2">
        <w:rPr>
          <w:b w:val="0"/>
          <w:bCs/>
          <w:sz w:val="20"/>
          <w:szCs w:val="20"/>
        </w:rPr>
        <w:t>20</w:t>
      </w:r>
      <w:r w:rsidR="00870F62">
        <w:rPr>
          <w:b w:val="0"/>
          <w:bCs/>
          <w:sz w:val="20"/>
          <w:szCs w:val="20"/>
        </w:rPr>
        <w:t>20</w:t>
      </w:r>
      <w:r w:rsidR="00347756" w:rsidRPr="007E4ED2">
        <w:rPr>
          <w:b w:val="0"/>
          <w:bCs/>
          <w:sz w:val="20"/>
          <w:szCs w:val="20"/>
        </w:rPr>
        <w:t xml:space="preserve"> – </w:t>
      </w:r>
      <w:r w:rsidR="00870F62">
        <w:rPr>
          <w:b w:val="0"/>
          <w:bCs/>
          <w:sz w:val="20"/>
          <w:szCs w:val="20"/>
        </w:rPr>
        <w:t>o3/</w:t>
      </w:r>
      <w:r w:rsidR="0020569A">
        <w:rPr>
          <w:b w:val="0"/>
          <w:bCs/>
          <w:sz w:val="20"/>
          <w:szCs w:val="20"/>
        </w:rPr>
        <w:t>20/</w:t>
      </w:r>
      <w:r w:rsidR="00225736">
        <w:rPr>
          <w:b w:val="0"/>
          <w:bCs/>
          <w:sz w:val="20"/>
          <w:szCs w:val="20"/>
        </w:rPr>
        <w:t xml:space="preserve">2020 </w:t>
      </w:r>
      <w:r w:rsidR="00225736" w:rsidRPr="007E4ED2">
        <w:rPr>
          <w:b w:val="0"/>
          <w:bCs/>
          <w:sz w:val="20"/>
          <w:szCs w:val="20"/>
        </w:rPr>
        <w:t>|| Glendale</w:t>
      </w:r>
      <w:r w:rsidR="00020284" w:rsidRPr="007E4ED2">
        <w:rPr>
          <w:b w:val="0"/>
          <w:bCs/>
          <w:sz w:val="20"/>
          <w:szCs w:val="20"/>
        </w:rPr>
        <w:t>, C</w:t>
      </w:r>
      <w:r w:rsidR="008D29EF" w:rsidRPr="007E4ED2">
        <w:rPr>
          <w:b w:val="0"/>
          <w:bCs/>
          <w:sz w:val="20"/>
          <w:szCs w:val="20"/>
        </w:rPr>
        <w:t>alifornia</w:t>
      </w:r>
      <w:bookmarkStart w:id="0" w:name="_Hlk31299099"/>
      <w:r w:rsidR="0020569A">
        <w:rPr>
          <w:b w:val="0"/>
          <w:bCs/>
          <w:sz w:val="20"/>
          <w:szCs w:val="20"/>
        </w:rPr>
        <w:t xml:space="preserve"> (Layoff due to National Emergency – Pandemic)</w:t>
      </w:r>
    </w:p>
    <w:p w14:paraId="07EED855" w14:textId="5AC14D9C" w:rsidR="00870F62" w:rsidRPr="001A04C7" w:rsidRDefault="00870F62" w:rsidP="00870F62">
      <w:pPr>
        <w:pStyle w:val="Heading8"/>
      </w:pPr>
      <w:r w:rsidRPr="00525967">
        <w:rPr>
          <w:b/>
          <w:bCs/>
        </w:rPr>
        <w:t>Client</w:t>
      </w:r>
      <w:r w:rsidRPr="001A04C7">
        <w:t xml:space="preserve">:  </w:t>
      </w:r>
      <w:r>
        <w:t xml:space="preserve">SMCI, a staffing service, </w:t>
      </w:r>
      <w:r w:rsidRPr="001A04C7">
        <w:t>assigned</w:t>
      </w:r>
      <w:r w:rsidRPr="001A04C7">
        <w:t xml:space="preserve"> to </w:t>
      </w:r>
      <w:r>
        <w:t>National Veterinary Associates in</w:t>
      </w:r>
      <w:r w:rsidRPr="001A04C7">
        <w:t xml:space="preserve"> Agoura Hills, CA.</w:t>
      </w:r>
    </w:p>
    <w:p w14:paraId="389962BA" w14:textId="0CA544A2" w:rsidR="00870F62" w:rsidRPr="00870F62" w:rsidRDefault="00870F62" w:rsidP="00870F62">
      <w:pPr>
        <w:pStyle w:val="Heading8"/>
      </w:pPr>
      <w:r w:rsidRPr="00525967">
        <w:rPr>
          <w:b/>
          <w:bCs/>
        </w:rPr>
        <w:t>Assignment</w:t>
      </w:r>
      <w:r w:rsidRPr="001A04C7">
        <w:t xml:space="preserve">:  </w:t>
      </w:r>
      <w:r>
        <w:t xml:space="preserve">Provided IT services for NVA </w:t>
      </w:r>
      <w:r w:rsidRPr="00870F62">
        <w:t xml:space="preserve">as an Implementation Specialist for a Point of Sales (POS) </w:t>
      </w:r>
      <w:r>
        <w:t xml:space="preserve">upgrade </w:t>
      </w:r>
      <w:r w:rsidRPr="00870F62">
        <w:t>project</w:t>
      </w:r>
      <w:r>
        <w:t>.</w:t>
      </w:r>
    </w:p>
    <w:p w14:paraId="6CC47C7D" w14:textId="44366C92" w:rsidR="00540908" w:rsidRPr="00540908" w:rsidRDefault="00870F62" w:rsidP="0020569A">
      <w:pPr>
        <w:pStyle w:val="Heading8"/>
        <w:spacing w:after="0"/>
      </w:pPr>
      <w:r w:rsidRPr="00525967">
        <w:rPr>
          <w:b/>
          <w:bCs/>
        </w:rPr>
        <w:t>IT Environment</w:t>
      </w:r>
      <w:r w:rsidRPr="001A04C7">
        <w:t xml:space="preserve">:  </w:t>
      </w:r>
      <w:r>
        <w:t>Microsoft Domain servicing branch offices in a Microsoft Workgroup environment</w:t>
      </w:r>
      <w:r w:rsidR="0020569A">
        <w:t xml:space="preserve"> remotely supported by Remote Desktop (RDP) and </w:t>
      </w:r>
      <w:r w:rsidR="0020569A" w:rsidRPr="001A04C7">
        <w:t>Kaseya®</w:t>
      </w:r>
      <w:r w:rsidR="0020569A">
        <w:t>.</w:t>
      </w:r>
    </w:p>
    <w:p w14:paraId="79A311CD" w14:textId="024D25F7" w:rsidR="00540908" w:rsidRPr="00540908" w:rsidRDefault="00540908" w:rsidP="0020569A">
      <w:pPr>
        <w:pStyle w:val="Heading9"/>
      </w:pPr>
      <w:r w:rsidRPr="00540908">
        <w:rPr>
          <w:rStyle w:val="Strong"/>
          <w:b/>
          <w:bCs w:val="0"/>
        </w:rPr>
        <w:t>ROBERT HALF Technology</w:t>
      </w:r>
      <w:r w:rsidRPr="005779E2">
        <w:t xml:space="preserve">   </w:t>
      </w:r>
      <w:r w:rsidRPr="00540908">
        <w:rPr>
          <w:b w:val="0"/>
          <w:bCs/>
          <w:sz w:val="20"/>
          <w:szCs w:val="20"/>
        </w:rPr>
        <w:t xml:space="preserve">03/2019 – </w:t>
      </w:r>
      <w:r w:rsidR="0020569A">
        <w:rPr>
          <w:b w:val="0"/>
          <w:bCs/>
          <w:sz w:val="20"/>
          <w:szCs w:val="20"/>
        </w:rPr>
        <w:t>03/20/</w:t>
      </w:r>
      <w:r w:rsidR="00225736">
        <w:rPr>
          <w:b w:val="0"/>
          <w:bCs/>
          <w:sz w:val="20"/>
          <w:szCs w:val="20"/>
        </w:rPr>
        <w:t xml:space="preserve">20 </w:t>
      </w:r>
      <w:r w:rsidR="00225736" w:rsidRPr="00540908">
        <w:rPr>
          <w:b w:val="0"/>
          <w:bCs/>
          <w:sz w:val="20"/>
          <w:szCs w:val="20"/>
        </w:rPr>
        <w:t>|| Menlo</w:t>
      </w:r>
      <w:r w:rsidRPr="00540908">
        <w:rPr>
          <w:b w:val="0"/>
          <w:bCs/>
          <w:sz w:val="20"/>
          <w:szCs w:val="20"/>
        </w:rPr>
        <w:t xml:space="preserve"> Park, California</w:t>
      </w:r>
    </w:p>
    <w:p w14:paraId="0B1E521F" w14:textId="47F4CDBA" w:rsidR="00A0326F" w:rsidRPr="001A04C7" w:rsidRDefault="00A0326F" w:rsidP="00525967">
      <w:pPr>
        <w:pStyle w:val="Heading8"/>
      </w:pPr>
      <w:r w:rsidRPr="00525967">
        <w:rPr>
          <w:b/>
          <w:bCs/>
        </w:rPr>
        <w:t>Client</w:t>
      </w:r>
      <w:r w:rsidRPr="001A04C7">
        <w:t>:  All Covered (IT provider from Konica</w:t>
      </w:r>
      <w:r w:rsidR="00237627" w:rsidRPr="001A04C7">
        <w:t xml:space="preserve"> Minolta</w:t>
      </w:r>
      <w:r w:rsidRPr="001A04C7">
        <w:t>)</w:t>
      </w:r>
      <w:r w:rsidR="00566343" w:rsidRPr="001A04C7">
        <w:t xml:space="preserve"> assigned to American Homes 4 Rent</w:t>
      </w:r>
      <w:r w:rsidR="00A77564" w:rsidRPr="001A04C7">
        <w:t xml:space="preserve"> located in Agoura Hills, CA.</w:t>
      </w:r>
    </w:p>
    <w:p w14:paraId="1451FC69" w14:textId="520E7B47" w:rsidR="00174220" w:rsidRPr="001A04C7" w:rsidRDefault="00174220" w:rsidP="00832F37">
      <w:pPr>
        <w:pStyle w:val="Heading8"/>
      </w:pPr>
      <w:r w:rsidRPr="00525967">
        <w:rPr>
          <w:b/>
          <w:bCs/>
        </w:rPr>
        <w:t>Assignment</w:t>
      </w:r>
      <w:r w:rsidRPr="001A04C7">
        <w:t xml:space="preserve">: </w:t>
      </w:r>
      <w:r w:rsidR="00573C39" w:rsidRPr="001A04C7">
        <w:t xml:space="preserve"> </w:t>
      </w:r>
      <w:r w:rsidR="00833B0A" w:rsidRPr="001A04C7">
        <w:t>Service Desk Associate II</w:t>
      </w:r>
      <w:r w:rsidR="00CD19CD" w:rsidRPr="001A04C7">
        <w:t>, p</w:t>
      </w:r>
      <w:r w:rsidR="004316D1" w:rsidRPr="001A04C7">
        <w:t>rovid</w:t>
      </w:r>
      <w:r w:rsidR="00CD19CD" w:rsidRPr="001A04C7">
        <w:t>ing</w:t>
      </w:r>
      <w:r w:rsidR="004316D1" w:rsidRPr="001A04C7">
        <w:t xml:space="preserve"> </w:t>
      </w:r>
      <w:r w:rsidRPr="001A04C7">
        <w:t>IT</w:t>
      </w:r>
      <w:r w:rsidR="002B173A">
        <w:t xml:space="preserve"> </w:t>
      </w:r>
      <w:r w:rsidRPr="001A04C7">
        <w:t>L</w:t>
      </w:r>
      <w:r w:rsidR="004316D1" w:rsidRPr="001A04C7">
        <w:t xml:space="preserve">evel 2 </w:t>
      </w:r>
      <w:r w:rsidRPr="001A04C7">
        <w:t>S</w:t>
      </w:r>
      <w:r w:rsidR="004316D1" w:rsidRPr="001A04C7">
        <w:t xml:space="preserve">ervice </w:t>
      </w:r>
      <w:r w:rsidRPr="001A04C7">
        <w:t>D</w:t>
      </w:r>
      <w:r w:rsidR="004316D1" w:rsidRPr="001A04C7">
        <w:t xml:space="preserve">esk </w:t>
      </w:r>
      <w:r w:rsidRPr="001A04C7">
        <w:t>service</w:t>
      </w:r>
      <w:r w:rsidR="00C903AD">
        <w:t xml:space="preserve">s.  </w:t>
      </w:r>
      <w:r w:rsidR="001A0800">
        <w:t>Provide</w:t>
      </w:r>
      <w:r w:rsidRPr="001A04C7">
        <w:t xml:space="preserve"> </w:t>
      </w:r>
      <w:r w:rsidR="000000AC">
        <w:t xml:space="preserve">incident </w:t>
      </w:r>
      <w:r w:rsidRPr="001A04C7">
        <w:t>escalation solutions</w:t>
      </w:r>
      <w:r w:rsidR="00DF4E98" w:rsidRPr="001A04C7">
        <w:t xml:space="preserve"> in </w:t>
      </w:r>
      <w:r w:rsidR="00427F25" w:rsidRPr="001A04C7">
        <w:t>a</w:t>
      </w:r>
      <w:r w:rsidR="00DF4E98" w:rsidRPr="001A04C7">
        <w:t xml:space="preserve"> tiered call center system. </w:t>
      </w:r>
      <w:r w:rsidRPr="001A04C7">
        <w:t xml:space="preserve"> </w:t>
      </w:r>
      <w:r w:rsidR="00DF4E98" w:rsidRPr="001A04C7">
        <w:t xml:space="preserve">Participated in various IT </w:t>
      </w:r>
      <w:r w:rsidRPr="001A04C7">
        <w:t xml:space="preserve">project </w:t>
      </w:r>
      <w:r w:rsidR="00DF4E98" w:rsidRPr="001A04C7">
        <w:t>initiatives</w:t>
      </w:r>
      <w:r w:rsidR="004E066B">
        <w:t xml:space="preserve">, </w:t>
      </w:r>
      <w:r w:rsidR="00BC0266">
        <w:t xml:space="preserve">notably </w:t>
      </w:r>
      <w:r w:rsidR="006C65FC">
        <w:t>SOP</w:t>
      </w:r>
      <w:r w:rsidR="00CA7B21">
        <w:t xml:space="preserve"> documentation</w:t>
      </w:r>
      <w:r w:rsidR="009A6C2A">
        <w:t xml:space="preserve"> for Knowledgebase</w:t>
      </w:r>
      <w:r w:rsidR="00CD354B">
        <w:t xml:space="preserve"> publishing.  Also </w:t>
      </w:r>
      <w:r w:rsidR="006015D6">
        <w:t xml:space="preserve">spearheaded new </w:t>
      </w:r>
      <w:r w:rsidR="00E57A70">
        <w:t>procedural development</w:t>
      </w:r>
      <w:r w:rsidR="00593CC1">
        <w:t xml:space="preserve"> of </w:t>
      </w:r>
      <w:r w:rsidR="00D62E8F">
        <w:t xml:space="preserve">equipment </w:t>
      </w:r>
      <w:r w:rsidR="00225736">
        <w:t>tracking, processing</w:t>
      </w:r>
      <w:r w:rsidR="00FA29BC">
        <w:t xml:space="preserve">, </w:t>
      </w:r>
      <w:r w:rsidR="00472B73">
        <w:t xml:space="preserve">recovery, disposal, </w:t>
      </w:r>
      <w:r w:rsidR="00FA29BC">
        <w:t xml:space="preserve">and </w:t>
      </w:r>
      <w:r w:rsidR="00472B73">
        <w:t>redeployment</w:t>
      </w:r>
      <w:r w:rsidR="00DF4E98" w:rsidRPr="001A04C7">
        <w:t xml:space="preserve">.  </w:t>
      </w:r>
      <w:r w:rsidR="001633CB">
        <w:t xml:space="preserve">I was the </w:t>
      </w:r>
      <w:r w:rsidR="005C1907">
        <w:t xml:space="preserve">Point of contact and </w:t>
      </w:r>
      <w:r w:rsidR="003D7B62">
        <w:t>liaison</w:t>
      </w:r>
      <w:r w:rsidR="005C1907">
        <w:t xml:space="preserve"> </w:t>
      </w:r>
      <w:r w:rsidR="00665974">
        <w:t xml:space="preserve">between our equipment vendors, Apple, Lenovo, and Microsoft and the Finance </w:t>
      </w:r>
      <w:r w:rsidR="003D7B62">
        <w:t>department</w:t>
      </w:r>
      <w:r w:rsidR="001C5592">
        <w:t xml:space="preserve"> regarding invoice and PO generation</w:t>
      </w:r>
      <w:r w:rsidR="001633CB">
        <w:t xml:space="preserve"> and new account setups</w:t>
      </w:r>
      <w:r w:rsidR="003D7B62">
        <w:t xml:space="preserve">.  </w:t>
      </w:r>
      <w:r w:rsidR="00E3386D" w:rsidRPr="001A04C7">
        <w:t>New</w:t>
      </w:r>
      <w:r w:rsidR="005654DA" w:rsidRPr="001A04C7">
        <w:t xml:space="preserve"> user setups</w:t>
      </w:r>
      <w:r w:rsidR="001D5471">
        <w:t xml:space="preserve">, existing user equipment upgrades and </w:t>
      </w:r>
      <w:r w:rsidR="00225736">
        <w:t xml:space="preserve">swaps, </w:t>
      </w:r>
      <w:r w:rsidR="00225736" w:rsidRPr="001A04C7">
        <w:t>and</w:t>
      </w:r>
      <w:r w:rsidR="005654DA" w:rsidRPr="001A04C7">
        <w:t xml:space="preserve"> </w:t>
      </w:r>
      <w:r w:rsidR="00625F63">
        <w:t xml:space="preserve">AH4R user account </w:t>
      </w:r>
      <w:r w:rsidR="005654DA" w:rsidRPr="001A04C7">
        <w:t>terminations.</w:t>
      </w:r>
    </w:p>
    <w:p w14:paraId="31B89AF7" w14:textId="7F35A90B" w:rsidR="00B23723" w:rsidRPr="001A04C7" w:rsidRDefault="00B23723" w:rsidP="00832F37">
      <w:pPr>
        <w:pStyle w:val="Heading8"/>
      </w:pPr>
      <w:r w:rsidRPr="00525967">
        <w:rPr>
          <w:b/>
          <w:bCs/>
        </w:rPr>
        <w:t>IT Environment</w:t>
      </w:r>
      <w:bookmarkEnd w:id="0"/>
      <w:r w:rsidRPr="001A04C7">
        <w:t xml:space="preserve">: </w:t>
      </w:r>
      <w:r w:rsidR="00060DDD" w:rsidRPr="001A04C7">
        <w:t xml:space="preserve"> </w:t>
      </w:r>
      <w:r w:rsidR="005E78CC" w:rsidRPr="001A04C7">
        <w:t xml:space="preserve">Microsoft </w:t>
      </w:r>
      <w:r w:rsidRPr="001A04C7">
        <w:t>Active Directory</w:t>
      </w:r>
      <w:r w:rsidR="005E78CC" w:rsidRPr="001A04C7">
        <w:t xml:space="preserve"> </w:t>
      </w:r>
      <w:r w:rsidR="005D35E9" w:rsidRPr="001A04C7">
        <w:t xml:space="preserve">and </w:t>
      </w:r>
      <w:r w:rsidR="005E78CC" w:rsidRPr="001A04C7">
        <w:t>Azure.  SaaS by Office365</w:t>
      </w:r>
      <w:r w:rsidR="00961B81" w:rsidRPr="001A04C7">
        <w:t xml:space="preserve"> and Oracle Cloud Applications</w:t>
      </w:r>
      <w:r w:rsidR="005E78CC" w:rsidRPr="001A04C7">
        <w:t xml:space="preserve">.  CRM solutions </w:t>
      </w:r>
      <w:r w:rsidR="000445B0" w:rsidRPr="001A04C7">
        <w:t xml:space="preserve">from </w:t>
      </w:r>
      <w:r w:rsidR="005E78CC" w:rsidRPr="001A04C7">
        <w:t>Microsoft</w:t>
      </w:r>
      <w:r w:rsidR="005D35E9" w:rsidRPr="001A04C7">
        <w:t>,</w:t>
      </w:r>
      <w:r w:rsidR="005E78CC" w:rsidRPr="001A04C7">
        <w:t xml:space="preserve"> </w:t>
      </w:r>
      <w:r w:rsidR="005D35E9" w:rsidRPr="001A04C7">
        <w:t xml:space="preserve">Oracle </w:t>
      </w:r>
      <w:r w:rsidR="005E78CC" w:rsidRPr="001A04C7">
        <w:t>and Yardi.</w:t>
      </w:r>
      <w:r w:rsidR="00B32157" w:rsidRPr="001A04C7">
        <w:t xml:space="preserve">  </w:t>
      </w:r>
      <w:r w:rsidR="000445B0" w:rsidRPr="001A04C7">
        <w:t>ServiceNow</w:t>
      </w:r>
      <w:r w:rsidR="0015483A" w:rsidRPr="001A04C7">
        <w:t xml:space="preserve"> </w:t>
      </w:r>
      <w:r w:rsidR="00751F37" w:rsidRPr="001A04C7">
        <w:t xml:space="preserve">for </w:t>
      </w:r>
      <w:r w:rsidR="005D35E9" w:rsidRPr="001A04C7">
        <w:t xml:space="preserve">the </w:t>
      </w:r>
      <w:r w:rsidR="000445B0" w:rsidRPr="001A04C7">
        <w:t xml:space="preserve">IT service </w:t>
      </w:r>
      <w:r w:rsidR="00751F37" w:rsidRPr="001A04C7">
        <w:t xml:space="preserve">call </w:t>
      </w:r>
      <w:r w:rsidR="000445B0" w:rsidRPr="001A04C7">
        <w:t>and asset management platform.</w:t>
      </w:r>
      <w:r w:rsidR="0015483A" w:rsidRPr="001A04C7">
        <w:t xml:space="preserve">  </w:t>
      </w:r>
      <w:r w:rsidR="005D35E9" w:rsidRPr="001A04C7">
        <w:t xml:space="preserve">Hardware is </w:t>
      </w:r>
      <w:r w:rsidR="0015483A" w:rsidRPr="001A04C7">
        <w:t xml:space="preserve">Lenovo computers, Apple tablets, Konica </w:t>
      </w:r>
      <w:r w:rsidR="00D15D0C" w:rsidRPr="001A04C7">
        <w:t>p</w:t>
      </w:r>
      <w:r w:rsidR="0015483A" w:rsidRPr="001A04C7">
        <w:t xml:space="preserve">rinters, </w:t>
      </w:r>
      <w:r w:rsidR="00D15D0C" w:rsidRPr="001A04C7">
        <w:t xml:space="preserve">and </w:t>
      </w:r>
      <w:r w:rsidR="0015483A" w:rsidRPr="001A04C7">
        <w:t xml:space="preserve">Kodak and Panini </w:t>
      </w:r>
      <w:r w:rsidR="00D15D0C" w:rsidRPr="001A04C7">
        <w:t xml:space="preserve">desktop </w:t>
      </w:r>
      <w:r w:rsidR="0015483A" w:rsidRPr="001A04C7">
        <w:t>scanners.</w:t>
      </w:r>
    </w:p>
    <w:p w14:paraId="6309B815" w14:textId="32CCEF4C" w:rsidR="00D039FD" w:rsidRPr="001A04C7" w:rsidRDefault="00961B81" w:rsidP="00832F37">
      <w:pPr>
        <w:pStyle w:val="Heading8"/>
      </w:pPr>
      <w:r w:rsidRPr="005F654E">
        <w:rPr>
          <w:b/>
          <w:bCs/>
        </w:rPr>
        <w:t>Skills</w:t>
      </w:r>
      <w:r w:rsidRPr="001A04C7">
        <w:t>:</w:t>
      </w:r>
      <w:r w:rsidR="007A54FE" w:rsidRPr="001A04C7">
        <w:t xml:space="preserve">  </w:t>
      </w:r>
      <w:r w:rsidR="0056711F" w:rsidRPr="001A04C7">
        <w:t>A</w:t>
      </w:r>
      <w:r w:rsidR="007132DD" w:rsidRPr="001A04C7">
        <w:t xml:space="preserve">ctive </w:t>
      </w:r>
      <w:r w:rsidR="0056711F" w:rsidRPr="001A04C7">
        <w:t>D</w:t>
      </w:r>
      <w:r w:rsidR="007132DD" w:rsidRPr="001A04C7">
        <w:t>irectory, MDT, BitLocker,</w:t>
      </w:r>
      <w:r w:rsidR="0056711F" w:rsidRPr="001A04C7">
        <w:t xml:space="preserve"> PingOne (SSO), Meraki (MDM), McAfee</w:t>
      </w:r>
      <w:r w:rsidR="007132DD" w:rsidRPr="001A04C7">
        <w:t xml:space="preserve"> Enterprise and Cylance Protect</w:t>
      </w:r>
      <w:r w:rsidR="0056711F" w:rsidRPr="001A04C7">
        <w:t>, Carbonite En</w:t>
      </w:r>
      <w:r w:rsidR="00B449D7" w:rsidRPr="001A04C7">
        <w:t>d</w:t>
      </w:r>
      <w:r w:rsidR="0056711F" w:rsidRPr="001A04C7">
        <w:t xml:space="preserve">point, Box, SharePoint, </w:t>
      </w:r>
      <w:r w:rsidR="00225736" w:rsidRPr="001A04C7">
        <w:t>OneDrive, Office</w:t>
      </w:r>
      <w:r w:rsidR="0056711F" w:rsidRPr="001A04C7">
        <w:t xml:space="preserve">365 Admin., </w:t>
      </w:r>
      <w:r w:rsidR="007132DD" w:rsidRPr="001A04C7">
        <w:t>ServiceNow, Mozy</w:t>
      </w:r>
      <w:r w:rsidR="0015483A" w:rsidRPr="001A04C7">
        <w:t xml:space="preserve"> and </w:t>
      </w:r>
      <w:r w:rsidR="007132DD" w:rsidRPr="001A04C7">
        <w:t xml:space="preserve">Carbonite cloud backup, </w:t>
      </w:r>
      <w:r w:rsidR="006E355E" w:rsidRPr="001A04C7">
        <w:t>SolarWinds N-Central</w:t>
      </w:r>
      <w:r w:rsidR="00D0277F" w:rsidRPr="001A04C7">
        <w:t xml:space="preserve">, </w:t>
      </w:r>
      <w:r w:rsidR="006E355E" w:rsidRPr="001A04C7">
        <w:t>LogMeIn</w:t>
      </w:r>
      <w:r w:rsidR="00D0277F" w:rsidRPr="001A04C7">
        <w:t>-Central</w:t>
      </w:r>
      <w:r w:rsidR="00EB4F30" w:rsidRPr="001A04C7">
        <w:t xml:space="preserve">.  </w:t>
      </w:r>
      <w:r w:rsidR="00FD3A4C" w:rsidRPr="001A04C7">
        <w:t>Vendor liaison.</w:t>
      </w:r>
      <w:r w:rsidR="00D0277F" w:rsidRPr="001A04C7">
        <w:t xml:space="preserve">  Technical document </w:t>
      </w:r>
      <w:r w:rsidR="0015483A" w:rsidRPr="001A04C7">
        <w:t xml:space="preserve">creation for </w:t>
      </w:r>
      <w:r w:rsidR="00F60EF8" w:rsidRPr="001A04C7">
        <w:t>SOP additions to the knowledge base</w:t>
      </w:r>
      <w:r w:rsidR="00D502D5" w:rsidRPr="001A04C7">
        <w:t xml:space="preserve"> in Service Now transitioning to Jira</w:t>
      </w:r>
      <w:r w:rsidR="00D0277F" w:rsidRPr="001A04C7">
        <w:t>.</w:t>
      </w:r>
      <w:bookmarkStart w:id="1" w:name="_Hlk31214066"/>
    </w:p>
    <w:p w14:paraId="3E12F01E" w14:textId="4EFC7CDE" w:rsidR="00E723E1" w:rsidRPr="007C2184" w:rsidRDefault="00B46456" w:rsidP="005779E2">
      <w:pPr>
        <w:pStyle w:val="Heading9"/>
      </w:pPr>
      <w:bookmarkStart w:id="2" w:name="_Hlk31216913"/>
      <w:r w:rsidRPr="001A04C7">
        <w:t>C</w:t>
      </w:r>
      <w:r w:rsidR="001E08D9" w:rsidRPr="001A04C7">
        <w:t>-</w:t>
      </w:r>
      <w:r w:rsidRPr="001A04C7">
        <w:t>Net Systems, Inc.</w:t>
      </w:r>
      <w:bookmarkEnd w:id="2"/>
      <w:r w:rsidR="00DE0397" w:rsidRPr="007C2184">
        <w:t xml:space="preserve">  </w:t>
      </w:r>
      <w:bookmarkStart w:id="3" w:name="_Hlk31217011"/>
      <w:r w:rsidR="00CD7054" w:rsidRPr="008D29EF">
        <w:rPr>
          <w:b w:val="0"/>
          <w:bCs/>
          <w:sz w:val="20"/>
          <w:szCs w:val="20"/>
        </w:rPr>
        <w:t xml:space="preserve">2018 || </w:t>
      </w:r>
      <w:r w:rsidRPr="008D29EF">
        <w:rPr>
          <w:b w:val="0"/>
          <w:bCs/>
          <w:sz w:val="20"/>
          <w:szCs w:val="20"/>
        </w:rPr>
        <w:t>Shelby Twp</w:t>
      </w:r>
      <w:r w:rsidR="00E172A8" w:rsidRPr="008D29EF">
        <w:rPr>
          <w:b w:val="0"/>
          <w:bCs/>
          <w:sz w:val="20"/>
          <w:szCs w:val="20"/>
        </w:rPr>
        <w:t>.</w:t>
      </w:r>
      <w:r w:rsidRPr="008D29EF">
        <w:rPr>
          <w:b w:val="0"/>
          <w:bCs/>
          <w:sz w:val="20"/>
          <w:szCs w:val="20"/>
        </w:rPr>
        <w:t>, M</w:t>
      </w:r>
      <w:bookmarkStart w:id="4" w:name="_Hlk31302273"/>
      <w:bookmarkEnd w:id="3"/>
      <w:r w:rsidR="00CD7054" w:rsidRPr="008D29EF">
        <w:rPr>
          <w:b w:val="0"/>
          <w:bCs/>
          <w:sz w:val="20"/>
          <w:szCs w:val="20"/>
        </w:rPr>
        <w:t>ichigan</w:t>
      </w:r>
    </w:p>
    <w:p w14:paraId="02CAE528" w14:textId="507B23EF" w:rsidR="00681FED" w:rsidRPr="00102EE3" w:rsidRDefault="00681FED" w:rsidP="00FA7096">
      <w:pPr>
        <w:pStyle w:val="Heading8"/>
      </w:pPr>
      <w:r>
        <w:rPr>
          <w:b/>
          <w:bCs/>
        </w:rPr>
        <w:t>Role:</w:t>
      </w:r>
      <w:r w:rsidR="00102EE3">
        <w:t xml:space="preserve">  IT Support Specialist</w:t>
      </w:r>
    </w:p>
    <w:p w14:paraId="061F27FE" w14:textId="1F1E6590" w:rsidR="00E723E1" w:rsidRPr="001A04C7" w:rsidRDefault="00E723E1" w:rsidP="00FA7096">
      <w:pPr>
        <w:pStyle w:val="Heading8"/>
      </w:pPr>
      <w:r w:rsidRPr="00FA7096">
        <w:rPr>
          <w:b/>
          <w:bCs/>
        </w:rPr>
        <w:t>Overview</w:t>
      </w:r>
      <w:r w:rsidRPr="001A04C7">
        <w:t xml:space="preserve">:  Managed Service Provider </w:t>
      </w:r>
      <w:r w:rsidR="00CA10A7">
        <w:t>supporting</w:t>
      </w:r>
      <w:r w:rsidR="000A5303">
        <w:t xml:space="preserve"> </w:t>
      </w:r>
      <w:r w:rsidR="00EA5143">
        <w:t xml:space="preserve">home and small to mid-sized </w:t>
      </w:r>
      <w:r w:rsidRPr="001A04C7">
        <w:t>client</w:t>
      </w:r>
      <w:r w:rsidR="00CA10A7">
        <w:t>s</w:t>
      </w:r>
      <w:r w:rsidRPr="001A04C7">
        <w:t xml:space="preserve"> </w:t>
      </w:r>
      <w:r w:rsidR="00E21E8D" w:rsidRPr="001A04C7">
        <w:t xml:space="preserve">using </w:t>
      </w:r>
      <w:r w:rsidRPr="001A04C7">
        <w:t xml:space="preserve">a </w:t>
      </w:r>
      <w:r w:rsidR="001830C8" w:rsidRPr="001A04C7">
        <w:t>Kaseya</w:t>
      </w:r>
      <w:r w:rsidR="00C62FA4" w:rsidRPr="001A04C7">
        <w:t>®</w:t>
      </w:r>
      <w:r w:rsidR="001830C8" w:rsidRPr="001A04C7">
        <w:t xml:space="preserve"> </w:t>
      </w:r>
      <w:r w:rsidR="00BF61BA">
        <w:t xml:space="preserve">based </w:t>
      </w:r>
      <w:r w:rsidR="001830C8" w:rsidRPr="001A04C7">
        <w:t xml:space="preserve">RMM </w:t>
      </w:r>
      <w:r w:rsidR="00C62FA4" w:rsidRPr="001A04C7">
        <w:t>(</w:t>
      </w:r>
      <w:r w:rsidR="001830C8" w:rsidRPr="001A04C7">
        <w:t>R</w:t>
      </w:r>
      <w:r w:rsidR="00E21E8D" w:rsidRPr="001A04C7">
        <w:t xml:space="preserve">emote </w:t>
      </w:r>
      <w:r w:rsidR="001830C8" w:rsidRPr="001A04C7">
        <w:t>M</w:t>
      </w:r>
      <w:r w:rsidR="00E21E8D" w:rsidRPr="001A04C7">
        <w:t xml:space="preserve">onitoring and </w:t>
      </w:r>
      <w:r w:rsidR="001830C8" w:rsidRPr="001A04C7">
        <w:t>M</w:t>
      </w:r>
      <w:r w:rsidR="00E21E8D" w:rsidRPr="001A04C7">
        <w:t>anagement</w:t>
      </w:r>
      <w:r w:rsidR="001830C8" w:rsidRPr="001A04C7">
        <w:t>)</w:t>
      </w:r>
      <w:r w:rsidR="00BF3FF4">
        <w:t xml:space="preserve"> and </w:t>
      </w:r>
      <w:r w:rsidR="00E21E8D" w:rsidRPr="001A04C7">
        <w:t xml:space="preserve">on-site </w:t>
      </w:r>
      <w:r w:rsidR="00F5415A">
        <w:t xml:space="preserve">IT </w:t>
      </w:r>
      <w:r w:rsidR="00E21E8D" w:rsidRPr="001A04C7">
        <w:t>services for the Metro Detroit Area.</w:t>
      </w:r>
    </w:p>
    <w:p w14:paraId="34B3F6A9" w14:textId="58A3F949" w:rsidR="00DC6132" w:rsidRPr="001A04C7" w:rsidRDefault="00E21E8D" w:rsidP="00FA7096">
      <w:pPr>
        <w:pStyle w:val="Heading8"/>
      </w:pPr>
      <w:r w:rsidRPr="00FA7096">
        <w:rPr>
          <w:b/>
          <w:bCs/>
        </w:rPr>
        <w:t>Skills</w:t>
      </w:r>
      <w:r w:rsidR="00695AC4" w:rsidRPr="001A04C7">
        <w:t xml:space="preserve">: </w:t>
      </w:r>
      <w:bookmarkEnd w:id="4"/>
      <w:r w:rsidR="00A351C4" w:rsidRPr="001A04C7">
        <w:t xml:space="preserve"> </w:t>
      </w:r>
      <w:r w:rsidR="00102EE3" w:rsidRPr="001A04C7">
        <w:t>Remote support with a Kaseya</w:t>
      </w:r>
      <w:bookmarkStart w:id="5" w:name="_Hlk31301618"/>
      <w:r w:rsidR="00102EE3" w:rsidRPr="001A04C7">
        <w:t>®</w:t>
      </w:r>
      <w:bookmarkEnd w:id="5"/>
      <w:r w:rsidR="00102EE3" w:rsidRPr="001A04C7">
        <w:t xml:space="preserve"> based RMM</w:t>
      </w:r>
      <w:r w:rsidR="00102EE3">
        <w:t xml:space="preserve">. </w:t>
      </w:r>
      <w:r w:rsidR="00102EE3" w:rsidRPr="001A04C7">
        <w:t xml:space="preserve"> </w:t>
      </w:r>
      <w:r w:rsidR="00695AC4" w:rsidRPr="001A04C7">
        <w:t xml:space="preserve">MS Server 2008, 2012 &amp; 2016 administration.  </w:t>
      </w:r>
      <w:r w:rsidR="001830C8" w:rsidRPr="001A04C7">
        <w:t xml:space="preserve">Installing &amp; configuring Ubiquiti access points.  Sophos Endpoint security.  </w:t>
      </w:r>
      <w:r w:rsidR="00C62FA4" w:rsidRPr="001A04C7">
        <w:t xml:space="preserve">Home and business </w:t>
      </w:r>
      <w:r w:rsidR="001830C8" w:rsidRPr="001A04C7">
        <w:t xml:space="preserve">hardware and software troubleshooting, installation </w:t>
      </w:r>
      <w:r w:rsidR="00C62FA4" w:rsidRPr="001A04C7">
        <w:t>upgrades</w:t>
      </w:r>
      <w:r w:rsidR="0040064D">
        <w:t>,</w:t>
      </w:r>
      <w:r w:rsidR="00C62FA4" w:rsidRPr="001A04C7">
        <w:t xml:space="preserve"> and </w:t>
      </w:r>
      <w:r w:rsidR="001830C8" w:rsidRPr="001A04C7">
        <w:t>refreshes</w:t>
      </w:r>
      <w:r w:rsidR="00C62FA4" w:rsidRPr="001A04C7">
        <w:t>. OS support for iOS, Win7, 8,</w:t>
      </w:r>
      <w:r w:rsidR="00F51A08" w:rsidRPr="001A04C7">
        <w:t xml:space="preserve"> and</w:t>
      </w:r>
      <w:r w:rsidR="00C62FA4" w:rsidRPr="001A04C7">
        <w:t xml:space="preserve"> 10.  Full network hardware and cable installations.  Exposure to firewall rule troubleshooting and configuration.</w:t>
      </w:r>
    </w:p>
    <w:bookmarkEnd w:id="1"/>
    <w:p w14:paraId="77CF50CD" w14:textId="5F8352EA" w:rsidR="00281B6A" w:rsidRPr="001A04C7" w:rsidRDefault="00580E36" w:rsidP="005779E2">
      <w:pPr>
        <w:pStyle w:val="Heading9"/>
      </w:pPr>
      <w:r w:rsidRPr="001A04C7">
        <w:t>RGIS, LLC.</w:t>
      </w:r>
      <w:r w:rsidR="00BC0D5B">
        <w:t xml:space="preserve"> </w:t>
      </w:r>
      <w:r w:rsidRPr="001A04C7">
        <w:t xml:space="preserve"> </w:t>
      </w:r>
      <w:bookmarkStart w:id="6" w:name="_Hlk31302798"/>
      <w:r w:rsidR="00C176C0" w:rsidRPr="001A04C7">
        <w:t>Auburn Hills, M</w:t>
      </w:r>
      <w:r w:rsidR="00BC0D5B">
        <w:t>ichigan</w:t>
      </w:r>
      <w:r w:rsidR="00DD41AE">
        <w:t xml:space="preserve">  </w:t>
      </w:r>
      <w:r w:rsidR="00C176C0" w:rsidRPr="008D29EF">
        <w:rPr>
          <w:b w:val="0"/>
          <w:bCs/>
          <w:sz w:val="20"/>
          <w:szCs w:val="20"/>
        </w:rPr>
        <w:t xml:space="preserve">2007 – 2017 </w:t>
      </w:r>
      <w:r w:rsidR="002C06C5" w:rsidRPr="008D29EF">
        <w:rPr>
          <w:b w:val="0"/>
          <w:bCs/>
          <w:sz w:val="20"/>
          <w:szCs w:val="20"/>
        </w:rPr>
        <w:t xml:space="preserve"> </w:t>
      </w:r>
      <w:r w:rsidR="00C176C0" w:rsidRPr="008D29EF">
        <w:rPr>
          <w:b w:val="0"/>
          <w:bCs/>
          <w:sz w:val="20"/>
          <w:szCs w:val="20"/>
        </w:rPr>
        <w:t>|</w:t>
      </w:r>
      <w:r w:rsidR="002C06C5" w:rsidRPr="008D29EF">
        <w:rPr>
          <w:b w:val="0"/>
          <w:bCs/>
          <w:sz w:val="20"/>
          <w:szCs w:val="20"/>
        </w:rPr>
        <w:t xml:space="preserve">| </w:t>
      </w:r>
      <w:r w:rsidR="00C176C0" w:rsidRPr="008D29EF">
        <w:rPr>
          <w:b w:val="0"/>
          <w:bCs/>
          <w:sz w:val="20"/>
          <w:szCs w:val="20"/>
        </w:rPr>
        <w:t xml:space="preserve"> World Headquarters </w:t>
      </w:r>
      <w:r w:rsidR="002C06C5" w:rsidRPr="008D29EF">
        <w:rPr>
          <w:b w:val="0"/>
          <w:bCs/>
          <w:sz w:val="20"/>
          <w:szCs w:val="20"/>
        </w:rPr>
        <w:t xml:space="preserve"> </w:t>
      </w:r>
      <w:r w:rsidR="00C176C0" w:rsidRPr="008D29EF">
        <w:rPr>
          <w:b w:val="0"/>
          <w:bCs/>
          <w:sz w:val="20"/>
          <w:szCs w:val="20"/>
        </w:rPr>
        <w:t>|</w:t>
      </w:r>
      <w:r w:rsidR="002C06C5" w:rsidRPr="008D29EF">
        <w:rPr>
          <w:b w:val="0"/>
          <w:bCs/>
          <w:sz w:val="20"/>
          <w:szCs w:val="20"/>
        </w:rPr>
        <w:t xml:space="preserve">| </w:t>
      </w:r>
      <w:r w:rsidR="00C176C0" w:rsidRPr="008D29EF">
        <w:rPr>
          <w:b w:val="0"/>
          <w:bCs/>
          <w:sz w:val="20"/>
          <w:szCs w:val="20"/>
        </w:rPr>
        <w:t xml:space="preserve"> 34,000 Employees</w:t>
      </w:r>
    </w:p>
    <w:bookmarkEnd w:id="6"/>
    <w:p w14:paraId="545EF4A4" w14:textId="603238DD" w:rsidR="001244A9" w:rsidRPr="001A04C7" w:rsidRDefault="001244A9" w:rsidP="007E5DF7">
      <w:pPr>
        <w:pStyle w:val="Heading8"/>
      </w:pPr>
      <w:r w:rsidRPr="00836BF9">
        <w:rPr>
          <w:b/>
          <w:bCs/>
        </w:rPr>
        <w:t>Role</w:t>
      </w:r>
      <w:r w:rsidRPr="001A04C7">
        <w:t>:  Senior Technical Support Analyst</w:t>
      </w:r>
      <w:r w:rsidR="00083F89" w:rsidRPr="001A04C7">
        <w:t xml:space="preserve"> | (team </w:t>
      </w:r>
      <w:r w:rsidR="005A71A5">
        <w:t>≈</w:t>
      </w:r>
      <w:r w:rsidR="00B65DCA">
        <w:t xml:space="preserve"> 10</w:t>
      </w:r>
      <w:r w:rsidR="00083F89" w:rsidRPr="001A04C7">
        <w:t>)</w:t>
      </w:r>
    </w:p>
    <w:p w14:paraId="0ADDF615" w14:textId="412F54B6" w:rsidR="007F0845" w:rsidRDefault="001244A9" w:rsidP="007E5DF7">
      <w:pPr>
        <w:pStyle w:val="Heading8"/>
      </w:pPr>
      <w:r w:rsidRPr="00A713E4">
        <w:rPr>
          <w:b/>
          <w:bCs/>
        </w:rPr>
        <w:t>Overview</w:t>
      </w:r>
      <w:r w:rsidRPr="001A04C7">
        <w:t xml:space="preserve">: </w:t>
      </w:r>
      <w:r w:rsidR="00A713E4">
        <w:t xml:space="preserve"> </w:t>
      </w:r>
      <w:r w:rsidR="007F0845" w:rsidRPr="007F0845">
        <w:t xml:space="preserve">Promoted to Senior level in 2014 to work with the most challenging circumstances in a high-speed, SLA environment.  Onsite &amp; remote global support for internal HQ, over 200 offices, 34,000 employees, and more than 1,500 AD users accounts split between two AD forests.  Performed installs, upgrades, repairs, and refreshes any computer and LAN/WAN peripheral equipment, e.g., VPN appliances, switches, routers, printers, scanners, and LAN integrity troubleshooting.  I was their hardware and software vendor liaison.  I provided VIPs </w:t>
      </w:r>
      <w:r w:rsidR="007F0845">
        <w:t xml:space="preserve">with </w:t>
      </w:r>
      <w:r w:rsidR="007F0845" w:rsidRPr="007F0845">
        <w:t>white-glove service and solutions.</w:t>
      </w:r>
    </w:p>
    <w:p w14:paraId="15D13377" w14:textId="595772DA" w:rsidR="00702E35" w:rsidRPr="001A04C7" w:rsidRDefault="00764F58" w:rsidP="007E5DF7">
      <w:pPr>
        <w:pStyle w:val="Heading8"/>
      </w:pPr>
      <w:r w:rsidRPr="00A713E4">
        <w:rPr>
          <w:b/>
          <w:bCs/>
        </w:rPr>
        <w:t>Skil</w:t>
      </w:r>
      <w:r w:rsidR="00CA0668" w:rsidRPr="00A713E4">
        <w:rPr>
          <w:b/>
          <w:bCs/>
        </w:rPr>
        <w:t>l</w:t>
      </w:r>
      <w:r w:rsidRPr="00A713E4">
        <w:rPr>
          <w:b/>
          <w:bCs/>
        </w:rPr>
        <w:t>s</w:t>
      </w:r>
      <w:r w:rsidRPr="001A04C7">
        <w:t>:</w:t>
      </w:r>
      <w:r w:rsidR="00A713E4">
        <w:t xml:space="preserve"> </w:t>
      </w:r>
      <w:r w:rsidRPr="001A04C7">
        <w:t xml:space="preserve"> </w:t>
      </w:r>
      <w:r w:rsidR="00190215" w:rsidRPr="00190215">
        <w:t>VPN Appliances (Juniper, FortiNet &amp; VeloCloud); SolarWinds Net Perf Monitor; Aruba WAPs, Exchange/Office365 management and cut-overs, TeamViewer</w:t>
      </w:r>
      <w:r w:rsidR="00190215">
        <w:t xml:space="preserve"> w/</w:t>
      </w:r>
      <w:r w:rsidR="00190215" w:rsidRPr="00190215">
        <w:t>Mgmt. Console, MDT, AutoCAD/Microsoft SQL integration, Salesforce, Hyper-V, software licensing, and Citrix. Highly skilled with ISP interaction for troubleshooting WAN/VPN service issues at remote offices.</w:t>
      </w:r>
    </w:p>
    <w:p w14:paraId="71A9B53A" w14:textId="56387090" w:rsidR="00764F58" w:rsidRDefault="008335AD" w:rsidP="007E5DF7">
      <w:pPr>
        <w:pStyle w:val="Heading8"/>
      </w:pPr>
      <w:r w:rsidRPr="00A713E4">
        <w:rPr>
          <w:b/>
          <w:bCs/>
        </w:rPr>
        <w:t>Ticketing</w:t>
      </w:r>
      <w:r w:rsidR="00A965B3" w:rsidRPr="00A713E4">
        <w:rPr>
          <w:b/>
          <w:bCs/>
        </w:rPr>
        <w:t xml:space="preserve"> system:</w:t>
      </w:r>
      <w:r w:rsidR="00A965B3" w:rsidRPr="001A04C7">
        <w:t xml:space="preserve"> </w:t>
      </w:r>
      <w:r w:rsidR="00FC07DB" w:rsidRPr="001A04C7">
        <w:t>B</w:t>
      </w:r>
      <w:r w:rsidR="003B0BC5" w:rsidRPr="001A04C7">
        <w:t>M</w:t>
      </w:r>
      <w:r w:rsidR="00FC07DB" w:rsidRPr="001A04C7">
        <w:t>C</w:t>
      </w:r>
      <w:r w:rsidR="003B0BC5" w:rsidRPr="001A04C7">
        <w:t>’s</w:t>
      </w:r>
      <w:r w:rsidR="00FC07DB" w:rsidRPr="001A04C7">
        <w:t xml:space="preserve"> Service Desk</w:t>
      </w:r>
      <w:r w:rsidR="00A943BA" w:rsidRPr="001A04C7">
        <w:t xml:space="preserve"> Express</w:t>
      </w:r>
      <w:r w:rsidR="00A965B3" w:rsidRPr="001A04C7">
        <w:t>; Solar Winds Web Help Desk</w:t>
      </w:r>
    </w:p>
    <w:p w14:paraId="4E43257E" w14:textId="77777777" w:rsidR="005F2457" w:rsidRPr="005F2457" w:rsidRDefault="005F2457" w:rsidP="005F2457"/>
    <w:p w14:paraId="0FAE7F85" w14:textId="0C52ACC4" w:rsidR="00DD41AE" w:rsidRPr="00DD41AE" w:rsidRDefault="00580E36" w:rsidP="005779E2">
      <w:pPr>
        <w:pStyle w:val="Heading9"/>
        <w:rPr>
          <w:highlight w:val="white"/>
        </w:rPr>
      </w:pPr>
      <w:bookmarkStart w:id="7" w:name="_Hlk31217681"/>
      <w:r w:rsidRPr="00C44B8A">
        <w:rPr>
          <w:highlight w:val="white"/>
        </w:rPr>
        <w:lastRenderedPageBreak/>
        <w:t>PHNS, Inc. (</w:t>
      </w:r>
      <w:bookmarkStart w:id="8" w:name="_Hlk31218259"/>
      <w:r w:rsidRPr="00C44B8A">
        <w:rPr>
          <w:highlight w:val="white"/>
        </w:rPr>
        <w:t>Anthelio Healthcare Solutions</w:t>
      </w:r>
      <w:bookmarkEnd w:id="8"/>
      <w:r w:rsidRPr="00C44B8A">
        <w:rPr>
          <w:highlight w:val="white"/>
        </w:rPr>
        <w:t>)</w:t>
      </w:r>
      <w:r w:rsidR="00C44B8A" w:rsidRPr="00C44B8A">
        <w:rPr>
          <w:highlight w:val="white"/>
        </w:rPr>
        <w:t xml:space="preserve"> </w:t>
      </w:r>
      <w:bookmarkEnd w:id="7"/>
      <w:r w:rsidRPr="00BC0D5B">
        <w:rPr>
          <w:b w:val="0"/>
          <w:bCs/>
          <w:sz w:val="20"/>
          <w:szCs w:val="20"/>
          <w:highlight w:val="white"/>
        </w:rPr>
        <w:t>11/02 - 10/0</w:t>
      </w:r>
      <w:r w:rsidR="00530711" w:rsidRPr="00BC0D5B">
        <w:rPr>
          <w:b w:val="0"/>
          <w:bCs/>
          <w:sz w:val="20"/>
          <w:szCs w:val="20"/>
          <w:highlight w:val="white"/>
        </w:rPr>
        <w:t>6</w:t>
      </w:r>
      <w:r w:rsidRPr="00BC0D5B">
        <w:rPr>
          <w:b w:val="0"/>
          <w:bCs/>
          <w:sz w:val="20"/>
          <w:szCs w:val="20"/>
          <w:highlight w:val="white"/>
        </w:rPr>
        <w:t xml:space="preserve"> </w:t>
      </w:r>
      <w:r w:rsidR="0083022C" w:rsidRPr="00BC0D5B">
        <w:rPr>
          <w:b w:val="0"/>
          <w:bCs/>
          <w:sz w:val="20"/>
          <w:szCs w:val="20"/>
          <w:highlight w:val="white"/>
        </w:rPr>
        <w:t xml:space="preserve">|| </w:t>
      </w:r>
      <w:r w:rsidRPr="00BC0D5B">
        <w:rPr>
          <w:b w:val="0"/>
          <w:bCs/>
          <w:sz w:val="20"/>
          <w:szCs w:val="20"/>
          <w:highlight w:val="white"/>
        </w:rPr>
        <w:t>T</w:t>
      </w:r>
      <w:r w:rsidR="00E83055" w:rsidRPr="00BC0D5B">
        <w:rPr>
          <w:b w:val="0"/>
          <w:bCs/>
          <w:sz w:val="20"/>
          <w:szCs w:val="20"/>
          <w:highlight w:val="white"/>
        </w:rPr>
        <w:t>EK</w:t>
      </w:r>
      <w:r w:rsidRPr="00BC0D5B">
        <w:rPr>
          <w:b w:val="0"/>
          <w:bCs/>
          <w:sz w:val="20"/>
          <w:szCs w:val="20"/>
          <w:highlight w:val="white"/>
        </w:rPr>
        <w:t xml:space="preserve"> Systems, Inc. (</w:t>
      </w:r>
      <w:r w:rsidR="005272F4" w:rsidRPr="00BC0D5B">
        <w:rPr>
          <w:b w:val="0"/>
          <w:bCs/>
          <w:sz w:val="20"/>
          <w:szCs w:val="20"/>
          <w:highlight w:val="white"/>
        </w:rPr>
        <w:t>c</w:t>
      </w:r>
      <w:r w:rsidRPr="00BC0D5B">
        <w:rPr>
          <w:b w:val="0"/>
          <w:bCs/>
          <w:sz w:val="20"/>
          <w:szCs w:val="20"/>
          <w:highlight w:val="white"/>
        </w:rPr>
        <w:t>ontract</w:t>
      </w:r>
      <w:r w:rsidR="00CB6B7D" w:rsidRPr="00BC0D5B">
        <w:rPr>
          <w:b w:val="0"/>
          <w:bCs/>
          <w:sz w:val="20"/>
          <w:szCs w:val="20"/>
          <w:highlight w:val="white"/>
        </w:rPr>
        <w:t xml:space="preserve"> </w:t>
      </w:r>
      <w:r w:rsidR="00083D2F" w:rsidRPr="00BC0D5B">
        <w:rPr>
          <w:b w:val="0"/>
          <w:bCs/>
          <w:sz w:val="20"/>
          <w:szCs w:val="20"/>
          <w:highlight w:val="white"/>
        </w:rPr>
        <w:t>until</w:t>
      </w:r>
      <w:r w:rsidR="00CB6B7D" w:rsidRPr="00BC0D5B">
        <w:rPr>
          <w:b w:val="0"/>
          <w:bCs/>
          <w:sz w:val="20"/>
          <w:szCs w:val="20"/>
          <w:highlight w:val="white"/>
        </w:rPr>
        <w:t xml:space="preserve"> 2003</w:t>
      </w:r>
      <w:r w:rsidRPr="00BC0D5B">
        <w:rPr>
          <w:b w:val="0"/>
          <w:bCs/>
          <w:sz w:val="20"/>
          <w:szCs w:val="20"/>
          <w:highlight w:val="white"/>
        </w:rPr>
        <w:t>)</w:t>
      </w:r>
    </w:p>
    <w:p w14:paraId="74FBDB0C" w14:textId="326A0860" w:rsidR="00C9520C" w:rsidRPr="00C44B8A" w:rsidRDefault="006E0C1D" w:rsidP="00DD41AE">
      <w:pPr>
        <w:pStyle w:val="Heading8"/>
        <w:rPr>
          <w:highlight w:val="white"/>
        </w:rPr>
      </w:pPr>
      <w:r w:rsidRPr="00C44B8A">
        <w:rPr>
          <w:b/>
          <w:bCs/>
          <w:highlight w:val="white"/>
        </w:rPr>
        <w:t>Role</w:t>
      </w:r>
      <w:r w:rsidRPr="00C44B8A">
        <w:rPr>
          <w:highlight w:val="white"/>
        </w:rPr>
        <w:t>:</w:t>
      </w:r>
      <w:r w:rsidR="00081CF4" w:rsidRPr="00C44B8A">
        <w:rPr>
          <w:highlight w:val="white"/>
        </w:rPr>
        <w:t xml:space="preserve">  </w:t>
      </w:r>
      <w:r w:rsidR="007F0845" w:rsidRPr="007F0845">
        <w:t>PC Support Specialist - Second level computer support in a Windows/Novell LAN environment.  Installation, configuration, maintenance, and repair of printers.  Supported teleworkers on ISDN thin clients.  Team lead for multiple hardware and software PC refresh projects.  Inventory management.  Primary and lone onsite IT contact for the entire Lapeer Regional Hospital.  Promoted to sole IT contact for all eight (8) Detroit Medical Center campus hospital's medical records departments.  24x7 on-call.</w:t>
      </w:r>
    </w:p>
    <w:p w14:paraId="13E854EB" w14:textId="4ACE193A" w:rsidR="007C3B10" w:rsidRPr="00BC0D5B" w:rsidRDefault="00580E36" w:rsidP="005779E2">
      <w:pPr>
        <w:pStyle w:val="Heading9"/>
        <w:rPr>
          <w:b w:val="0"/>
          <w:bCs/>
          <w:sz w:val="20"/>
          <w:szCs w:val="20"/>
        </w:rPr>
      </w:pPr>
      <w:r w:rsidRPr="001A04C7">
        <w:rPr>
          <w:highlight w:val="white"/>
        </w:rPr>
        <w:t>American Family Insurance</w:t>
      </w:r>
      <w:r w:rsidR="0064517D" w:rsidRPr="001A04C7">
        <w:rPr>
          <w:highlight w:val="white"/>
        </w:rPr>
        <w:t xml:space="preserve"> </w:t>
      </w:r>
      <w:r w:rsidR="00BD692A" w:rsidRPr="001A04C7">
        <w:rPr>
          <w:highlight w:val="white"/>
        </w:rPr>
        <w:t xml:space="preserve">- </w:t>
      </w:r>
      <w:r w:rsidRPr="001A04C7">
        <w:rPr>
          <w:highlight w:val="white"/>
        </w:rPr>
        <w:t xml:space="preserve">Madison, WI </w:t>
      </w:r>
      <w:r w:rsidR="00C44B8A">
        <w:rPr>
          <w:highlight w:val="white"/>
        </w:rPr>
        <w:t xml:space="preserve">  </w:t>
      </w:r>
      <w:r w:rsidR="00784CA2" w:rsidRPr="00BC0D5B">
        <w:rPr>
          <w:b w:val="0"/>
          <w:bCs/>
          <w:sz w:val="20"/>
          <w:szCs w:val="20"/>
          <w:highlight w:val="white"/>
        </w:rPr>
        <w:t>08/98</w:t>
      </w:r>
      <w:r w:rsidRPr="00BC0D5B">
        <w:rPr>
          <w:b w:val="0"/>
          <w:bCs/>
          <w:sz w:val="20"/>
          <w:szCs w:val="20"/>
          <w:highlight w:val="white"/>
        </w:rPr>
        <w:t xml:space="preserve"> </w:t>
      </w:r>
      <w:r w:rsidR="00784CA2" w:rsidRPr="00BC0D5B">
        <w:rPr>
          <w:b w:val="0"/>
          <w:bCs/>
          <w:sz w:val="20"/>
          <w:szCs w:val="20"/>
          <w:highlight w:val="white"/>
        </w:rPr>
        <w:t>–</w:t>
      </w:r>
      <w:r w:rsidRPr="00BC0D5B">
        <w:rPr>
          <w:b w:val="0"/>
          <w:bCs/>
          <w:sz w:val="20"/>
          <w:szCs w:val="20"/>
          <w:highlight w:val="white"/>
        </w:rPr>
        <w:t xml:space="preserve"> </w:t>
      </w:r>
      <w:r w:rsidR="000A5315" w:rsidRPr="00BC0D5B">
        <w:rPr>
          <w:b w:val="0"/>
          <w:bCs/>
          <w:sz w:val="20"/>
          <w:szCs w:val="20"/>
          <w:highlight w:val="white"/>
        </w:rPr>
        <w:t>02/02 ||</w:t>
      </w:r>
      <w:r w:rsidR="00986899" w:rsidRPr="00BC0D5B">
        <w:rPr>
          <w:b w:val="0"/>
          <w:bCs/>
          <w:sz w:val="20"/>
          <w:szCs w:val="20"/>
          <w:highlight w:val="white"/>
        </w:rPr>
        <w:t xml:space="preserve"> TEK</w:t>
      </w:r>
      <w:r w:rsidR="000A5315" w:rsidRPr="00BC0D5B">
        <w:rPr>
          <w:b w:val="0"/>
          <w:bCs/>
          <w:sz w:val="20"/>
          <w:szCs w:val="20"/>
          <w:highlight w:val="white"/>
        </w:rPr>
        <w:t xml:space="preserve"> Systems</w:t>
      </w:r>
      <w:r w:rsidR="00986899" w:rsidRPr="00BC0D5B">
        <w:rPr>
          <w:b w:val="0"/>
          <w:bCs/>
          <w:sz w:val="20"/>
          <w:szCs w:val="20"/>
          <w:highlight w:val="white"/>
        </w:rPr>
        <w:t xml:space="preserve"> (</w:t>
      </w:r>
      <w:r w:rsidR="003770E5" w:rsidRPr="00BC0D5B">
        <w:rPr>
          <w:b w:val="0"/>
          <w:bCs/>
          <w:sz w:val="20"/>
          <w:szCs w:val="20"/>
          <w:highlight w:val="white"/>
        </w:rPr>
        <w:t xml:space="preserve"> </w:t>
      </w:r>
      <w:r w:rsidR="00986899" w:rsidRPr="00BC0D5B">
        <w:rPr>
          <w:b w:val="0"/>
          <w:bCs/>
          <w:sz w:val="20"/>
          <w:szCs w:val="20"/>
          <w:highlight w:val="white"/>
        </w:rPr>
        <w:t>contract</w:t>
      </w:r>
      <w:r w:rsidR="000A5315" w:rsidRPr="00BC0D5B">
        <w:rPr>
          <w:b w:val="0"/>
          <w:bCs/>
          <w:sz w:val="20"/>
          <w:szCs w:val="20"/>
          <w:highlight w:val="white"/>
        </w:rPr>
        <w:t xml:space="preserve"> until </w:t>
      </w:r>
      <w:r w:rsidR="00BE0B8D" w:rsidRPr="00BC0D5B">
        <w:rPr>
          <w:b w:val="0"/>
          <w:bCs/>
          <w:sz w:val="20"/>
          <w:szCs w:val="20"/>
          <w:highlight w:val="white"/>
        </w:rPr>
        <w:t>03/99</w:t>
      </w:r>
      <w:r w:rsidR="003770E5" w:rsidRPr="00BC0D5B">
        <w:rPr>
          <w:b w:val="0"/>
          <w:bCs/>
          <w:sz w:val="20"/>
          <w:szCs w:val="20"/>
          <w:highlight w:val="white"/>
        </w:rPr>
        <w:t xml:space="preserve"> </w:t>
      </w:r>
      <w:r w:rsidR="003770E5" w:rsidRPr="00BC0D5B">
        <w:rPr>
          <w:b w:val="0"/>
          <w:bCs/>
          <w:sz w:val="20"/>
          <w:szCs w:val="20"/>
        </w:rPr>
        <w:t>)</w:t>
      </w:r>
    </w:p>
    <w:p w14:paraId="4369CC76" w14:textId="0102432C" w:rsidR="00134375" w:rsidRDefault="00580E36" w:rsidP="00261120">
      <w:pPr>
        <w:pStyle w:val="Heading8"/>
        <w:spacing w:before="0" w:after="240"/>
        <w:rPr>
          <w:highlight w:val="white"/>
        </w:rPr>
      </w:pPr>
      <w:r w:rsidRPr="00B65DCA">
        <w:rPr>
          <w:b/>
          <w:bCs/>
          <w:highlight w:val="white"/>
        </w:rPr>
        <w:t>Role</w:t>
      </w:r>
      <w:r w:rsidRPr="001A04C7">
        <w:rPr>
          <w:highlight w:val="white"/>
        </w:rPr>
        <w:t>: Main duties included new user PC systems orientation and troubleshooting, frame-relay coordination and monitoring, data synchronization and integrity, and technical troubleshooting in an AS400 environment.</w:t>
      </w:r>
    </w:p>
    <w:p w14:paraId="4ED78DC8" w14:textId="77777777" w:rsidR="005F2457" w:rsidRPr="005F2457" w:rsidRDefault="005F2457" w:rsidP="005F2457">
      <w:pPr>
        <w:rPr>
          <w:highlight w:val="white"/>
        </w:rPr>
      </w:pPr>
    </w:p>
    <w:p w14:paraId="36F70792" w14:textId="11051CEA" w:rsidR="00983CDB" w:rsidRDefault="00121EE0" w:rsidP="00983CDB">
      <w:pPr>
        <w:pStyle w:val="IntenseQuote"/>
      </w:pPr>
      <w:r>
        <w:t>Skills, Hobbies and Talents</w:t>
      </w:r>
    </w:p>
    <w:p w14:paraId="35657F90" w14:textId="7679BA8F" w:rsidR="00F300F2" w:rsidRDefault="00F300F2" w:rsidP="00261120">
      <w:pPr>
        <w:pStyle w:val="Heading8"/>
        <w:spacing w:before="0" w:after="240"/>
        <w:contextualSpacing w:val="0"/>
      </w:pPr>
      <w:r w:rsidRPr="00512105">
        <w:rPr>
          <w:b/>
          <w:bCs/>
        </w:rPr>
        <w:t>Soft Skills</w:t>
      </w:r>
      <w:r w:rsidRPr="00FD5190">
        <w:t xml:space="preserve">:  </w:t>
      </w:r>
      <w:r w:rsidR="00261120" w:rsidRPr="00261120">
        <w:t>I strive for solution-oriented resolutions, i.e., resolution without workarounds.  I have a logical and analytical mindset.  I am a willing contributor to ideas and collaboration.  Knowledgebase (KB) documentation is clear and concise, grammatically accurate.</w:t>
      </w:r>
      <w:r w:rsidR="00D73ED3">
        <w:t xml:space="preserve">  </w:t>
      </w:r>
      <w:r w:rsidR="00261120" w:rsidRPr="00261120">
        <w:t>I specifically enjoy client interaction with educational opportunities</w:t>
      </w:r>
      <w:r w:rsidR="00261120">
        <w:t xml:space="preserve">, </w:t>
      </w:r>
      <w:r w:rsidR="00261120" w:rsidRPr="00261120">
        <w:t>i.e., skilled at 'de-jargoning' for interested users and never place fault on the end-user even when they self-deprecate their computer skills.  Every problem offers learning opportunity for all.</w:t>
      </w:r>
    </w:p>
    <w:p w14:paraId="11DB8E4F" w14:textId="017584D4" w:rsidR="00F300F2" w:rsidRDefault="00F300F2" w:rsidP="00F300F2">
      <w:pPr>
        <w:pStyle w:val="Heading8"/>
      </w:pPr>
      <w:r w:rsidRPr="00512105">
        <w:rPr>
          <w:b/>
          <w:bCs/>
        </w:rPr>
        <w:t>Hard Skills</w:t>
      </w:r>
      <w:r w:rsidRPr="00FD5190">
        <w:t xml:space="preserve">:  </w:t>
      </w:r>
      <w:r w:rsidR="00113A2F" w:rsidRPr="00113A2F">
        <w:t>Active Directory administration, Direct Access, I have good proficiency with O365 and all Office 20xx versions.  Experienced Outlook troubleshooting, all versions.  Hyper-V for creating VMs.  SharePoint and One-Drive file sharing and permission management.  Internet browser configuration and troubleshooting.  Using and interpreting Microsoft OS system tools.  DOS and WMIC command usage.  Working understanding of most security protocols and principals.  Adept at malware elimination and reporting.   Proficient with TCP/IP protocols such as DHCP, SMTP, DNS, HTTP/S, and the like.  Packet capturing and interpretation.  Solid understanding of routing and switching and principals and administration.  Very skilled at All-in-one business printer troubleshooting, direct and remote console.  Experience with third-party software integration, e.g., AutoCAD w/SQL.  Very good at VPN troubleshooting.  Working knowledge of VoIP. Over 20 years of IT experience with progressively increasing skillset and responsibility.</w:t>
      </w:r>
    </w:p>
    <w:p w14:paraId="12F4DEAD" w14:textId="77777777" w:rsidR="00FD14E5" w:rsidRPr="00FD14E5" w:rsidRDefault="00FD14E5" w:rsidP="00FD14E5"/>
    <w:p w14:paraId="5FB80977" w14:textId="51C3D31A" w:rsidR="0053434A" w:rsidRPr="00490C95" w:rsidRDefault="00EB59DD" w:rsidP="00983CDB">
      <w:pPr>
        <w:pStyle w:val="IntenseQuote"/>
        <w:rPr>
          <w:highlight w:val="white"/>
        </w:rPr>
      </w:pPr>
      <w:r w:rsidRPr="00490C95">
        <w:rPr>
          <w:highlight w:val="white"/>
        </w:rPr>
        <w:t>EDUCATION, TRAINING, and CERTIFICATION</w:t>
      </w:r>
      <w:r w:rsidR="002B606C" w:rsidRPr="00490C95">
        <w:rPr>
          <w:highlight w:val="white"/>
        </w:rPr>
        <w:t>S</w:t>
      </w:r>
    </w:p>
    <w:p w14:paraId="42DFAADB" w14:textId="77777777" w:rsidR="0053434A" w:rsidRDefault="0053434A" w:rsidP="008727A1">
      <w:pPr>
        <w:rPr>
          <w:highlight w:val="white"/>
        </w:rPr>
      </w:pPr>
    </w:p>
    <w:p w14:paraId="32D9BBD3" w14:textId="77777777" w:rsidR="00416C42" w:rsidRPr="00416C42" w:rsidRDefault="00580E36" w:rsidP="004D1127">
      <w:pPr>
        <w:pStyle w:val="NoSpacing"/>
        <w:numPr>
          <w:ilvl w:val="0"/>
          <w:numId w:val="35"/>
        </w:numPr>
        <w:rPr>
          <w:iCs/>
          <w:highlight w:val="white"/>
        </w:rPr>
      </w:pPr>
      <w:r w:rsidRPr="004D1127">
        <w:rPr>
          <w:b/>
          <w:bCs/>
          <w:sz w:val="24"/>
          <w:szCs w:val="24"/>
          <w:highlight w:val="white"/>
        </w:rPr>
        <w:t>Central Michigan University</w:t>
      </w:r>
      <w:r w:rsidR="002C2A82">
        <w:rPr>
          <w:b/>
          <w:bCs/>
          <w:sz w:val="24"/>
          <w:szCs w:val="24"/>
          <w:highlight w:val="white"/>
        </w:rPr>
        <w:t xml:space="preserve"> </w:t>
      </w:r>
      <w:r w:rsidR="002C2A82">
        <w:rPr>
          <w:b/>
          <w:bCs/>
          <w:sz w:val="24"/>
          <w:szCs w:val="24"/>
          <w:highlight w:val="white"/>
        </w:rPr>
        <w:br/>
      </w:r>
      <w:r w:rsidR="00F10E36" w:rsidRPr="005832D6">
        <w:rPr>
          <w:highlight w:val="white"/>
        </w:rPr>
        <w:t>Bachelor of Science</w:t>
      </w:r>
      <w:r w:rsidRPr="005832D6">
        <w:rPr>
          <w:highlight w:val="white"/>
        </w:rPr>
        <w:t xml:space="preserve"> </w:t>
      </w:r>
      <w:r w:rsidR="007271E1">
        <w:rPr>
          <w:highlight w:val="white"/>
        </w:rPr>
        <w:t>(</w:t>
      </w:r>
      <w:r w:rsidRPr="005832D6">
        <w:rPr>
          <w:highlight w:val="white"/>
        </w:rPr>
        <w:t>1991</w:t>
      </w:r>
      <w:r w:rsidR="007271E1">
        <w:rPr>
          <w:highlight w:val="white"/>
        </w:rPr>
        <w:t>)</w:t>
      </w:r>
      <w:r w:rsidR="00E83055" w:rsidRPr="005832D6">
        <w:rPr>
          <w:highlight w:val="white"/>
        </w:rPr>
        <w:t>:</w:t>
      </w:r>
      <w:r w:rsidRPr="005832D6">
        <w:rPr>
          <w:highlight w:val="white"/>
        </w:rPr>
        <w:t xml:space="preserve">  </w:t>
      </w:r>
      <w:r w:rsidR="004D7A1D" w:rsidRPr="005832D6">
        <w:rPr>
          <w:highlight w:val="white"/>
        </w:rPr>
        <w:t xml:space="preserve">Double </w:t>
      </w:r>
      <w:r w:rsidRPr="005832D6">
        <w:rPr>
          <w:highlight w:val="white"/>
        </w:rPr>
        <w:t>Major</w:t>
      </w:r>
      <w:r w:rsidR="004D7A1D" w:rsidRPr="005832D6">
        <w:rPr>
          <w:highlight w:val="white"/>
        </w:rPr>
        <w:t xml:space="preserve">: </w:t>
      </w:r>
      <w:r w:rsidRPr="005832D6">
        <w:rPr>
          <w:highlight w:val="white"/>
        </w:rPr>
        <w:t>Earth Science</w:t>
      </w:r>
      <w:r w:rsidR="004D7A1D" w:rsidRPr="005832D6">
        <w:rPr>
          <w:highlight w:val="white"/>
        </w:rPr>
        <w:t xml:space="preserve">, </w:t>
      </w:r>
      <w:r w:rsidRPr="005832D6">
        <w:rPr>
          <w:highlight w:val="white"/>
        </w:rPr>
        <w:t>Geography</w:t>
      </w:r>
      <w:r w:rsidR="00C75BC0" w:rsidRPr="005832D6">
        <w:rPr>
          <w:highlight w:val="white"/>
        </w:rPr>
        <w:t xml:space="preserve">; </w:t>
      </w:r>
      <w:r w:rsidRPr="005832D6">
        <w:rPr>
          <w:highlight w:val="white"/>
        </w:rPr>
        <w:t>emphasis in E</w:t>
      </w:r>
      <w:r w:rsidR="00E83055" w:rsidRPr="005832D6">
        <w:rPr>
          <w:highlight w:val="white"/>
        </w:rPr>
        <w:t>nvironmental Analysis and Land U</w:t>
      </w:r>
      <w:r w:rsidRPr="005832D6">
        <w:rPr>
          <w:highlight w:val="white"/>
        </w:rPr>
        <w:t>se Planning.</w:t>
      </w:r>
      <w:r w:rsidR="002C2A82">
        <w:rPr>
          <w:highlight w:val="white"/>
        </w:rPr>
        <w:t xml:space="preserve">  </w:t>
      </w:r>
      <w:r w:rsidR="00430F6B" w:rsidRPr="00D73ED3">
        <w:rPr>
          <w:i/>
          <w:iCs/>
          <w:highlight w:val="white"/>
        </w:rPr>
        <w:t>Emphasis</w:t>
      </w:r>
      <w:r w:rsidR="009C7123" w:rsidRPr="00D73ED3">
        <w:rPr>
          <w:i/>
          <w:iCs/>
          <w:highlight w:val="white"/>
        </w:rPr>
        <w:t xml:space="preserve"> in </w:t>
      </w:r>
      <w:r w:rsidR="00F03578" w:rsidRPr="00D73ED3">
        <w:rPr>
          <w:i/>
          <w:iCs/>
          <w:highlight w:val="white"/>
        </w:rPr>
        <w:t>R</w:t>
      </w:r>
      <w:r w:rsidR="009C7123" w:rsidRPr="00D73ED3">
        <w:rPr>
          <w:i/>
          <w:iCs/>
          <w:highlight w:val="white"/>
        </w:rPr>
        <w:t xml:space="preserve">emote </w:t>
      </w:r>
      <w:r w:rsidR="00F03578" w:rsidRPr="00D73ED3">
        <w:rPr>
          <w:i/>
          <w:iCs/>
          <w:highlight w:val="white"/>
        </w:rPr>
        <w:t>S</w:t>
      </w:r>
      <w:r w:rsidR="009C7123" w:rsidRPr="00D73ED3">
        <w:rPr>
          <w:i/>
          <w:iCs/>
          <w:highlight w:val="white"/>
        </w:rPr>
        <w:t>ensing</w:t>
      </w:r>
      <w:r w:rsidR="00D73ED3" w:rsidRPr="00D73ED3">
        <w:rPr>
          <w:i/>
          <w:iCs/>
          <w:highlight w:val="white"/>
        </w:rPr>
        <w:t>/GIS</w:t>
      </w:r>
      <w:r w:rsidR="009C7123" w:rsidRPr="00D73ED3">
        <w:rPr>
          <w:i/>
          <w:iCs/>
          <w:highlight w:val="white"/>
        </w:rPr>
        <w:t xml:space="preserve"> analysis</w:t>
      </w:r>
      <w:r w:rsidR="00D73ED3" w:rsidRPr="00D73ED3">
        <w:rPr>
          <w:i/>
          <w:iCs/>
          <w:highlight w:val="white"/>
        </w:rPr>
        <w:t xml:space="preserve">; and, </w:t>
      </w:r>
      <w:r w:rsidR="00D73ED3" w:rsidRPr="00D73ED3">
        <w:rPr>
          <w:i/>
          <w:highlight w:val="white"/>
        </w:rPr>
        <w:t>Environmental Analysis for Land Use Planning.</w:t>
      </w:r>
    </w:p>
    <w:p w14:paraId="15B13F3D" w14:textId="77777777" w:rsidR="00416C42" w:rsidRPr="00416C42" w:rsidRDefault="00416C42" w:rsidP="00416C42">
      <w:pPr>
        <w:pStyle w:val="NoSpacing"/>
        <w:rPr>
          <w:iCs/>
          <w:highlight w:val="white"/>
        </w:rPr>
      </w:pPr>
    </w:p>
    <w:p w14:paraId="2904DB7E" w14:textId="24777431" w:rsidR="00416C42" w:rsidRPr="00416C42" w:rsidRDefault="00983CDB" w:rsidP="00416C42">
      <w:pPr>
        <w:pStyle w:val="NoSpacing"/>
        <w:numPr>
          <w:ilvl w:val="0"/>
          <w:numId w:val="35"/>
        </w:numPr>
        <w:rPr>
          <w:iCs/>
          <w:highlight w:val="white"/>
        </w:rPr>
      </w:pPr>
      <w:r w:rsidRPr="00416C42">
        <w:rPr>
          <w:b/>
          <w:bCs/>
          <w:highlight w:val="white"/>
        </w:rPr>
        <w:t>COM</w:t>
      </w:r>
      <w:r w:rsidR="00416C42">
        <w:rPr>
          <w:b/>
          <w:bCs/>
          <w:highlight w:val="white"/>
        </w:rPr>
        <w:t>P</w:t>
      </w:r>
      <w:r w:rsidRPr="00416C42">
        <w:rPr>
          <w:b/>
          <w:bCs/>
          <w:highlight w:val="white"/>
        </w:rPr>
        <w:t>TIA</w:t>
      </w:r>
    </w:p>
    <w:p w14:paraId="60898AD1" w14:textId="77777777" w:rsidR="00416C42" w:rsidRPr="00B04E30" w:rsidRDefault="00983CDB" w:rsidP="00416C42">
      <w:pPr>
        <w:pStyle w:val="ListParagraph"/>
        <w:numPr>
          <w:ilvl w:val="0"/>
          <w:numId w:val="36"/>
        </w:numPr>
        <w:tabs>
          <w:tab w:val="left" w:pos="1462"/>
        </w:tabs>
        <w:rPr>
          <w:rFonts w:ascii="Corbel" w:hAnsi="Corbel"/>
          <w:highlight w:val="white"/>
        </w:rPr>
      </w:pPr>
      <w:r w:rsidRPr="00B04E30">
        <w:rPr>
          <w:rFonts w:ascii="Corbel" w:hAnsi="Corbel"/>
          <w:highlight w:val="white"/>
        </w:rPr>
        <w:t>A+</w:t>
      </w:r>
    </w:p>
    <w:p w14:paraId="22861CFD" w14:textId="672A97FF" w:rsidR="00416C42" w:rsidRPr="00B04E30" w:rsidRDefault="00983CDB" w:rsidP="00416C42">
      <w:pPr>
        <w:pStyle w:val="ListParagraph"/>
        <w:numPr>
          <w:ilvl w:val="0"/>
          <w:numId w:val="36"/>
        </w:numPr>
        <w:tabs>
          <w:tab w:val="left" w:pos="1462"/>
        </w:tabs>
        <w:rPr>
          <w:rFonts w:ascii="Corbel" w:hAnsi="Corbel"/>
          <w:highlight w:val="white"/>
        </w:rPr>
      </w:pPr>
      <w:r w:rsidRPr="00B04E30">
        <w:rPr>
          <w:rFonts w:ascii="Corbel" w:hAnsi="Corbel"/>
          <w:highlight w:val="white"/>
        </w:rPr>
        <w:t>Net+</w:t>
      </w:r>
      <w:r w:rsidR="00B04E30">
        <w:rPr>
          <w:rFonts w:ascii="Corbel" w:hAnsi="Corbel"/>
          <w:highlight w:val="white"/>
        </w:rPr>
        <w:br/>
      </w:r>
    </w:p>
    <w:p w14:paraId="39F26B3C" w14:textId="77777777" w:rsidR="00416C42" w:rsidRPr="00416C42" w:rsidRDefault="00983CDB" w:rsidP="00820F68">
      <w:pPr>
        <w:pStyle w:val="ListParagraph"/>
        <w:numPr>
          <w:ilvl w:val="0"/>
          <w:numId w:val="32"/>
        </w:numPr>
        <w:tabs>
          <w:tab w:val="left" w:pos="1462"/>
        </w:tabs>
        <w:rPr>
          <w:highlight w:val="white"/>
        </w:rPr>
      </w:pPr>
      <w:r w:rsidRPr="00416C42">
        <w:rPr>
          <w:b/>
          <w:bCs/>
          <w:highlight w:val="white"/>
        </w:rPr>
        <w:t>HP Certified Professional</w:t>
      </w:r>
    </w:p>
    <w:p w14:paraId="355C6F4E" w14:textId="760C9E00" w:rsidR="00416C42" w:rsidRPr="00B04E30" w:rsidRDefault="00983CDB" w:rsidP="00416C42">
      <w:pPr>
        <w:pStyle w:val="ListParagraph"/>
        <w:numPr>
          <w:ilvl w:val="1"/>
          <w:numId w:val="32"/>
        </w:numPr>
        <w:tabs>
          <w:tab w:val="left" w:pos="1462"/>
        </w:tabs>
        <w:rPr>
          <w:rFonts w:ascii="Corbel" w:hAnsi="Corbel"/>
          <w:highlight w:val="white"/>
        </w:rPr>
      </w:pPr>
      <w:r w:rsidRPr="00B04E30">
        <w:rPr>
          <w:rFonts w:ascii="Corbel" w:hAnsi="Corbel"/>
          <w:highlight w:val="white"/>
        </w:rPr>
        <w:t>Exam HP2-H08 Servicing HP Desktops, Workstations, and Notebooks (17-FEB-2012)</w:t>
      </w:r>
      <w:r w:rsidR="00416C42" w:rsidRPr="00B04E30">
        <w:rPr>
          <w:rFonts w:ascii="Corbel" w:hAnsi="Corbel"/>
          <w:highlight w:val="white"/>
        </w:rPr>
        <w:br/>
      </w:r>
    </w:p>
    <w:p w14:paraId="3A6D9858" w14:textId="77777777" w:rsidR="00416C42" w:rsidRPr="00416C42" w:rsidRDefault="00580E36" w:rsidP="00416C42">
      <w:pPr>
        <w:pStyle w:val="ListParagraph"/>
        <w:numPr>
          <w:ilvl w:val="0"/>
          <w:numId w:val="32"/>
        </w:numPr>
        <w:tabs>
          <w:tab w:val="left" w:pos="1462"/>
        </w:tabs>
        <w:rPr>
          <w:highlight w:val="white"/>
        </w:rPr>
      </w:pPr>
      <w:r w:rsidRPr="00416C42">
        <w:rPr>
          <w:b/>
          <w:bCs/>
          <w:sz w:val="24"/>
          <w:szCs w:val="24"/>
          <w:highlight w:val="white"/>
        </w:rPr>
        <w:t>Herzing College of Technology</w:t>
      </w:r>
    </w:p>
    <w:p w14:paraId="20FB882B" w14:textId="77777777" w:rsidR="00B04E30" w:rsidRPr="00B04E30" w:rsidRDefault="00416C42" w:rsidP="00B04E30">
      <w:pPr>
        <w:pStyle w:val="ListParagraph"/>
        <w:numPr>
          <w:ilvl w:val="0"/>
          <w:numId w:val="38"/>
        </w:numPr>
        <w:tabs>
          <w:tab w:val="left" w:pos="1462"/>
        </w:tabs>
        <w:rPr>
          <w:rFonts w:ascii="Corbel" w:hAnsi="Corbel"/>
          <w:highlight w:val="white"/>
        </w:rPr>
      </w:pPr>
      <w:r w:rsidRPr="00B04E30">
        <w:rPr>
          <w:rFonts w:ascii="Corbel" w:hAnsi="Corbel"/>
          <w:highlight w:val="white"/>
        </w:rPr>
        <w:t>Microsoft Certified Systems Engineer (MCSE, 1999)</w:t>
      </w:r>
    </w:p>
    <w:p w14:paraId="4ED87687" w14:textId="77777777" w:rsidR="00B04E30" w:rsidRPr="00B04E30" w:rsidRDefault="00416C42" w:rsidP="00B04E30">
      <w:pPr>
        <w:pStyle w:val="ListParagraph"/>
        <w:numPr>
          <w:ilvl w:val="0"/>
          <w:numId w:val="38"/>
        </w:numPr>
        <w:tabs>
          <w:tab w:val="left" w:pos="1462"/>
        </w:tabs>
        <w:rPr>
          <w:rFonts w:ascii="Corbel" w:hAnsi="Corbel"/>
          <w:highlight w:val="white"/>
        </w:rPr>
      </w:pPr>
      <w:r w:rsidRPr="00B04E30">
        <w:rPr>
          <w:rFonts w:ascii="Corbel" w:hAnsi="Corbel"/>
          <w:highlight w:val="white"/>
        </w:rPr>
        <w:t>Microsoft Windows 2000 Accelerated 6-week MCSE preparation course (2000)</w:t>
      </w:r>
    </w:p>
    <w:p w14:paraId="14735053" w14:textId="2FB85D1A" w:rsidR="00416C42" w:rsidRPr="00B04E30" w:rsidRDefault="00416C42" w:rsidP="00B04E30">
      <w:pPr>
        <w:pStyle w:val="ListParagraph"/>
        <w:numPr>
          <w:ilvl w:val="0"/>
          <w:numId w:val="38"/>
        </w:numPr>
        <w:tabs>
          <w:tab w:val="left" w:pos="1462"/>
        </w:tabs>
        <w:rPr>
          <w:rFonts w:ascii="Corbel" w:hAnsi="Corbel"/>
          <w:highlight w:val="white"/>
        </w:rPr>
      </w:pPr>
      <w:r w:rsidRPr="00B04E30">
        <w:rPr>
          <w:rFonts w:ascii="Corbel" w:hAnsi="Corbel"/>
          <w:highlight w:val="white"/>
        </w:rPr>
        <w:t>Cisco Certified Network Administration 14-week training curriculum (00-01)</w:t>
      </w:r>
    </w:p>
    <w:p w14:paraId="70C894D9" w14:textId="5A034908" w:rsidR="004D1127" w:rsidRDefault="004D1127" w:rsidP="004D1127">
      <w:bookmarkStart w:id="9" w:name="_GoBack"/>
      <w:bookmarkEnd w:id="9"/>
    </w:p>
    <w:p w14:paraId="1A0E69D0" w14:textId="61F0E248" w:rsidR="004D1127" w:rsidRPr="004D1127" w:rsidRDefault="004D1127" w:rsidP="004D1127">
      <w:pPr>
        <w:pStyle w:val="IntenseQuote"/>
        <w:rPr>
          <w:b w:val="0"/>
          <w:bCs/>
          <w:i w:val="0"/>
          <w:iCs w:val="0"/>
          <w:szCs w:val="24"/>
        </w:rPr>
      </w:pPr>
      <w:r w:rsidRPr="004D1127">
        <w:rPr>
          <w:rStyle w:val="IntenseQuoteChar"/>
          <w:b/>
          <w:bCs/>
          <w:i/>
          <w:iCs/>
        </w:rPr>
        <w:t>Extraneous</w:t>
      </w:r>
      <w:r w:rsidRPr="004D1127">
        <w:rPr>
          <w:b w:val="0"/>
          <w:bCs/>
          <w:i w:val="0"/>
          <w:iCs w:val="0"/>
          <w:szCs w:val="24"/>
        </w:rPr>
        <w:t xml:space="preserve"> </w:t>
      </w:r>
    </w:p>
    <w:p w14:paraId="35FE1AAB" w14:textId="77777777" w:rsidR="004D1127" w:rsidRDefault="004D1127" w:rsidP="004D1127">
      <w:pPr>
        <w:rPr>
          <w:rFonts w:ascii="Corbel" w:hAnsi="Corbel"/>
          <w:b/>
          <w:bCs/>
          <w:sz w:val="20"/>
          <w:szCs w:val="20"/>
        </w:rPr>
      </w:pPr>
    </w:p>
    <w:p w14:paraId="7051DE3F" w14:textId="77777777" w:rsidR="004D1127" w:rsidRPr="00CD15DE" w:rsidRDefault="004D1127" w:rsidP="004D1127">
      <w:pPr>
        <w:ind w:firstLine="720"/>
        <w:rPr>
          <w:rFonts w:ascii="Corbel" w:hAnsi="Corbel"/>
          <w:sz w:val="20"/>
          <w:szCs w:val="20"/>
        </w:rPr>
      </w:pPr>
      <w:r w:rsidRPr="00CD15DE">
        <w:rPr>
          <w:rFonts w:ascii="Corbel" w:hAnsi="Corbel"/>
          <w:b/>
          <w:bCs/>
          <w:sz w:val="20"/>
          <w:szCs w:val="20"/>
        </w:rPr>
        <w:t>Book genres</w:t>
      </w:r>
      <w:r w:rsidRPr="00CD15DE">
        <w:rPr>
          <w:rFonts w:ascii="Corbel" w:hAnsi="Corbel"/>
          <w:sz w:val="20"/>
          <w:szCs w:val="20"/>
        </w:rPr>
        <w:t>: IT Certification, Self Help &amp; Spirituality, Thriller, Suspense, Historical Fiction.</w:t>
      </w:r>
    </w:p>
    <w:p w14:paraId="4B15B004" w14:textId="078FBD1C" w:rsidR="004D1127" w:rsidRPr="004D1127" w:rsidRDefault="004D1127" w:rsidP="004D1127">
      <w:pPr>
        <w:ind w:left="1872" w:hanging="1152"/>
        <w:rPr>
          <w:rFonts w:ascii="Corbel" w:hAnsi="Corbel"/>
          <w:sz w:val="20"/>
          <w:szCs w:val="20"/>
        </w:rPr>
      </w:pPr>
      <w:r w:rsidRPr="00CD15DE">
        <w:rPr>
          <w:rFonts w:ascii="Corbel" w:hAnsi="Corbel"/>
          <w:b/>
          <w:bCs/>
          <w:sz w:val="20"/>
          <w:szCs w:val="20"/>
        </w:rPr>
        <w:t>Recreation &amp; Hobbies:</w:t>
      </w:r>
      <w:r w:rsidRPr="00CD15DE">
        <w:rPr>
          <w:rFonts w:ascii="Corbel" w:hAnsi="Corbel"/>
          <w:sz w:val="20"/>
          <w:szCs w:val="20"/>
        </w:rPr>
        <w:t xml:space="preserve">  Hiking, fishing, golf, tennis, metal detecting, home remodeling, fantasy football, poker, meteorology, glaciology, landscaping and gardening.</w:t>
      </w:r>
    </w:p>
    <w:sectPr w:rsidR="004D1127" w:rsidRPr="004D1127" w:rsidSect="008974D5">
      <w:headerReference w:type="default" r:id="rId10"/>
      <w:headerReference w:type="first" r:id="rId11"/>
      <w:pgSz w:w="12240" w:h="15840"/>
      <w:pgMar w:top="1296" w:right="720" w:bottom="1152" w:left="72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55FDF0" w14:textId="77777777" w:rsidR="00ED0506" w:rsidRDefault="00ED0506" w:rsidP="00832A10">
      <w:pPr>
        <w:spacing w:line="240" w:lineRule="auto"/>
      </w:pPr>
      <w:r>
        <w:separator/>
      </w:r>
    </w:p>
  </w:endnote>
  <w:endnote w:type="continuationSeparator" w:id="0">
    <w:p w14:paraId="4249EBC4" w14:textId="77777777" w:rsidR="00ED0506" w:rsidRDefault="00ED0506" w:rsidP="00832A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68DFE3" w14:textId="77777777" w:rsidR="00ED0506" w:rsidRDefault="00ED0506" w:rsidP="00832A10">
      <w:pPr>
        <w:spacing w:line="240" w:lineRule="auto"/>
      </w:pPr>
      <w:r>
        <w:separator/>
      </w:r>
    </w:p>
  </w:footnote>
  <w:footnote w:type="continuationSeparator" w:id="0">
    <w:p w14:paraId="735D38DB" w14:textId="77777777" w:rsidR="00ED0506" w:rsidRDefault="00ED0506" w:rsidP="00832A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985C8" w14:textId="77777777" w:rsidR="002368ED" w:rsidRDefault="002368ED" w:rsidP="00575D12">
    <w:pPr>
      <w:pStyle w:val="Header"/>
      <w:jc w:val="center"/>
      <w:rPr>
        <w:rFonts w:ascii="Copperplate Gothic Bold" w:hAnsi="Copperplate Gothic Bold"/>
        <w:sz w:val="36"/>
        <w:szCs w:val="36"/>
      </w:rPr>
    </w:pPr>
  </w:p>
  <w:p w14:paraId="21E4FF2D" w14:textId="3A6C02F0" w:rsidR="00251B68" w:rsidRPr="004A1EEC" w:rsidRDefault="00575D12" w:rsidP="00575D12">
    <w:pPr>
      <w:pStyle w:val="Header"/>
      <w:jc w:val="center"/>
      <w:rPr>
        <w:rFonts w:ascii="Copperplate Gothic Bold" w:hAnsi="Copperplate Gothic Bold"/>
        <w:sz w:val="36"/>
        <w:szCs w:val="36"/>
      </w:rPr>
    </w:pPr>
    <w:r w:rsidRPr="004A1EEC">
      <w:rPr>
        <w:rFonts w:ascii="Copperplate Gothic Bold" w:hAnsi="Copperplate Gothic Bold"/>
        <w:sz w:val="36"/>
        <w:szCs w:val="36"/>
      </w:rPr>
      <w:t>Andrew Dutcher</w:t>
    </w:r>
  </w:p>
  <w:p w14:paraId="363D9885" w14:textId="08096E9D" w:rsidR="00BC1832" w:rsidRPr="004A1EEC" w:rsidRDefault="00BC1832" w:rsidP="00575D12">
    <w:pPr>
      <w:pStyle w:val="Header"/>
      <w:jc w:val="center"/>
      <w:rPr>
        <w:rFonts w:ascii="Corbel" w:hAnsi="Corbel"/>
        <w:sz w:val="24"/>
        <w:szCs w:val="24"/>
      </w:rPr>
    </w:pPr>
    <w:r w:rsidRPr="004A1EEC">
      <w:rPr>
        <w:rFonts w:ascii="Corbel" w:hAnsi="Corbel"/>
        <w:sz w:val="24"/>
        <w:szCs w:val="24"/>
      </w:rPr>
      <w:t>(continued)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E26334" w14:textId="2779D18B" w:rsidR="0058002C" w:rsidRPr="009150F2" w:rsidRDefault="00784F69" w:rsidP="0058002C">
    <w:pPr>
      <w:pStyle w:val="Header"/>
      <w:rPr>
        <w:sz w:val="16"/>
        <w:szCs w:val="16"/>
      </w:rPr>
    </w:pPr>
    <w:r w:rsidRPr="009150F2">
      <w:rPr>
        <w:sz w:val="16"/>
        <w:szCs w:val="16"/>
      </w:rPr>
      <w:t xml:space="preserve"> </w:t>
    </w:r>
  </w:p>
  <w:p w14:paraId="0B04B2E3" w14:textId="28BEB876" w:rsidR="0058002C" w:rsidRPr="00F12B05" w:rsidRDefault="0058002C" w:rsidP="0058002C">
    <w:pPr>
      <w:pStyle w:val="NoSpacing"/>
      <w:jc w:val="center"/>
      <w:rPr>
        <w:rFonts w:ascii="Copperplate Gothic Bold" w:hAnsi="Copperplate Gothic Bold"/>
        <w:sz w:val="36"/>
        <w:szCs w:val="36"/>
      </w:rPr>
    </w:pPr>
    <w:r w:rsidRPr="00F12B05">
      <w:rPr>
        <w:rFonts w:ascii="Copperplate Gothic Bold" w:hAnsi="Copperplate Gothic Bold"/>
        <w:sz w:val="36"/>
        <w:szCs w:val="36"/>
      </w:rPr>
      <w:t>Andrew Dutcher</w:t>
    </w:r>
  </w:p>
  <w:p w14:paraId="4E4F5EA5" w14:textId="7C012223" w:rsidR="0058002C" w:rsidRPr="00020284" w:rsidRDefault="000003E3" w:rsidP="0058002C">
    <w:pPr>
      <w:pStyle w:val="NoSpacing"/>
      <w:jc w:val="center"/>
    </w:pPr>
    <w:r>
      <w:rPr>
        <w:noProof/>
      </w:rPr>
      <w:drawing>
        <wp:anchor distT="0" distB="0" distL="114300" distR="114300" simplePos="0" relativeHeight="251657216" behindDoc="1" locked="0" layoutInCell="1" allowOverlap="1" wp14:anchorId="17CB61FD" wp14:editId="5BAC12AA">
          <wp:simplePos x="0" y="0"/>
          <wp:positionH relativeFrom="column">
            <wp:posOffset>5808345</wp:posOffset>
          </wp:positionH>
          <wp:positionV relativeFrom="paragraph">
            <wp:posOffset>73660</wp:posOffset>
          </wp:positionV>
          <wp:extent cx="1019810" cy="929640"/>
          <wp:effectExtent l="0" t="0" r="8890" b="3810"/>
          <wp:wrapTight wrapText="bothSides">
            <wp:wrapPolygon edited="0">
              <wp:start x="7263" y="0"/>
              <wp:lineTo x="0" y="3984"/>
              <wp:lineTo x="0" y="13279"/>
              <wp:lineTo x="807" y="15492"/>
              <wp:lineTo x="6052" y="21246"/>
              <wp:lineTo x="7263" y="21246"/>
              <wp:lineTo x="14122" y="21246"/>
              <wp:lineTo x="15333" y="21246"/>
              <wp:lineTo x="20578" y="15492"/>
              <wp:lineTo x="21385" y="13721"/>
              <wp:lineTo x="21385" y="3984"/>
              <wp:lineTo x="14122" y="0"/>
              <wp:lineTo x="7263"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9810" cy="9296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2A863738" wp14:editId="15BDEE5E">
          <wp:simplePos x="0" y="0"/>
          <wp:positionH relativeFrom="column">
            <wp:posOffset>43180</wp:posOffset>
          </wp:positionH>
          <wp:positionV relativeFrom="paragraph">
            <wp:posOffset>73660</wp:posOffset>
          </wp:positionV>
          <wp:extent cx="1009650" cy="9296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09650" cy="929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002C" w:rsidRPr="00020284">
      <w:t xml:space="preserve">Calabasas, CA </w:t>
    </w:r>
    <w:r w:rsidR="0058002C" w:rsidRPr="005A00CC">
      <w:rPr>
        <w:bCs/>
      </w:rPr>
      <w:t>|</w:t>
    </w:r>
    <w:r w:rsidR="0058002C">
      <w:t xml:space="preserve"> Tel: </w:t>
    </w:r>
    <w:r w:rsidR="0058002C" w:rsidRPr="00020284">
      <w:t>248-787-7877</w:t>
    </w:r>
    <w:r w:rsidR="0058002C" w:rsidRPr="00023D20">
      <w:rPr>
        <w:noProof/>
      </w:rPr>
      <w:t xml:space="preserve"> </w:t>
    </w:r>
  </w:p>
  <w:p w14:paraId="55EEB1E9" w14:textId="03D3C8FC" w:rsidR="0058002C" w:rsidRPr="00FD3183" w:rsidRDefault="00ED0506" w:rsidP="0058002C">
    <w:pPr>
      <w:pStyle w:val="NoSpacing"/>
      <w:jc w:val="center"/>
    </w:pPr>
    <w:hyperlink r:id="rId3">
      <w:r w:rsidR="0058002C" w:rsidRPr="00020284">
        <w:rPr>
          <w:u w:val="single"/>
        </w:rPr>
        <w:t>LibertyDrew6@gmail.com</w:t>
      </w:r>
    </w:hyperlink>
  </w:p>
  <w:p w14:paraId="38DC321F" w14:textId="6FDBED24" w:rsidR="00832A10" w:rsidRDefault="00ED0506" w:rsidP="000B4920">
    <w:pPr>
      <w:pStyle w:val="Header"/>
      <w:spacing w:before="120" w:after="240"/>
      <w:jc w:val="center"/>
      <w:rPr>
        <w:rFonts w:ascii="Corbel" w:hAnsi="Corbel"/>
        <w:sz w:val="16"/>
        <w:szCs w:val="16"/>
      </w:rPr>
    </w:pPr>
    <w:hyperlink r:id="rId4" w:history="1">
      <w:r w:rsidR="007C6786" w:rsidRPr="00F52DCA">
        <w:rPr>
          <w:rStyle w:val="Hyperlink"/>
          <w:rFonts w:ascii="Corbel" w:hAnsi="Corbel"/>
          <w:sz w:val="16"/>
          <w:szCs w:val="16"/>
        </w:rPr>
        <w:t>https://www.linkedin.com/in/andrew-dutcher-40093117</w:t>
      </w:r>
    </w:hyperlink>
  </w:p>
  <w:p w14:paraId="73FA1B7A" w14:textId="133C9FBB" w:rsidR="007C6786" w:rsidRPr="003C0736" w:rsidRDefault="00F16473" w:rsidP="000B4920">
    <w:pPr>
      <w:pStyle w:val="Header"/>
      <w:spacing w:before="120" w:after="240"/>
      <w:jc w:val="center"/>
      <w:rPr>
        <w:rStyle w:val="Emphasis"/>
      </w:rPr>
    </w:pPr>
    <w:r w:rsidRPr="003C0736">
      <w:rPr>
        <w:rStyle w:val="Emphasis"/>
      </w:rPr>
      <w:t>IT Support</w:t>
    </w:r>
    <w:r w:rsidR="004544C4" w:rsidRPr="003C0736">
      <w:rPr>
        <w:rStyle w:val="Emphasis"/>
      </w:rPr>
      <w:t xml:space="preserve"> Specialist</w:t>
    </w:r>
    <w:r w:rsidR="006B6AD2">
      <w:rPr>
        <w:rStyle w:val="Emphasis"/>
      </w:rPr>
      <w:t xml:space="preserve">, 20 </w:t>
    </w:r>
    <w:proofErr w:type="spellStart"/>
    <w:r w:rsidR="00425EA5">
      <w:rPr>
        <w:rStyle w:val="Emphasis"/>
      </w:rPr>
      <w:t>Y</w:t>
    </w:r>
    <w:r w:rsidR="006B6AD2">
      <w:rPr>
        <w:rStyle w:val="Emphasis"/>
      </w:rPr>
      <w:t>ears</w:t>
    </w:r>
    <w:r w:rsidR="00425EA5">
      <w:rPr>
        <w:rStyle w:val="Emphasis"/>
      </w:rPr>
      <w:t xml:space="preserve"> </w:t>
    </w:r>
    <w:r w:rsidR="006B6AD2">
      <w:rPr>
        <w:rStyle w:val="Emphasis"/>
      </w:rPr>
      <w:t>Experience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1" type="#_x0000_t75" style="width:49.65pt;height:76.35pt" o:bullet="t">
        <v:imagedata r:id="rId1" o:title="Business Icon"/>
      </v:shape>
    </w:pict>
  </w:numPicBullet>
  <w:numPicBullet w:numPicBulletId="1">
    <w:pict>
      <v:shape id="_x0000_i1182" type="#_x0000_t75" style="width:26.2pt;height:15.8pt" o:bullet="t">
        <v:imagedata r:id="rId2" o:title="edu icon"/>
      </v:shape>
    </w:pict>
  </w:numPicBullet>
  <w:abstractNum w:abstractNumId="0" w15:restartNumberingAfterBreak="0">
    <w:nsid w:val="FFFFFF82"/>
    <w:multiLevelType w:val="singleLevel"/>
    <w:tmpl w:val="7EFAAFC2"/>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0CB2716C"/>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197AC9A4"/>
    <w:lvl w:ilvl="0">
      <w:start w:val="1"/>
      <w:numFmt w:val="bullet"/>
      <w:lvlText w:val=""/>
      <w:lvlJc w:val="left"/>
      <w:pPr>
        <w:ind w:left="360" w:hanging="360"/>
      </w:pPr>
      <w:rPr>
        <w:rFonts w:ascii="Segoe MDL2 Assets" w:hAnsi="Segoe MDL2 Assets" w:hint="default"/>
      </w:rPr>
    </w:lvl>
  </w:abstractNum>
  <w:abstractNum w:abstractNumId="3" w15:restartNumberingAfterBreak="0">
    <w:nsid w:val="00625D57"/>
    <w:multiLevelType w:val="hybridMultilevel"/>
    <w:tmpl w:val="C7AA6A86"/>
    <w:lvl w:ilvl="0" w:tplc="29B433AA">
      <w:start w:val="1"/>
      <w:numFmt w:val="bullet"/>
      <w:lvlText w:val=""/>
      <w:lvlPicBulletId w:val="1"/>
      <w:lvlJc w:val="left"/>
      <w:pPr>
        <w:ind w:left="360" w:hanging="360"/>
      </w:pPr>
      <w:rPr>
        <w:rFonts w:ascii="Symbol" w:hAnsi="Symbol" w:hint="default"/>
        <w:color w:val="auto"/>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3307564"/>
    <w:multiLevelType w:val="hybridMultilevel"/>
    <w:tmpl w:val="93AEF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5F6718"/>
    <w:multiLevelType w:val="multilevel"/>
    <w:tmpl w:val="82207F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0B560F26"/>
    <w:multiLevelType w:val="hybridMultilevel"/>
    <w:tmpl w:val="A2E22B58"/>
    <w:lvl w:ilvl="0" w:tplc="197AC9A4">
      <w:start w:val="1"/>
      <w:numFmt w:val="bullet"/>
      <w:lvlText w:val=""/>
      <w:lvlJc w:val="left"/>
      <w:pPr>
        <w:ind w:left="720" w:hanging="360"/>
      </w:pPr>
      <w:rPr>
        <w:rFonts w:ascii="Segoe MDL2 Assets" w:hAnsi="Segoe MDL2 Asse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851A0E"/>
    <w:multiLevelType w:val="multilevel"/>
    <w:tmpl w:val="7700CE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50B0456"/>
    <w:multiLevelType w:val="hybridMultilevel"/>
    <w:tmpl w:val="E8022C18"/>
    <w:lvl w:ilvl="0" w:tplc="29B433AA">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6036FB"/>
    <w:multiLevelType w:val="hybridMultilevel"/>
    <w:tmpl w:val="0E424DEA"/>
    <w:lvl w:ilvl="0" w:tplc="78C237D4">
      <w:start w:val="1"/>
      <w:numFmt w:val="bullet"/>
      <w:lvlText w:val=""/>
      <w:lvlJc w:val="left"/>
      <w:pPr>
        <w:ind w:left="720" w:hanging="360"/>
      </w:pPr>
      <w:rPr>
        <w:rFonts w:ascii="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260C13"/>
    <w:multiLevelType w:val="multilevel"/>
    <w:tmpl w:val="B11A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B64E6"/>
    <w:multiLevelType w:val="hybridMultilevel"/>
    <w:tmpl w:val="4AE6E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6C3693"/>
    <w:multiLevelType w:val="hybridMultilevel"/>
    <w:tmpl w:val="E13C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797E95"/>
    <w:multiLevelType w:val="hybridMultilevel"/>
    <w:tmpl w:val="BF7808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7C02F69"/>
    <w:multiLevelType w:val="hybridMultilevel"/>
    <w:tmpl w:val="FF6EA9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681205D"/>
    <w:multiLevelType w:val="hybridMultilevel"/>
    <w:tmpl w:val="9E56F0AC"/>
    <w:lvl w:ilvl="0" w:tplc="29B433AA">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683D7F"/>
    <w:multiLevelType w:val="hybridMultilevel"/>
    <w:tmpl w:val="EC30B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C4091A"/>
    <w:multiLevelType w:val="hybridMultilevel"/>
    <w:tmpl w:val="B4E8A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7469DF"/>
    <w:multiLevelType w:val="multilevel"/>
    <w:tmpl w:val="A014C8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47C465E4"/>
    <w:multiLevelType w:val="hybridMultilevel"/>
    <w:tmpl w:val="5906AB80"/>
    <w:lvl w:ilvl="0" w:tplc="29B433AA">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CE716B"/>
    <w:multiLevelType w:val="multilevel"/>
    <w:tmpl w:val="AD6696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489E12C4"/>
    <w:multiLevelType w:val="multilevel"/>
    <w:tmpl w:val="5238A4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D1C00AD"/>
    <w:multiLevelType w:val="multilevel"/>
    <w:tmpl w:val="3EE2E7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540216AB"/>
    <w:multiLevelType w:val="multilevel"/>
    <w:tmpl w:val="C27A75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55E86934"/>
    <w:multiLevelType w:val="multilevel"/>
    <w:tmpl w:val="92CAB2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59433B67"/>
    <w:multiLevelType w:val="hybridMultilevel"/>
    <w:tmpl w:val="5B287F56"/>
    <w:lvl w:ilvl="0" w:tplc="78C237D4">
      <w:start w:val="1"/>
      <w:numFmt w:val="bullet"/>
      <w:lvlText w:val=""/>
      <w:lvlJc w:val="left"/>
      <w:pPr>
        <w:ind w:left="720" w:hanging="360"/>
      </w:pPr>
      <w:rPr>
        <w:rFonts w:ascii="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49677F"/>
    <w:multiLevelType w:val="multilevel"/>
    <w:tmpl w:val="1A4899BE"/>
    <w:lvl w:ilvl="0">
      <w:start w:val="1"/>
      <w:numFmt w:val="bullet"/>
      <w:lvlText w:val="●"/>
      <w:lvlJc w:val="left"/>
      <w:pPr>
        <w:ind w:left="0" w:firstLine="360"/>
      </w:pPr>
      <w:rPr>
        <w:sz w:val="23"/>
        <w:szCs w:val="23"/>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27" w15:restartNumberingAfterBreak="0">
    <w:nsid w:val="5B9C3790"/>
    <w:multiLevelType w:val="hybridMultilevel"/>
    <w:tmpl w:val="BC5CC4D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F796070"/>
    <w:multiLevelType w:val="hybridMultilevel"/>
    <w:tmpl w:val="E514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D06731"/>
    <w:multiLevelType w:val="hybridMultilevel"/>
    <w:tmpl w:val="613A772A"/>
    <w:lvl w:ilvl="0" w:tplc="29B433AA">
      <w:start w:val="1"/>
      <w:numFmt w:val="bullet"/>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5EE33DD"/>
    <w:multiLevelType w:val="hybridMultilevel"/>
    <w:tmpl w:val="9058FF14"/>
    <w:lvl w:ilvl="0" w:tplc="197AC9A4">
      <w:start w:val="1"/>
      <w:numFmt w:val="bullet"/>
      <w:lvlText w:val=""/>
      <w:lvlJc w:val="left"/>
      <w:pPr>
        <w:ind w:left="360" w:hanging="360"/>
      </w:pPr>
      <w:rPr>
        <w:rFonts w:ascii="Segoe MDL2 Assets" w:hAnsi="Segoe MDL2 Asse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6D67B35"/>
    <w:multiLevelType w:val="hybridMultilevel"/>
    <w:tmpl w:val="E5604D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7475025"/>
    <w:multiLevelType w:val="multilevel"/>
    <w:tmpl w:val="A530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2A1C48"/>
    <w:multiLevelType w:val="hybridMultilevel"/>
    <w:tmpl w:val="D9FA0B60"/>
    <w:lvl w:ilvl="0" w:tplc="197AC9A4">
      <w:start w:val="1"/>
      <w:numFmt w:val="bullet"/>
      <w:pStyle w:val="Heading9"/>
      <w:lvlText w:val=""/>
      <w:lvlJc w:val="left"/>
      <w:pPr>
        <w:ind w:left="360" w:hanging="360"/>
      </w:pPr>
      <w:rPr>
        <w:rFonts w:ascii="Segoe MDL2 Assets" w:hAnsi="Segoe MDL2 Assets"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1DD0E91"/>
    <w:multiLevelType w:val="hybridMultilevel"/>
    <w:tmpl w:val="FE9EC13C"/>
    <w:lvl w:ilvl="0" w:tplc="29B433AA">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872BD7"/>
    <w:multiLevelType w:val="hybridMultilevel"/>
    <w:tmpl w:val="7B200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4A23C3"/>
    <w:multiLevelType w:val="hybridMultilevel"/>
    <w:tmpl w:val="20BAD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682584"/>
    <w:multiLevelType w:val="hybridMultilevel"/>
    <w:tmpl w:val="C212D5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B9A0B65"/>
    <w:multiLevelType w:val="multilevel"/>
    <w:tmpl w:val="92147C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6"/>
  </w:num>
  <w:num w:numId="2">
    <w:abstractNumId w:val="20"/>
  </w:num>
  <w:num w:numId="3">
    <w:abstractNumId w:val="21"/>
  </w:num>
  <w:num w:numId="4">
    <w:abstractNumId w:val="22"/>
  </w:num>
  <w:num w:numId="5">
    <w:abstractNumId w:val="23"/>
  </w:num>
  <w:num w:numId="6">
    <w:abstractNumId w:val="18"/>
  </w:num>
  <w:num w:numId="7">
    <w:abstractNumId w:val="38"/>
  </w:num>
  <w:num w:numId="8">
    <w:abstractNumId w:val="7"/>
  </w:num>
  <w:num w:numId="9">
    <w:abstractNumId w:val="5"/>
  </w:num>
  <w:num w:numId="10">
    <w:abstractNumId w:val="24"/>
  </w:num>
  <w:num w:numId="11">
    <w:abstractNumId w:val="9"/>
  </w:num>
  <w:num w:numId="12">
    <w:abstractNumId w:val="25"/>
  </w:num>
  <w:num w:numId="13">
    <w:abstractNumId w:val="11"/>
  </w:num>
  <w:num w:numId="14">
    <w:abstractNumId w:val="37"/>
  </w:num>
  <w:num w:numId="15">
    <w:abstractNumId w:val="14"/>
  </w:num>
  <w:num w:numId="16">
    <w:abstractNumId w:val="31"/>
  </w:num>
  <w:num w:numId="17">
    <w:abstractNumId w:val="17"/>
  </w:num>
  <w:num w:numId="18">
    <w:abstractNumId w:val="12"/>
  </w:num>
  <w:num w:numId="19">
    <w:abstractNumId w:val="32"/>
  </w:num>
  <w:num w:numId="20">
    <w:abstractNumId w:val="10"/>
  </w:num>
  <w:num w:numId="21">
    <w:abstractNumId w:val="35"/>
  </w:num>
  <w:num w:numId="22">
    <w:abstractNumId w:val="28"/>
  </w:num>
  <w:num w:numId="23">
    <w:abstractNumId w:val="4"/>
  </w:num>
  <w:num w:numId="24">
    <w:abstractNumId w:val="30"/>
  </w:num>
  <w:num w:numId="25">
    <w:abstractNumId w:val="16"/>
  </w:num>
  <w:num w:numId="26">
    <w:abstractNumId w:val="36"/>
  </w:num>
  <w:num w:numId="27">
    <w:abstractNumId w:val="2"/>
  </w:num>
  <w:num w:numId="28">
    <w:abstractNumId w:val="1"/>
  </w:num>
  <w:num w:numId="29">
    <w:abstractNumId w:val="0"/>
  </w:num>
  <w:num w:numId="30">
    <w:abstractNumId w:val="6"/>
  </w:num>
  <w:num w:numId="31">
    <w:abstractNumId w:val="33"/>
  </w:num>
  <w:num w:numId="32">
    <w:abstractNumId w:val="3"/>
  </w:num>
  <w:num w:numId="33">
    <w:abstractNumId w:val="19"/>
  </w:num>
  <w:num w:numId="34">
    <w:abstractNumId w:val="8"/>
  </w:num>
  <w:num w:numId="35">
    <w:abstractNumId w:val="29"/>
  </w:num>
  <w:num w:numId="36">
    <w:abstractNumId w:val="27"/>
  </w:num>
  <w:num w:numId="37">
    <w:abstractNumId w:val="34"/>
  </w:num>
  <w:num w:numId="38">
    <w:abstractNumId w:val="13"/>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WxsDA3MTI1NjIyMjdS0lEKTi0uzszPAykwqQUALaWqJiwAAAA="/>
  </w:docVars>
  <w:rsids>
    <w:rsidRoot w:val="00281B6A"/>
    <w:rsid w:val="000000AC"/>
    <w:rsid w:val="000003E3"/>
    <w:rsid w:val="00001338"/>
    <w:rsid w:val="0001250A"/>
    <w:rsid w:val="00020284"/>
    <w:rsid w:val="00023D20"/>
    <w:rsid w:val="00033270"/>
    <w:rsid w:val="00036BFA"/>
    <w:rsid w:val="00042405"/>
    <w:rsid w:val="00042ABB"/>
    <w:rsid w:val="000445B0"/>
    <w:rsid w:val="00046671"/>
    <w:rsid w:val="000468BA"/>
    <w:rsid w:val="00055B6D"/>
    <w:rsid w:val="00060DDD"/>
    <w:rsid w:val="000650A9"/>
    <w:rsid w:val="00071E1E"/>
    <w:rsid w:val="00080327"/>
    <w:rsid w:val="00081CF4"/>
    <w:rsid w:val="000833FF"/>
    <w:rsid w:val="00083D2F"/>
    <w:rsid w:val="00083F89"/>
    <w:rsid w:val="00084225"/>
    <w:rsid w:val="00090E5E"/>
    <w:rsid w:val="000A1AD7"/>
    <w:rsid w:val="000A5303"/>
    <w:rsid w:val="000A5315"/>
    <w:rsid w:val="000A70F7"/>
    <w:rsid w:val="000B0D9B"/>
    <w:rsid w:val="000B4920"/>
    <w:rsid w:val="000B79DC"/>
    <w:rsid w:val="000C2520"/>
    <w:rsid w:val="000D1A7D"/>
    <w:rsid w:val="000E33BC"/>
    <w:rsid w:val="000F15B2"/>
    <w:rsid w:val="000F4992"/>
    <w:rsid w:val="00102EE3"/>
    <w:rsid w:val="0011392C"/>
    <w:rsid w:val="00113A2F"/>
    <w:rsid w:val="00121EE0"/>
    <w:rsid w:val="001244A9"/>
    <w:rsid w:val="00125EA8"/>
    <w:rsid w:val="00134375"/>
    <w:rsid w:val="001453E0"/>
    <w:rsid w:val="00145DEB"/>
    <w:rsid w:val="001521A1"/>
    <w:rsid w:val="0015483A"/>
    <w:rsid w:val="001610AB"/>
    <w:rsid w:val="001633CB"/>
    <w:rsid w:val="00174220"/>
    <w:rsid w:val="00175007"/>
    <w:rsid w:val="001830C8"/>
    <w:rsid w:val="00190215"/>
    <w:rsid w:val="0019084C"/>
    <w:rsid w:val="00197ADE"/>
    <w:rsid w:val="001A04C7"/>
    <w:rsid w:val="001A0800"/>
    <w:rsid w:val="001A3F96"/>
    <w:rsid w:val="001C5592"/>
    <w:rsid w:val="001D5471"/>
    <w:rsid w:val="001D5492"/>
    <w:rsid w:val="001E08D9"/>
    <w:rsid w:val="001E6231"/>
    <w:rsid w:val="001F7C18"/>
    <w:rsid w:val="0020041A"/>
    <w:rsid w:val="00200500"/>
    <w:rsid w:val="00200BA0"/>
    <w:rsid w:val="00204B19"/>
    <w:rsid w:val="0020569A"/>
    <w:rsid w:val="002120CA"/>
    <w:rsid w:val="00225736"/>
    <w:rsid w:val="00226978"/>
    <w:rsid w:val="002339B6"/>
    <w:rsid w:val="00233BD9"/>
    <w:rsid w:val="002368ED"/>
    <w:rsid w:val="00237627"/>
    <w:rsid w:val="00251B68"/>
    <w:rsid w:val="00260F05"/>
    <w:rsid w:val="00261120"/>
    <w:rsid w:val="00265DE1"/>
    <w:rsid w:val="002721F4"/>
    <w:rsid w:val="002748B0"/>
    <w:rsid w:val="00281B6A"/>
    <w:rsid w:val="00283AF2"/>
    <w:rsid w:val="00287799"/>
    <w:rsid w:val="002A00C7"/>
    <w:rsid w:val="002A1067"/>
    <w:rsid w:val="002A5BBD"/>
    <w:rsid w:val="002A7336"/>
    <w:rsid w:val="002B173A"/>
    <w:rsid w:val="002B606C"/>
    <w:rsid w:val="002B7FF3"/>
    <w:rsid w:val="002C06C5"/>
    <w:rsid w:val="002C2A82"/>
    <w:rsid w:val="002C2DD5"/>
    <w:rsid w:val="002C2DD7"/>
    <w:rsid w:val="002C6FC1"/>
    <w:rsid w:val="002D1056"/>
    <w:rsid w:val="002D242E"/>
    <w:rsid w:val="002D2559"/>
    <w:rsid w:val="002E070A"/>
    <w:rsid w:val="002E22A5"/>
    <w:rsid w:val="002E6F6F"/>
    <w:rsid w:val="002F3984"/>
    <w:rsid w:val="002F5AC4"/>
    <w:rsid w:val="0031165F"/>
    <w:rsid w:val="0031167D"/>
    <w:rsid w:val="00316CA9"/>
    <w:rsid w:val="00324AFD"/>
    <w:rsid w:val="00330343"/>
    <w:rsid w:val="00334D88"/>
    <w:rsid w:val="00334F41"/>
    <w:rsid w:val="003416A7"/>
    <w:rsid w:val="00342DA0"/>
    <w:rsid w:val="00347756"/>
    <w:rsid w:val="00351875"/>
    <w:rsid w:val="00370911"/>
    <w:rsid w:val="00373716"/>
    <w:rsid w:val="003770E5"/>
    <w:rsid w:val="003937EE"/>
    <w:rsid w:val="003A214A"/>
    <w:rsid w:val="003B0BC5"/>
    <w:rsid w:val="003B3425"/>
    <w:rsid w:val="003B4FC5"/>
    <w:rsid w:val="003C0736"/>
    <w:rsid w:val="003D1CCC"/>
    <w:rsid w:val="003D7B62"/>
    <w:rsid w:val="0040064D"/>
    <w:rsid w:val="00416C42"/>
    <w:rsid w:val="00425EA5"/>
    <w:rsid w:val="00427F25"/>
    <w:rsid w:val="00430F6B"/>
    <w:rsid w:val="004316D1"/>
    <w:rsid w:val="0044142A"/>
    <w:rsid w:val="00441477"/>
    <w:rsid w:val="004441B9"/>
    <w:rsid w:val="00446CAF"/>
    <w:rsid w:val="004524A6"/>
    <w:rsid w:val="004544C4"/>
    <w:rsid w:val="00462021"/>
    <w:rsid w:val="004654F8"/>
    <w:rsid w:val="00470090"/>
    <w:rsid w:val="00472B73"/>
    <w:rsid w:val="00483F7D"/>
    <w:rsid w:val="00490C95"/>
    <w:rsid w:val="0049467A"/>
    <w:rsid w:val="004A1EEC"/>
    <w:rsid w:val="004B11E3"/>
    <w:rsid w:val="004B23DE"/>
    <w:rsid w:val="004B2BE9"/>
    <w:rsid w:val="004B2F2A"/>
    <w:rsid w:val="004B6188"/>
    <w:rsid w:val="004D1127"/>
    <w:rsid w:val="004D4A41"/>
    <w:rsid w:val="004D4A85"/>
    <w:rsid w:val="004D7A1D"/>
    <w:rsid w:val="004D7C8D"/>
    <w:rsid w:val="004E066B"/>
    <w:rsid w:val="004E59D5"/>
    <w:rsid w:val="004F2061"/>
    <w:rsid w:val="00502C85"/>
    <w:rsid w:val="00503834"/>
    <w:rsid w:val="00503B75"/>
    <w:rsid w:val="00512105"/>
    <w:rsid w:val="00512306"/>
    <w:rsid w:val="0051687C"/>
    <w:rsid w:val="00525967"/>
    <w:rsid w:val="005272F4"/>
    <w:rsid w:val="00530711"/>
    <w:rsid w:val="0053434A"/>
    <w:rsid w:val="00536D3D"/>
    <w:rsid w:val="00540908"/>
    <w:rsid w:val="00551DE4"/>
    <w:rsid w:val="0055223C"/>
    <w:rsid w:val="005654DA"/>
    <w:rsid w:val="00566343"/>
    <w:rsid w:val="0056656B"/>
    <w:rsid w:val="0056711F"/>
    <w:rsid w:val="0057294A"/>
    <w:rsid w:val="00573C39"/>
    <w:rsid w:val="00575D12"/>
    <w:rsid w:val="005779E2"/>
    <w:rsid w:val="00577BD7"/>
    <w:rsid w:val="0058002C"/>
    <w:rsid w:val="00580E36"/>
    <w:rsid w:val="00581EAB"/>
    <w:rsid w:val="005832D6"/>
    <w:rsid w:val="005867F3"/>
    <w:rsid w:val="00586E3A"/>
    <w:rsid w:val="00593CC1"/>
    <w:rsid w:val="00594143"/>
    <w:rsid w:val="00597402"/>
    <w:rsid w:val="005A00CC"/>
    <w:rsid w:val="005A026B"/>
    <w:rsid w:val="005A5D7B"/>
    <w:rsid w:val="005A670A"/>
    <w:rsid w:val="005A71A5"/>
    <w:rsid w:val="005C1907"/>
    <w:rsid w:val="005D0312"/>
    <w:rsid w:val="005D2076"/>
    <w:rsid w:val="005D35E9"/>
    <w:rsid w:val="005E4465"/>
    <w:rsid w:val="005E78CC"/>
    <w:rsid w:val="005F2457"/>
    <w:rsid w:val="005F654E"/>
    <w:rsid w:val="005F77DA"/>
    <w:rsid w:val="006015D6"/>
    <w:rsid w:val="00611393"/>
    <w:rsid w:val="0061488B"/>
    <w:rsid w:val="0062283B"/>
    <w:rsid w:val="00624407"/>
    <w:rsid w:val="00625F63"/>
    <w:rsid w:val="00626EBE"/>
    <w:rsid w:val="006410BC"/>
    <w:rsid w:val="0064356C"/>
    <w:rsid w:val="0064517D"/>
    <w:rsid w:val="00646891"/>
    <w:rsid w:val="00656008"/>
    <w:rsid w:val="00665974"/>
    <w:rsid w:val="00673914"/>
    <w:rsid w:val="00681FED"/>
    <w:rsid w:val="0068308F"/>
    <w:rsid w:val="00695AC4"/>
    <w:rsid w:val="006A5458"/>
    <w:rsid w:val="006B6173"/>
    <w:rsid w:val="006B6420"/>
    <w:rsid w:val="006B6AD2"/>
    <w:rsid w:val="006C5CE8"/>
    <w:rsid w:val="006C65FC"/>
    <w:rsid w:val="006D3C87"/>
    <w:rsid w:val="006E0C1D"/>
    <w:rsid w:val="006E355E"/>
    <w:rsid w:val="006E7681"/>
    <w:rsid w:val="006E7FCD"/>
    <w:rsid w:val="006F1D7C"/>
    <w:rsid w:val="006F2BF1"/>
    <w:rsid w:val="006F2E33"/>
    <w:rsid w:val="006F3CE7"/>
    <w:rsid w:val="00702E35"/>
    <w:rsid w:val="007106AB"/>
    <w:rsid w:val="0071162B"/>
    <w:rsid w:val="00713110"/>
    <w:rsid w:val="007132DD"/>
    <w:rsid w:val="00715A45"/>
    <w:rsid w:val="00723032"/>
    <w:rsid w:val="00724926"/>
    <w:rsid w:val="007271E1"/>
    <w:rsid w:val="00751F37"/>
    <w:rsid w:val="00752BCB"/>
    <w:rsid w:val="007547D7"/>
    <w:rsid w:val="00764F58"/>
    <w:rsid w:val="0077103C"/>
    <w:rsid w:val="00784CA2"/>
    <w:rsid w:val="00784F69"/>
    <w:rsid w:val="0079155E"/>
    <w:rsid w:val="007938D3"/>
    <w:rsid w:val="007A54FE"/>
    <w:rsid w:val="007B3B7A"/>
    <w:rsid w:val="007B53DF"/>
    <w:rsid w:val="007C03B2"/>
    <w:rsid w:val="007C2184"/>
    <w:rsid w:val="007C3B10"/>
    <w:rsid w:val="007C6786"/>
    <w:rsid w:val="007C67D3"/>
    <w:rsid w:val="007D2BA1"/>
    <w:rsid w:val="007E4ED2"/>
    <w:rsid w:val="007E5DF7"/>
    <w:rsid w:val="007F0845"/>
    <w:rsid w:val="0080018C"/>
    <w:rsid w:val="008021F6"/>
    <w:rsid w:val="008164FE"/>
    <w:rsid w:val="00823AF7"/>
    <w:rsid w:val="0083022C"/>
    <w:rsid w:val="00832A10"/>
    <w:rsid w:val="00832F37"/>
    <w:rsid w:val="008335AD"/>
    <w:rsid w:val="00833B0A"/>
    <w:rsid w:val="00836BF9"/>
    <w:rsid w:val="0084211B"/>
    <w:rsid w:val="0084526A"/>
    <w:rsid w:val="00854D41"/>
    <w:rsid w:val="00854F82"/>
    <w:rsid w:val="00860B29"/>
    <w:rsid w:val="00861BF9"/>
    <w:rsid w:val="00866F55"/>
    <w:rsid w:val="008670EA"/>
    <w:rsid w:val="00870802"/>
    <w:rsid w:val="00870F62"/>
    <w:rsid w:val="008727A1"/>
    <w:rsid w:val="008728CB"/>
    <w:rsid w:val="00874B31"/>
    <w:rsid w:val="008974D5"/>
    <w:rsid w:val="008A3862"/>
    <w:rsid w:val="008B53F4"/>
    <w:rsid w:val="008B5FE1"/>
    <w:rsid w:val="008D15B3"/>
    <w:rsid w:val="008D29EF"/>
    <w:rsid w:val="008F4B58"/>
    <w:rsid w:val="008F4CBE"/>
    <w:rsid w:val="008F5554"/>
    <w:rsid w:val="008F5BA2"/>
    <w:rsid w:val="00902BE3"/>
    <w:rsid w:val="009150F2"/>
    <w:rsid w:val="00915BCC"/>
    <w:rsid w:val="009169BB"/>
    <w:rsid w:val="00917A4A"/>
    <w:rsid w:val="0092377B"/>
    <w:rsid w:val="009363F9"/>
    <w:rsid w:val="00944EF7"/>
    <w:rsid w:val="00951670"/>
    <w:rsid w:val="009519C9"/>
    <w:rsid w:val="00952F2A"/>
    <w:rsid w:val="00961B81"/>
    <w:rsid w:val="00976015"/>
    <w:rsid w:val="00983CDB"/>
    <w:rsid w:val="00986899"/>
    <w:rsid w:val="00997F13"/>
    <w:rsid w:val="009A39EC"/>
    <w:rsid w:val="009A6C2A"/>
    <w:rsid w:val="009B00BD"/>
    <w:rsid w:val="009B1522"/>
    <w:rsid w:val="009C273A"/>
    <w:rsid w:val="009C7123"/>
    <w:rsid w:val="009D31B3"/>
    <w:rsid w:val="009E71A7"/>
    <w:rsid w:val="00A0326F"/>
    <w:rsid w:val="00A058FB"/>
    <w:rsid w:val="00A07433"/>
    <w:rsid w:val="00A10FAF"/>
    <w:rsid w:val="00A1510F"/>
    <w:rsid w:val="00A22E84"/>
    <w:rsid w:val="00A344F9"/>
    <w:rsid w:val="00A351C4"/>
    <w:rsid w:val="00A36B79"/>
    <w:rsid w:val="00A36BC8"/>
    <w:rsid w:val="00A437C6"/>
    <w:rsid w:val="00A4482D"/>
    <w:rsid w:val="00A45EB0"/>
    <w:rsid w:val="00A572D3"/>
    <w:rsid w:val="00A63ABA"/>
    <w:rsid w:val="00A645F0"/>
    <w:rsid w:val="00A66C0E"/>
    <w:rsid w:val="00A673C5"/>
    <w:rsid w:val="00A67937"/>
    <w:rsid w:val="00A70EE7"/>
    <w:rsid w:val="00A713E4"/>
    <w:rsid w:val="00A720E8"/>
    <w:rsid w:val="00A73013"/>
    <w:rsid w:val="00A732B6"/>
    <w:rsid w:val="00A75AC4"/>
    <w:rsid w:val="00A7681E"/>
    <w:rsid w:val="00A77564"/>
    <w:rsid w:val="00A7798E"/>
    <w:rsid w:val="00A830B1"/>
    <w:rsid w:val="00A83621"/>
    <w:rsid w:val="00A90857"/>
    <w:rsid w:val="00A943BA"/>
    <w:rsid w:val="00A965B3"/>
    <w:rsid w:val="00AA31D0"/>
    <w:rsid w:val="00AA3626"/>
    <w:rsid w:val="00AA6BA0"/>
    <w:rsid w:val="00AB0EB8"/>
    <w:rsid w:val="00AB4F23"/>
    <w:rsid w:val="00AC089A"/>
    <w:rsid w:val="00AD780A"/>
    <w:rsid w:val="00AE0471"/>
    <w:rsid w:val="00AE4CC5"/>
    <w:rsid w:val="00B01F33"/>
    <w:rsid w:val="00B04032"/>
    <w:rsid w:val="00B04E30"/>
    <w:rsid w:val="00B068AF"/>
    <w:rsid w:val="00B177F0"/>
    <w:rsid w:val="00B23723"/>
    <w:rsid w:val="00B23B53"/>
    <w:rsid w:val="00B32157"/>
    <w:rsid w:val="00B3798B"/>
    <w:rsid w:val="00B449D7"/>
    <w:rsid w:val="00B46456"/>
    <w:rsid w:val="00B64731"/>
    <w:rsid w:val="00B65DCA"/>
    <w:rsid w:val="00B67CB7"/>
    <w:rsid w:val="00B743AA"/>
    <w:rsid w:val="00B83544"/>
    <w:rsid w:val="00B912C4"/>
    <w:rsid w:val="00B91DAE"/>
    <w:rsid w:val="00B9431F"/>
    <w:rsid w:val="00B97739"/>
    <w:rsid w:val="00B9774E"/>
    <w:rsid w:val="00BA53E6"/>
    <w:rsid w:val="00BA59B2"/>
    <w:rsid w:val="00BB11B4"/>
    <w:rsid w:val="00BB4568"/>
    <w:rsid w:val="00BC0266"/>
    <w:rsid w:val="00BC0D5B"/>
    <w:rsid w:val="00BC1832"/>
    <w:rsid w:val="00BC1883"/>
    <w:rsid w:val="00BC5A85"/>
    <w:rsid w:val="00BC5DE7"/>
    <w:rsid w:val="00BD10EF"/>
    <w:rsid w:val="00BD692A"/>
    <w:rsid w:val="00BE0B8D"/>
    <w:rsid w:val="00BE408C"/>
    <w:rsid w:val="00BF3FF4"/>
    <w:rsid w:val="00BF61BA"/>
    <w:rsid w:val="00C1410E"/>
    <w:rsid w:val="00C176C0"/>
    <w:rsid w:val="00C2585E"/>
    <w:rsid w:val="00C3006A"/>
    <w:rsid w:val="00C326F1"/>
    <w:rsid w:val="00C342DC"/>
    <w:rsid w:val="00C44B8A"/>
    <w:rsid w:val="00C62FA4"/>
    <w:rsid w:val="00C648E0"/>
    <w:rsid w:val="00C67763"/>
    <w:rsid w:val="00C75BC0"/>
    <w:rsid w:val="00C8225B"/>
    <w:rsid w:val="00C87964"/>
    <w:rsid w:val="00C903AD"/>
    <w:rsid w:val="00C9520C"/>
    <w:rsid w:val="00CA0668"/>
    <w:rsid w:val="00CA10A7"/>
    <w:rsid w:val="00CA4740"/>
    <w:rsid w:val="00CA47B9"/>
    <w:rsid w:val="00CA7B21"/>
    <w:rsid w:val="00CB580D"/>
    <w:rsid w:val="00CB6B7D"/>
    <w:rsid w:val="00CC3EE9"/>
    <w:rsid w:val="00CD15DE"/>
    <w:rsid w:val="00CD19CD"/>
    <w:rsid w:val="00CD354B"/>
    <w:rsid w:val="00CD41A7"/>
    <w:rsid w:val="00CD7054"/>
    <w:rsid w:val="00CD74B4"/>
    <w:rsid w:val="00CE4F6B"/>
    <w:rsid w:val="00CF2A72"/>
    <w:rsid w:val="00D0262E"/>
    <w:rsid w:val="00D0277F"/>
    <w:rsid w:val="00D02ED9"/>
    <w:rsid w:val="00D03855"/>
    <w:rsid w:val="00D039FD"/>
    <w:rsid w:val="00D0642F"/>
    <w:rsid w:val="00D15D0C"/>
    <w:rsid w:val="00D17B9C"/>
    <w:rsid w:val="00D33E46"/>
    <w:rsid w:val="00D3432B"/>
    <w:rsid w:val="00D37272"/>
    <w:rsid w:val="00D4226E"/>
    <w:rsid w:val="00D502D5"/>
    <w:rsid w:val="00D50861"/>
    <w:rsid w:val="00D56374"/>
    <w:rsid w:val="00D62E8F"/>
    <w:rsid w:val="00D66BCD"/>
    <w:rsid w:val="00D70836"/>
    <w:rsid w:val="00D70D09"/>
    <w:rsid w:val="00D73ED3"/>
    <w:rsid w:val="00D75D89"/>
    <w:rsid w:val="00D82CDA"/>
    <w:rsid w:val="00D87CC7"/>
    <w:rsid w:val="00D95680"/>
    <w:rsid w:val="00DA0D10"/>
    <w:rsid w:val="00DA11B8"/>
    <w:rsid w:val="00DA18D7"/>
    <w:rsid w:val="00DA4812"/>
    <w:rsid w:val="00DA57C9"/>
    <w:rsid w:val="00DC347D"/>
    <w:rsid w:val="00DC6132"/>
    <w:rsid w:val="00DD41AE"/>
    <w:rsid w:val="00DE0397"/>
    <w:rsid w:val="00DF4E98"/>
    <w:rsid w:val="00E172A8"/>
    <w:rsid w:val="00E1733F"/>
    <w:rsid w:val="00E1756D"/>
    <w:rsid w:val="00E210D6"/>
    <w:rsid w:val="00E21E8D"/>
    <w:rsid w:val="00E2317B"/>
    <w:rsid w:val="00E3386D"/>
    <w:rsid w:val="00E356C7"/>
    <w:rsid w:val="00E538A8"/>
    <w:rsid w:val="00E54D70"/>
    <w:rsid w:val="00E56B76"/>
    <w:rsid w:val="00E5740B"/>
    <w:rsid w:val="00E57A70"/>
    <w:rsid w:val="00E723E1"/>
    <w:rsid w:val="00E75C86"/>
    <w:rsid w:val="00E76084"/>
    <w:rsid w:val="00E83055"/>
    <w:rsid w:val="00E86CCB"/>
    <w:rsid w:val="00E95F9E"/>
    <w:rsid w:val="00E97E47"/>
    <w:rsid w:val="00EA3B7E"/>
    <w:rsid w:val="00EA5143"/>
    <w:rsid w:val="00EB4F30"/>
    <w:rsid w:val="00EB59DD"/>
    <w:rsid w:val="00EB626E"/>
    <w:rsid w:val="00EC5BCE"/>
    <w:rsid w:val="00ED0506"/>
    <w:rsid w:val="00ED3B1D"/>
    <w:rsid w:val="00ED6954"/>
    <w:rsid w:val="00EE4A2A"/>
    <w:rsid w:val="00EF5323"/>
    <w:rsid w:val="00F03578"/>
    <w:rsid w:val="00F062B3"/>
    <w:rsid w:val="00F10E36"/>
    <w:rsid w:val="00F11C50"/>
    <w:rsid w:val="00F12B05"/>
    <w:rsid w:val="00F14410"/>
    <w:rsid w:val="00F16473"/>
    <w:rsid w:val="00F17650"/>
    <w:rsid w:val="00F210ED"/>
    <w:rsid w:val="00F21DE0"/>
    <w:rsid w:val="00F300F2"/>
    <w:rsid w:val="00F35894"/>
    <w:rsid w:val="00F41EF2"/>
    <w:rsid w:val="00F51A08"/>
    <w:rsid w:val="00F5415A"/>
    <w:rsid w:val="00F60EF8"/>
    <w:rsid w:val="00F62517"/>
    <w:rsid w:val="00F70E1A"/>
    <w:rsid w:val="00F71335"/>
    <w:rsid w:val="00F7378E"/>
    <w:rsid w:val="00F75633"/>
    <w:rsid w:val="00F81473"/>
    <w:rsid w:val="00F84AA2"/>
    <w:rsid w:val="00FA0CC7"/>
    <w:rsid w:val="00FA29BC"/>
    <w:rsid w:val="00FA7096"/>
    <w:rsid w:val="00FA7B34"/>
    <w:rsid w:val="00FB3DD3"/>
    <w:rsid w:val="00FB5A60"/>
    <w:rsid w:val="00FC07DB"/>
    <w:rsid w:val="00FD14E5"/>
    <w:rsid w:val="00FD214F"/>
    <w:rsid w:val="00FD3183"/>
    <w:rsid w:val="00FD3A4C"/>
    <w:rsid w:val="00FD5190"/>
    <w:rsid w:val="00FE0FE0"/>
    <w:rsid w:val="00FE3080"/>
    <w:rsid w:val="00FF1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8CA2F"/>
  <w15:docId w15:val="{57F6C39F-6F1D-4FF2-866D-7FCEBA078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244A9"/>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aliases w:val="Bold"/>
    <w:basedOn w:val="Normal"/>
    <w:next w:val="Normal"/>
    <w:link w:val="Heading7Char"/>
    <w:uiPriority w:val="9"/>
    <w:unhideWhenUsed/>
    <w:qFormat/>
    <w:rsid w:val="008164FE"/>
    <w:pPr>
      <w:keepNext/>
      <w:keepLines/>
      <w:spacing w:before="40"/>
      <w:outlineLvl w:val="6"/>
    </w:pPr>
    <w:rPr>
      <w:rFonts w:ascii="Corbel" w:eastAsiaTheme="majorEastAsia" w:hAnsi="Corbel" w:cstheme="majorBidi"/>
      <w:b/>
      <w:iCs/>
      <w:color w:val="1F3763" w:themeColor="accent1" w:themeShade="7F"/>
      <w:sz w:val="24"/>
      <w:szCs w:val="40"/>
    </w:rPr>
  </w:style>
  <w:style w:type="paragraph" w:styleId="Heading8">
    <w:name w:val="heading 8"/>
    <w:aliases w:val="house bullet"/>
    <w:basedOn w:val="ListBullet"/>
    <w:next w:val="Normal"/>
    <w:link w:val="Heading8Char"/>
    <w:uiPriority w:val="9"/>
    <w:unhideWhenUsed/>
    <w:qFormat/>
    <w:rsid w:val="000468BA"/>
    <w:pPr>
      <w:keepNext/>
      <w:keepLines/>
      <w:spacing w:before="120" w:after="120"/>
      <w:outlineLvl w:val="7"/>
    </w:pPr>
    <w:rPr>
      <w:rFonts w:ascii="Corbel" w:eastAsiaTheme="majorEastAsia" w:hAnsi="Corbel" w:cstheme="majorBidi"/>
      <w:color w:val="202124"/>
      <w:spacing w:val="-5"/>
      <w:sz w:val="20"/>
      <w:szCs w:val="21"/>
    </w:rPr>
  </w:style>
  <w:style w:type="paragraph" w:styleId="Heading9">
    <w:name w:val="heading 9"/>
    <w:basedOn w:val="Heading8"/>
    <w:next w:val="Normal"/>
    <w:link w:val="Heading9Char"/>
    <w:uiPriority w:val="9"/>
    <w:unhideWhenUsed/>
    <w:qFormat/>
    <w:rsid w:val="005779E2"/>
    <w:pPr>
      <w:numPr>
        <w:numId w:val="31"/>
      </w:numPr>
      <w:spacing w:after="80" w:line="240" w:lineRule="auto"/>
      <w:outlineLvl w:val="8"/>
    </w:pPr>
    <w:rPr>
      <w:rFonts w:cstheme="minorHAnsi"/>
      <w:b/>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580E36"/>
    <w:rPr>
      <w:color w:val="0563C1" w:themeColor="hyperlink"/>
      <w:u w:val="single"/>
    </w:rPr>
  </w:style>
  <w:style w:type="character" w:styleId="UnresolvedMention">
    <w:name w:val="Unresolved Mention"/>
    <w:basedOn w:val="DefaultParagraphFont"/>
    <w:uiPriority w:val="99"/>
    <w:semiHidden/>
    <w:unhideWhenUsed/>
    <w:rsid w:val="00580E36"/>
    <w:rPr>
      <w:color w:val="808080"/>
      <w:shd w:val="clear" w:color="auto" w:fill="E6E6E6"/>
    </w:rPr>
  </w:style>
  <w:style w:type="paragraph" w:styleId="ListParagraph">
    <w:name w:val="List Paragraph"/>
    <w:basedOn w:val="Normal"/>
    <w:uiPriority w:val="34"/>
    <w:qFormat/>
    <w:rsid w:val="004B23DE"/>
    <w:pPr>
      <w:ind w:left="720"/>
      <w:contextualSpacing/>
    </w:pPr>
  </w:style>
  <w:style w:type="character" w:styleId="CommentReference">
    <w:name w:val="annotation reference"/>
    <w:basedOn w:val="DefaultParagraphFont"/>
    <w:uiPriority w:val="99"/>
    <w:semiHidden/>
    <w:unhideWhenUsed/>
    <w:rsid w:val="002120CA"/>
    <w:rPr>
      <w:sz w:val="16"/>
      <w:szCs w:val="16"/>
    </w:rPr>
  </w:style>
  <w:style w:type="paragraph" w:styleId="CommentText">
    <w:name w:val="annotation text"/>
    <w:basedOn w:val="Normal"/>
    <w:link w:val="CommentTextChar"/>
    <w:uiPriority w:val="99"/>
    <w:semiHidden/>
    <w:unhideWhenUsed/>
    <w:rsid w:val="002120CA"/>
    <w:pPr>
      <w:spacing w:line="240" w:lineRule="auto"/>
    </w:pPr>
    <w:rPr>
      <w:sz w:val="20"/>
      <w:szCs w:val="20"/>
    </w:rPr>
  </w:style>
  <w:style w:type="character" w:customStyle="1" w:styleId="CommentTextChar">
    <w:name w:val="Comment Text Char"/>
    <w:basedOn w:val="DefaultParagraphFont"/>
    <w:link w:val="CommentText"/>
    <w:uiPriority w:val="99"/>
    <w:semiHidden/>
    <w:rsid w:val="002120CA"/>
    <w:rPr>
      <w:sz w:val="20"/>
      <w:szCs w:val="20"/>
    </w:rPr>
  </w:style>
  <w:style w:type="paragraph" w:styleId="CommentSubject">
    <w:name w:val="annotation subject"/>
    <w:basedOn w:val="CommentText"/>
    <w:next w:val="CommentText"/>
    <w:link w:val="CommentSubjectChar"/>
    <w:uiPriority w:val="99"/>
    <w:semiHidden/>
    <w:unhideWhenUsed/>
    <w:rsid w:val="002120CA"/>
    <w:rPr>
      <w:b/>
      <w:bCs/>
    </w:rPr>
  </w:style>
  <w:style w:type="character" w:customStyle="1" w:styleId="CommentSubjectChar">
    <w:name w:val="Comment Subject Char"/>
    <w:basedOn w:val="CommentTextChar"/>
    <w:link w:val="CommentSubject"/>
    <w:uiPriority w:val="99"/>
    <w:semiHidden/>
    <w:rsid w:val="002120CA"/>
    <w:rPr>
      <w:b/>
      <w:bCs/>
      <w:sz w:val="20"/>
      <w:szCs w:val="20"/>
    </w:rPr>
  </w:style>
  <w:style w:type="paragraph" w:styleId="BalloonText">
    <w:name w:val="Balloon Text"/>
    <w:basedOn w:val="Normal"/>
    <w:link w:val="BalloonTextChar"/>
    <w:uiPriority w:val="99"/>
    <w:semiHidden/>
    <w:unhideWhenUsed/>
    <w:rsid w:val="002120C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20CA"/>
    <w:rPr>
      <w:rFonts w:ascii="Segoe UI" w:hAnsi="Segoe UI" w:cs="Segoe UI"/>
      <w:sz w:val="18"/>
      <w:szCs w:val="18"/>
    </w:rPr>
  </w:style>
  <w:style w:type="character" w:customStyle="1" w:styleId="Heading7Char">
    <w:name w:val="Heading 7 Char"/>
    <w:aliases w:val="Bold Char"/>
    <w:basedOn w:val="DefaultParagraphFont"/>
    <w:link w:val="Heading7"/>
    <w:uiPriority w:val="9"/>
    <w:rsid w:val="008164FE"/>
    <w:rPr>
      <w:rFonts w:ascii="Corbel" w:eastAsiaTheme="majorEastAsia" w:hAnsi="Corbel" w:cstheme="majorBidi"/>
      <w:b/>
      <w:iCs/>
      <w:color w:val="1F3763" w:themeColor="accent1" w:themeShade="7F"/>
      <w:sz w:val="24"/>
      <w:szCs w:val="40"/>
    </w:rPr>
  </w:style>
  <w:style w:type="paragraph" w:styleId="NormalWeb">
    <w:name w:val="Normal (Web)"/>
    <w:basedOn w:val="Normal"/>
    <w:uiPriority w:val="99"/>
    <w:unhideWhenUsed/>
    <w:rsid w:val="0002028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020284"/>
    <w:rPr>
      <w:b/>
      <w:bCs/>
    </w:rPr>
  </w:style>
  <w:style w:type="character" w:styleId="Emphasis">
    <w:name w:val="Emphasis"/>
    <w:basedOn w:val="DefaultParagraphFont"/>
    <w:uiPriority w:val="20"/>
    <w:qFormat/>
    <w:rsid w:val="003C0736"/>
    <w:rPr>
      <w:i/>
      <w:iCs/>
      <w:sz w:val="28"/>
    </w:rPr>
  </w:style>
  <w:style w:type="paragraph" w:styleId="IntenseQuote">
    <w:name w:val="Intense Quote"/>
    <w:basedOn w:val="Normal"/>
    <w:next w:val="Normal"/>
    <w:link w:val="IntenseQuoteChar"/>
    <w:uiPriority w:val="30"/>
    <w:qFormat/>
    <w:rsid w:val="00983CDB"/>
    <w:pPr>
      <w:pBdr>
        <w:top w:val="single" w:sz="4" w:space="10" w:color="4472C4" w:themeColor="accent1"/>
        <w:bottom w:val="single" w:sz="4" w:space="10" w:color="4472C4" w:themeColor="accent1"/>
      </w:pBdr>
      <w:spacing w:line="240" w:lineRule="auto"/>
      <w:ind w:left="864" w:right="864"/>
      <w:jc w:val="center"/>
    </w:pPr>
    <w:rPr>
      <w:rFonts w:ascii="Corbel" w:hAnsi="Corbel"/>
      <w:b/>
      <w:i/>
      <w:iCs/>
      <w:color w:val="000000" w:themeColor="text1"/>
      <w:sz w:val="24"/>
    </w:rPr>
  </w:style>
  <w:style w:type="character" w:customStyle="1" w:styleId="IntenseQuoteChar">
    <w:name w:val="Intense Quote Char"/>
    <w:basedOn w:val="DefaultParagraphFont"/>
    <w:link w:val="IntenseQuote"/>
    <w:uiPriority w:val="30"/>
    <w:rsid w:val="00983CDB"/>
    <w:rPr>
      <w:rFonts w:ascii="Corbel" w:hAnsi="Corbel"/>
      <w:b/>
      <w:i/>
      <w:iCs/>
      <w:color w:val="000000" w:themeColor="text1"/>
      <w:sz w:val="24"/>
    </w:rPr>
  </w:style>
  <w:style w:type="paragraph" w:styleId="NoSpacing">
    <w:name w:val="No Spacing"/>
    <w:uiPriority w:val="1"/>
    <w:qFormat/>
    <w:rsid w:val="008164FE"/>
    <w:pPr>
      <w:spacing w:line="240" w:lineRule="auto"/>
    </w:pPr>
    <w:rPr>
      <w:rFonts w:ascii="Corbel" w:hAnsi="Corbel"/>
      <w:color w:val="auto"/>
    </w:rPr>
  </w:style>
  <w:style w:type="character" w:customStyle="1" w:styleId="Heading8Char">
    <w:name w:val="Heading 8 Char"/>
    <w:aliases w:val="house bullet Char"/>
    <w:basedOn w:val="DefaultParagraphFont"/>
    <w:link w:val="Heading8"/>
    <w:uiPriority w:val="9"/>
    <w:rsid w:val="000468BA"/>
    <w:rPr>
      <w:rFonts w:ascii="Corbel" w:eastAsiaTheme="majorEastAsia" w:hAnsi="Corbel" w:cstheme="majorBidi"/>
      <w:color w:val="202124"/>
      <w:spacing w:val="-5"/>
      <w:sz w:val="20"/>
      <w:szCs w:val="21"/>
    </w:rPr>
  </w:style>
  <w:style w:type="character" w:customStyle="1" w:styleId="Heading9Char">
    <w:name w:val="Heading 9 Char"/>
    <w:basedOn w:val="DefaultParagraphFont"/>
    <w:link w:val="Heading9"/>
    <w:uiPriority w:val="9"/>
    <w:rsid w:val="005779E2"/>
    <w:rPr>
      <w:rFonts w:ascii="Corbel" w:eastAsiaTheme="majorEastAsia" w:hAnsi="Corbel" w:cstheme="minorHAnsi"/>
      <w:b/>
      <w:color w:val="202124"/>
      <w:spacing w:val="-5"/>
      <w:szCs w:val="21"/>
    </w:rPr>
  </w:style>
  <w:style w:type="paragraph" w:styleId="Header">
    <w:name w:val="header"/>
    <w:basedOn w:val="Normal"/>
    <w:link w:val="HeaderChar"/>
    <w:uiPriority w:val="99"/>
    <w:unhideWhenUsed/>
    <w:rsid w:val="00D0642F"/>
    <w:pPr>
      <w:tabs>
        <w:tab w:val="center" w:pos="4680"/>
        <w:tab w:val="right" w:pos="9360"/>
      </w:tabs>
      <w:spacing w:line="240" w:lineRule="auto"/>
    </w:pPr>
  </w:style>
  <w:style w:type="paragraph" w:styleId="ListBullet">
    <w:name w:val="List Bullet"/>
    <w:basedOn w:val="Normal"/>
    <w:uiPriority w:val="99"/>
    <w:semiHidden/>
    <w:unhideWhenUsed/>
    <w:rsid w:val="009363F9"/>
    <w:pPr>
      <w:contextualSpacing/>
    </w:pPr>
  </w:style>
  <w:style w:type="character" w:customStyle="1" w:styleId="HeaderChar">
    <w:name w:val="Header Char"/>
    <w:basedOn w:val="DefaultParagraphFont"/>
    <w:link w:val="Header"/>
    <w:uiPriority w:val="99"/>
    <w:rsid w:val="00D0642F"/>
  </w:style>
  <w:style w:type="paragraph" w:styleId="Footer">
    <w:name w:val="footer"/>
    <w:basedOn w:val="Normal"/>
    <w:link w:val="FooterChar"/>
    <w:uiPriority w:val="99"/>
    <w:unhideWhenUsed/>
    <w:rsid w:val="00D0642F"/>
    <w:pPr>
      <w:tabs>
        <w:tab w:val="center" w:pos="4680"/>
        <w:tab w:val="right" w:pos="9360"/>
      </w:tabs>
      <w:spacing w:line="240" w:lineRule="auto"/>
    </w:pPr>
  </w:style>
  <w:style w:type="character" w:customStyle="1" w:styleId="FooterChar">
    <w:name w:val="Footer Char"/>
    <w:basedOn w:val="DefaultParagraphFont"/>
    <w:link w:val="Footer"/>
    <w:uiPriority w:val="99"/>
    <w:rsid w:val="00D0642F"/>
  </w:style>
  <w:style w:type="character" w:styleId="BookTitle">
    <w:name w:val="Book Title"/>
    <w:basedOn w:val="DefaultParagraphFont"/>
    <w:uiPriority w:val="33"/>
    <w:qFormat/>
    <w:rsid w:val="00042405"/>
    <w:rPr>
      <w:b/>
      <w:bCs/>
      <w:i/>
      <w:iCs/>
      <w:spacing w:val="5"/>
    </w:rPr>
  </w:style>
  <w:style w:type="paragraph" w:customStyle="1" w:styleId="visually-hidden">
    <w:name w:val="visually-hidden"/>
    <w:basedOn w:val="Normal"/>
    <w:rsid w:val="0054090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v-entitysecondary-title">
    <w:name w:val="pv-entity__secondary-title"/>
    <w:basedOn w:val="Normal"/>
    <w:rsid w:val="0054090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pv-entitysecondary-title1">
    <w:name w:val="pv-entity__secondary-title1"/>
    <w:basedOn w:val="DefaultParagraphFont"/>
    <w:rsid w:val="00540908"/>
  </w:style>
  <w:style w:type="character" w:customStyle="1" w:styleId="visually-hidden1">
    <w:name w:val="visually-hidden1"/>
    <w:basedOn w:val="DefaultParagraphFont"/>
    <w:rsid w:val="00540908"/>
  </w:style>
  <w:style w:type="character" w:customStyle="1" w:styleId="pv-entitybullet-item-v2">
    <w:name w:val="pv-entity__bullet-item-v2"/>
    <w:basedOn w:val="DefaultParagraphFont"/>
    <w:rsid w:val="00540908"/>
  </w:style>
  <w:style w:type="paragraph" w:customStyle="1" w:styleId="pv-entitydescription">
    <w:name w:val="pv-entity__description"/>
    <w:basedOn w:val="Normal"/>
    <w:rsid w:val="0054090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919284">
      <w:bodyDiv w:val="1"/>
      <w:marLeft w:val="0"/>
      <w:marRight w:val="0"/>
      <w:marTop w:val="0"/>
      <w:marBottom w:val="0"/>
      <w:divBdr>
        <w:top w:val="none" w:sz="0" w:space="0" w:color="auto"/>
        <w:left w:val="none" w:sz="0" w:space="0" w:color="auto"/>
        <w:bottom w:val="none" w:sz="0" w:space="0" w:color="auto"/>
        <w:right w:val="none" w:sz="0" w:space="0" w:color="auto"/>
      </w:divBdr>
    </w:div>
    <w:div w:id="404766980">
      <w:bodyDiv w:val="1"/>
      <w:marLeft w:val="0"/>
      <w:marRight w:val="0"/>
      <w:marTop w:val="0"/>
      <w:marBottom w:val="0"/>
      <w:divBdr>
        <w:top w:val="none" w:sz="0" w:space="0" w:color="auto"/>
        <w:left w:val="none" w:sz="0" w:space="0" w:color="auto"/>
        <w:bottom w:val="none" w:sz="0" w:space="0" w:color="auto"/>
        <w:right w:val="none" w:sz="0" w:space="0" w:color="auto"/>
      </w:divBdr>
    </w:div>
    <w:div w:id="802388325">
      <w:bodyDiv w:val="1"/>
      <w:marLeft w:val="0"/>
      <w:marRight w:val="0"/>
      <w:marTop w:val="0"/>
      <w:marBottom w:val="0"/>
      <w:divBdr>
        <w:top w:val="none" w:sz="0" w:space="0" w:color="auto"/>
        <w:left w:val="none" w:sz="0" w:space="0" w:color="auto"/>
        <w:bottom w:val="none" w:sz="0" w:space="0" w:color="auto"/>
        <w:right w:val="none" w:sz="0" w:space="0" w:color="auto"/>
      </w:divBdr>
    </w:div>
    <w:div w:id="906452876">
      <w:bodyDiv w:val="1"/>
      <w:marLeft w:val="0"/>
      <w:marRight w:val="0"/>
      <w:marTop w:val="0"/>
      <w:marBottom w:val="0"/>
      <w:divBdr>
        <w:top w:val="none" w:sz="0" w:space="0" w:color="auto"/>
        <w:left w:val="none" w:sz="0" w:space="0" w:color="auto"/>
        <w:bottom w:val="none" w:sz="0" w:space="0" w:color="auto"/>
        <w:right w:val="none" w:sz="0" w:space="0" w:color="auto"/>
      </w:divBdr>
    </w:div>
    <w:div w:id="1002511464">
      <w:bodyDiv w:val="1"/>
      <w:marLeft w:val="0"/>
      <w:marRight w:val="0"/>
      <w:marTop w:val="0"/>
      <w:marBottom w:val="0"/>
      <w:divBdr>
        <w:top w:val="none" w:sz="0" w:space="0" w:color="auto"/>
        <w:left w:val="none" w:sz="0" w:space="0" w:color="auto"/>
        <w:bottom w:val="none" w:sz="0" w:space="0" w:color="auto"/>
        <w:right w:val="none" w:sz="0" w:space="0" w:color="auto"/>
      </w:divBdr>
    </w:div>
    <w:div w:id="1305311054">
      <w:bodyDiv w:val="1"/>
      <w:marLeft w:val="0"/>
      <w:marRight w:val="0"/>
      <w:marTop w:val="0"/>
      <w:marBottom w:val="0"/>
      <w:divBdr>
        <w:top w:val="none" w:sz="0" w:space="0" w:color="auto"/>
        <w:left w:val="none" w:sz="0" w:space="0" w:color="auto"/>
        <w:bottom w:val="none" w:sz="0" w:space="0" w:color="auto"/>
        <w:right w:val="none" w:sz="0" w:space="0" w:color="auto"/>
      </w:divBdr>
    </w:div>
    <w:div w:id="1558661793">
      <w:bodyDiv w:val="1"/>
      <w:marLeft w:val="0"/>
      <w:marRight w:val="0"/>
      <w:marTop w:val="0"/>
      <w:marBottom w:val="0"/>
      <w:divBdr>
        <w:top w:val="none" w:sz="0" w:space="0" w:color="auto"/>
        <w:left w:val="none" w:sz="0" w:space="0" w:color="auto"/>
        <w:bottom w:val="none" w:sz="0" w:space="0" w:color="auto"/>
        <w:right w:val="none" w:sz="0" w:space="0" w:color="auto"/>
      </w:divBdr>
    </w:div>
    <w:div w:id="1840148590">
      <w:bodyDiv w:val="1"/>
      <w:marLeft w:val="0"/>
      <w:marRight w:val="0"/>
      <w:marTop w:val="0"/>
      <w:marBottom w:val="0"/>
      <w:divBdr>
        <w:top w:val="none" w:sz="0" w:space="0" w:color="auto"/>
        <w:left w:val="none" w:sz="0" w:space="0" w:color="auto"/>
        <w:bottom w:val="none" w:sz="0" w:space="0" w:color="auto"/>
        <w:right w:val="none" w:sz="0" w:space="0" w:color="auto"/>
      </w:divBdr>
    </w:div>
    <w:div w:id="1874079452">
      <w:bodyDiv w:val="1"/>
      <w:marLeft w:val="0"/>
      <w:marRight w:val="0"/>
      <w:marTop w:val="0"/>
      <w:marBottom w:val="0"/>
      <w:divBdr>
        <w:top w:val="none" w:sz="0" w:space="0" w:color="auto"/>
        <w:left w:val="none" w:sz="0" w:space="0" w:color="auto"/>
        <w:bottom w:val="none" w:sz="0" w:space="0" w:color="auto"/>
        <w:right w:val="none" w:sz="0" w:space="0" w:color="auto"/>
      </w:divBdr>
    </w:div>
    <w:div w:id="2119910460">
      <w:bodyDiv w:val="1"/>
      <w:marLeft w:val="0"/>
      <w:marRight w:val="0"/>
      <w:marTop w:val="0"/>
      <w:marBottom w:val="0"/>
      <w:divBdr>
        <w:top w:val="none" w:sz="0" w:space="0" w:color="auto"/>
        <w:left w:val="none" w:sz="0" w:space="0" w:color="auto"/>
        <w:bottom w:val="none" w:sz="0" w:space="0" w:color="auto"/>
        <w:right w:val="none" w:sz="0" w:space="0" w:color="auto"/>
      </w:divBdr>
      <w:divsChild>
        <w:div w:id="1517387073">
          <w:marLeft w:val="1200"/>
          <w:marRight w:val="0"/>
          <w:marTop w:val="0"/>
          <w:marBottom w:val="0"/>
          <w:divBdr>
            <w:top w:val="none" w:sz="0" w:space="0" w:color="auto"/>
            <w:left w:val="none" w:sz="0" w:space="0" w:color="auto"/>
            <w:bottom w:val="none" w:sz="0" w:space="0" w:color="auto"/>
            <w:right w:val="none" w:sz="0" w:space="0" w:color="auto"/>
          </w:divBdr>
          <w:divsChild>
            <w:div w:id="949122684">
              <w:marLeft w:val="0"/>
              <w:marRight w:val="0"/>
              <w:marTop w:val="0"/>
              <w:marBottom w:val="0"/>
              <w:divBdr>
                <w:top w:val="none" w:sz="0" w:space="0" w:color="auto"/>
                <w:left w:val="none" w:sz="0" w:space="0" w:color="auto"/>
                <w:bottom w:val="none" w:sz="0" w:space="0" w:color="auto"/>
                <w:right w:val="none" w:sz="0" w:space="0" w:color="auto"/>
              </w:divBdr>
            </w:div>
          </w:divsChild>
        </w:div>
        <w:div w:id="1290086683">
          <w:marLeft w:val="120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2.xml.rels><?xml version="1.0" encoding="UTF-8" standalone="yes"?>
<Relationships xmlns="http://schemas.openxmlformats.org/package/2006/relationships"><Relationship Id="rId3" Type="http://schemas.openxmlformats.org/officeDocument/2006/relationships/hyperlink" Target="mailto:LibertyDrew6@gmail.com" TargetMode="External"/><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hyperlink" Target="https://www.linkedin.com/in/andrew-dutcher-40093117"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6F106C434EEE4997A0C89A1E6DA574" ma:contentTypeVersion="13" ma:contentTypeDescription="Create a new document." ma:contentTypeScope="" ma:versionID="bc1cf288dc6a0e36273d76b0b56b666f">
  <xsd:schema xmlns:xsd="http://www.w3.org/2001/XMLSchema" xmlns:xs="http://www.w3.org/2001/XMLSchema" xmlns:p="http://schemas.microsoft.com/office/2006/metadata/properties" xmlns:ns3="44a80426-b728-4066-8da7-c593261b0859" xmlns:ns4="f3575a5e-61d5-47cb-b7d0-964d7f6e1988" targetNamespace="http://schemas.microsoft.com/office/2006/metadata/properties" ma:root="true" ma:fieldsID="87895bfecb4a1d8502c00da4bb3c1856" ns3:_="" ns4:_="">
    <xsd:import namespace="44a80426-b728-4066-8da7-c593261b0859"/>
    <xsd:import namespace="f3575a5e-61d5-47cb-b7d0-964d7f6e198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80426-b728-4066-8da7-c593261b08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3575a5e-61d5-47cb-b7d0-964d7f6e198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7D49D9-1164-41E7-963B-3A95275030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80426-b728-4066-8da7-c593261b0859"/>
    <ds:schemaRef ds:uri="f3575a5e-61d5-47cb-b7d0-964d7f6e19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FE321D-F15D-45C6-B06F-CECF94EFB3B2}">
  <ds:schemaRefs>
    <ds:schemaRef ds:uri="http://schemas.microsoft.com/sharepoint/v3/contenttype/forms"/>
  </ds:schemaRefs>
</ds:datastoreItem>
</file>

<file path=customXml/itemProps3.xml><?xml version="1.0" encoding="utf-8"?>
<ds:datastoreItem xmlns:ds="http://schemas.openxmlformats.org/officeDocument/2006/customXml" ds:itemID="{4F15E1FC-2292-43AF-AEB8-3754C3AC746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Dutcher</dc:creator>
  <cp:lastModifiedBy>Andrew Dutcher</cp:lastModifiedBy>
  <cp:revision>5</cp:revision>
  <cp:lastPrinted>2020-02-08T04:24:00Z</cp:lastPrinted>
  <dcterms:created xsi:type="dcterms:W3CDTF">2020-04-07T18:59:00Z</dcterms:created>
  <dcterms:modified xsi:type="dcterms:W3CDTF">2020-04-07T19:55:00Z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0x010100706F106C434EEE4997A0C89A1E6DA574</vt:lpwstr>
  </property>
</Properties>
</file>