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Brandon Maynard</w:t>
      </w:r>
    </w:p>
    <w:p w:rsidR="00000000" w:rsidDel="00000000" w:rsidP="00000000" w:rsidRDefault="00000000" w:rsidRPr="00000000" w14:paraId="00000002">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2122 E Jefferson St #1</w:t>
      </w:r>
    </w:p>
    <w:p w:rsidR="00000000" w:rsidDel="00000000" w:rsidP="00000000" w:rsidRDefault="00000000" w:rsidRPr="00000000" w14:paraId="00000003">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highlight w:val="white"/>
          <w:rtl w:val="0"/>
        </w:rPr>
        <w:t xml:space="preserve">Seattle, WA 98122</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16"/>
          <w:szCs w:val="16"/>
        </w:rPr>
      </w:pPr>
      <w:hyperlink r:id="rId6">
        <w:r w:rsidDel="00000000" w:rsidR="00000000" w:rsidRPr="00000000">
          <w:rPr>
            <w:rFonts w:ascii="Times New Roman" w:cs="Times New Roman" w:eastAsia="Times New Roman" w:hAnsi="Times New Roman"/>
            <w:b w:val="1"/>
            <w:sz w:val="16"/>
            <w:szCs w:val="16"/>
            <w:rtl w:val="0"/>
          </w:rPr>
          <w:t xml:space="preserve">brandon.j.maynard.89@gmail.com</w:t>
        </w:r>
      </w:hyperlink>
      <w:r w:rsidDel="00000000" w:rsidR="00000000" w:rsidRPr="00000000">
        <w:rPr>
          <w:rtl w:val="0"/>
        </w:rPr>
      </w:r>
    </w:p>
    <w:p w:rsidR="00000000" w:rsidDel="00000000" w:rsidP="00000000" w:rsidRDefault="00000000" w:rsidRPr="00000000" w14:paraId="00000005">
      <w:pPr>
        <w:spacing w:after="200"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(480) 559 - 4705</w:t>
      </w:r>
    </w:p>
    <w:tbl>
      <w:tblPr>
        <w:tblStyle w:val="Table1"/>
        <w:tblW w:w="9606.0" w:type="dxa"/>
        <w:jc w:val="left"/>
        <w:tblInd w:w="0.0" w:type="dxa"/>
        <w:tblLayout w:type="fixed"/>
        <w:tblLook w:val="0000"/>
      </w:tblPr>
      <w:tblGrid>
        <w:gridCol w:w="1076"/>
        <w:gridCol w:w="8530"/>
        <w:tblGridChange w:id="0">
          <w:tblGrid>
            <w:gridCol w:w="1076"/>
            <w:gridCol w:w="8530"/>
          </w:tblGrid>
        </w:tblGridChange>
      </w:tblGrid>
      <w:tr>
        <w:trPr>
          <w:trHeight w:val="680" w:hRule="atLeast"/>
        </w:trPr>
        <w:tc>
          <w:tcPr>
            <w:shd w:fill="auto" w:val="clear"/>
          </w:tcPr>
          <w:p w:rsidR="00000000" w:rsidDel="00000000" w:rsidP="00000000" w:rsidRDefault="00000000" w:rsidRPr="00000000" w14:paraId="00000006">
            <w:pPr>
              <w:spacing w:line="240" w:lineRule="auto"/>
              <w:ind w:left="-9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Objective</w:t>
            </w:r>
          </w:p>
        </w:tc>
        <w:tc>
          <w:tcPr>
            <w:shd w:fill="auto" w:val="clear"/>
          </w:tcPr>
          <w:p w:rsidR="00000000" w:rsidDel="00000000" w:rsidP="00000000" w:rsidRDefault="00000000" w:rsidRPr="00000000" w14:paraId="00000007">
            <w:pPr>
              <w:spacing w:line="240" w:lineRule="auto"/>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To further advance my understanding and knowledge of computer systems and their maintenance so that I may grow within the industry and contribute my talents and learned skills more greatly.</w:t>
            </w:r>
          </w:p>
          <w:p w:rsidR="00000000" w:rsidDel="00000000" w:rsidP="00000000" w:rsidRDefault="00000000" w:rsidRPr="00000000" w14:paraId="00000008">
            <w:pPr>
              <w:spacing w:line="240" w:lineRule="auto"/>
              <w:ind w:firstLine="720"/>
              <w:rPr>
                <w:rFonts w:ascii="Times New Roman" w:cs="Times New Roman" w:eastAsia="Times New Roman" w:hAnsi="Times New Roman"/>
                <w:b w:val="1"/>
                <w:i w:val="1"/>
                <w:sz w:val="16"/>
                <w:szCs w:val="16"/>
              </w:rPr>
            </w:pPr>
            <w:r w:rsidDel="00000000" w:rsidR="00000000" w:rsidRPr="00000000">
              <w:rPr>
                <w:rtl w:val="0"/>
              </w:rPr>
            </w:r>
          </w:p>
        </w:tc>
      </w:tr>
      <w:tr>
        <w:trPr>
          <w:trHeight w:val="220" w:hRule="atLeast"/>
        </w:trPr>
        <w:tc>
          <w:tcPr>
            <w:shd w:fill="auto" w:val="clear"/>
          </w:tcPr>
          <w:p w:rsidR="00000000" w:rsidDel="00000000" w:rsidP="00000000" w:rsidRDefault="00000000" w:rsidRPr="00000000" w14:paraId="00000009">
            <w:pPr>
              <w:spacing w:line="240" w:lineRule="auto"/>
              <w:ind w:hanging="9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Education</w:t>
            </w:r>
          </w:p>
        </w:tc>
        <w:tc>
          <w:tcPr>
            <w:shd w:fill="auto" w:val="clear"/>
          </w:tcPr>
          <w:p w:rsidR="00000000" w:rsidDel="00000000" w:rsidP="00000000" w:rsidRDefault="00000000" w:rsidRPr="00000000" w14:paraId="0000000A">
            <w:pPr>
              <w:spacing w:line="240" w:lineRule="auto"/>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Arizona State University. Tempe, AZ. </w:t>
            </w:r>
          </w:p>
          <w:p w:rsidR="00000000" w:rsidDel="00000000" w:rsidP="00000000" w:rsidRDefault="00000000" w:rsidRPr="00000000" w14:paraId="0000000B">
            <w:pPr>
              <w:spacing w:line="240" w:lineRule="auto"/>
              <w:ind w:left="36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Science and Engineering</w:t>
            </w:r>
            <w:r w:rsidDel="00000000" w:rsidR="00000000" w:rsidRPr="00000000">
              <w:rPr>
                <w:rtl w:val="0"/>
              </w:rPr>
            </w:r>
          </w:p>
          <w:p w:rsidR="00000000" w:rsidDel="00000000" w:rsidP="00000000" w:rsidRDefault="00000000" w:rsidRPr="00000000" w14:paraId="0000000C">
            <w:pPr>
              <w:spacing w:line="240" w:lineRule="auto"/>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Hamilton High School. Chandler, AZ. 2007.</w:t>
            </w:r>
          </w:p>
          <w:p w:rsidR="00000000" w:rsidDel="00000000" w:rsidP="00000000" w:rsidRDefault="00000000" w:rsidRPr="00000000" w14:paraId="0000000D">
            <w:pPr>
              <w:spacing w:line="240" w:lineRule="auto"/>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tc>
      </w:tr>
      <w:tr>
        <w:trPr>
          <w:trHeight w:val="220" w:hRule="atLeast"/>
        </w:trPr>
        <w:tc>
          <w:tcPr>
            <w:shd w:fill="auto" w:val="clear"/>
          </w:tcPr>
          <w:p w:rsidR="00000000" w:rsidDel="00000000" w:rsidP="00000000" w:rsidRDefault="00000000" w:rsidRPr="00000000" w14:paraId="0000000E">
            <w:pPr>
              <w:spacing w:line="240" w:lineRule="auto"/>
              <w:ind w:left="-9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Skills</w:t>
            </w:r>
          </w:p>
        </w:tc>
        <w:tc>
          <w:tcPr>
            <w:shd w:fill="auto" w:val="clear"/>
          </w:tcPr>
          <w:p w:rsidR="00000000" w:rsidDel="00000000" w:rsidP="00000000" w:rsidRDefault="00000000" w:rsidRPr="00000000" w14:paraId="0000000F">
            <w:pPr>
              <w:spacing w:line="240" w:lineRule="auto"/>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MS Windows OS Troubleshooting Experience 8+ years</w:t>
            </w:r>
          </w:p>
          <w:p w:rsidR="00000000" w:rsidDel="00000000" w:rsidP="00000000" w:rsidRDefault="00000000" w:rsidRPr="00000000" w14:paraId="00000010">
            <w:pPr>
              <w:spacing w:line="240" w:lineRule="auto"/>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MS Windows Office Troubleshooting Experience 8+ years</w:t>
            </w:r>
          </w:p>
          <w:p w:rsidR="00000000" w:rsidDel="00000000" w:rsidP="00000000" w:rsidRDefault="00000000" w:rsidRPr="00000000" w14:paraId="00000011">
            <w:pPr>
              <w:spacing w:line="240" w:lineRule="auto"/>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General Computer Hardware Diagnostic and Troubleshooting 8+ years</w:t>
            </w:r>
          </w:p>
          <w:p w:rsidR="00000000" w:rsidDel="00000000" w:rsidP="00000000" w:rsidRDefault="00000000" w:rsidRPr="00000000" w14:paraId="00000012">
            <w:pPr>
              <w:spacing w:line="240" w:lineRule="auto"/>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Cisco Anyconnect Software Troubleshooting Experience 6+ years</w:t>
            </w:r>
          </w:p>
          <w:p w:rsidR="00000000" w:rsidDel="00000000" w:rsidP="00000000" w:rsidRDefault="00000000" w:rsidRPr="00000000" w14:paraId="00000013">
            <w:pPr>
              <w:spacing w:line="240" w:lineRule="auto"/>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Dell Hardware/ Software Break/ Fix and Troubleshooting 3+ years</w:t>
            </w:r>
          </w:p>
          <w:p w:rsidR="00000000" w:rsidDel="00000000" w:rsidP="00000000" w:rsidRDefault="00000000" w:rsidRPr="00000000" w14:paraId="00000014">
            <w:pPr>
              <w:spacing w:line="240" w:lineRule="auto"/>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Active Directory/ Microsoft Exchange Experience 5+years</w:t>
            </w:r>
          </w:p>
          <w:p w:rsidR="00000000" w:rsidDel="00000000" w:rsidP="00000000" w:rsidRDefault="00000000" w:rsidRPr="00000000" w14:paraId="00000015">
            <w:pPr>
              <w:spacing w:line="240" w:lineRule="auto"/>
              <w:ind w:left="72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Remote Desktop and Phone Support 5+years</w:t>
            </w:r>
            <w:r w:rsidDel="00000000" w:rsidR="00000000" w:rsidRPr="00000000">
              <w:rPr>
                <w:rtl w:val="0"/>
              </w:rPr>
            </w:r>
          </w:p>
        </w:tc>
      </w:tr>
      <w:tr>
        <w:trPr>
          <w:trHeight w:val="80" w:hRule="atLeast"/>
        </w:trPr>
        <w:tc>
          <w:tcPr>
            <w:shd w:fill="auto" w:val="clear"/>
          </w:tcPr>
          <w:p w:rsidR="00000000" w:rsidDel="00000000" w:rsidP="00000000" w:rsidRDefault="00000000" w:rsidRPr="00000000" w14:paraId="00000016">
            <w:pPr>
              <w:spacing w:line="240" w:lineRule="auto"/>
              <w:ind w:left="-18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Experience</w:t>
            </w:r>
          </w:p>
        </w:tc>
        <w:tc>
          <w:tcPr>
            <w:shd w:fill="auto" w:val="clear"/>
          </w:tcPr>
          <w:p w:rsidR="00000000" w:rsidDel="00000000" w:rsidP="00000000" w:rsidRDefault="00000000" w:rsidRPr="00000000" w14:paraId="00000017">
            <w:pPr>
              <w:spacing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Global Service Desk. Cognizant. Phoenix, Arizona.</w:t>
            </w:r>
          </w:p>
          <w:p w:rsidR="00000000" w:rsidDel="00000000" w:rsidP="00000000" w:rsidRDefault="00000000" w:rsidRPr="00000000" w14:paraId="0000001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August 2019–Current</w:t>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sz w:val="16"/>
                <w:szCs w:val="16"/>
              </w:rPr>
            </w:pPr>
            <w:bookmarkStart w:colFirst="0" w:colLast="0" w:name="_z3ef59om6ni1" w:id="0"/>
            <w:bookmarkEnd w:id="0"/>
            <w:r w:rsidDel="00000000" w:rsidR="00000000" w:rsidRPr="00000000">
              <w:rPr>
                <w:rFonts w:ascii="Times New Roman" w:cs="Times New Roman" w:eastAsia="Times New Roman" w:hAnsi="Times New Roman"/>
                <w:sz w:val="16"/>
                <w:szCs w:val="16"/>
                <w:rtl w:val="0"/>
              </w:rPr>
              <w:t xml:space="preserve">Initially brought on to work for the Pacific Life project, provided user access support with Active Directory, Microsoft Exchange, Airwatch, various virtual machine software using Citrix, Cisco and other VPN software.</w:t>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sz w:val="16"/>
                <w:szCs w:val="16"/>
              </w:rPr>
            </w:pPr>
            <w:bookmarkStart w:colFirst="0" w:colLast="0" w:name="_f0g4shh80ngz" w:id="1"/>
            <w:bookmarkEnd w:id="1"/>
            <w:r w:rsidDel="00000000" w:rsidR="00000000" w:rsidRPr="00000000">
              <w:rPr>
                <w:rFonts w:ascii="Times New Roman" w:cs="Times New Roman" w:eastAsia="Times New Roman" w:hAnsi="Times New Roman"/>
                <w:sz w:val="16"/>
                <w:szCs w:val="16"/>
                <w:rtl w:val="0"/>
              </w:rPr>
              <w:t xml:space="preserve">Moved to internal support during company wide shift to work from home, after six months on Pacific Life.</w:t>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sz w:val="16"/>
                <w:szCs w:val="16"/>
              </w:rPr>
            </w:pPr>
            <w:bookmarkStart w:colFirst="0" w:colLast="0" w:name="_orn5q1bbjjmm" w:id="2"/>
            <w:bookmarkEnd w:id="2"/>
            <w:r w:rsidDel="00000000" w:rsidR="00000000" w:rsidRPr="00000000">
              <w:rPr>
                <w:rFonts w:ascii="Times New Roman" w:cs="Times New Roman" w:eastAsia="Times New Roman" w:hAnsi="Times New Roman"/>
                <w:sz w:val="16"/>
                <w:szCs w:val="16"/>
                <w:rtl w:val="0"/>
              </w:rPr>
              <w:t xml:space="preserve">Provided general support for Cognizant internal, password resets, troubleshooting office, troubleshooting internal and client virtual machine and VPN software, managed user accounts with Active Directory and Microsoft Exchange, managed hardware and software ordering.</w:t>
            </w:r>
          </w:p>
          <w:p w:rsidR="00000000" w:rsidDel="00000000" w:rsidP="00000000" w:rsidRDefault="00000000" w:rsidRPr="00000000" w14:paraId="0000001E">
            <w:pPr>
              <w:numPr>
                <w:ilvl w:val="0"/>
                <w:numId w:val="1"/>
              </w:numPr>
              <w:spacing w:line="240" w:lineRule="auto"/>
              <w:ind w:left="720" w:hanging="360"/>
              <w:rPr>
                <w:rFonts w:ascii="Times New Roman" w:cs="Times New Roman" w:eastAsia="Times New Roman" w:hAnsi="Times New Roman"/>
                <w:sz w:val="16"/>
                <w:szCs w:val="16"/>
              </w:rPr>
            </w:pPr>
            <w:bookmarkStart w:colFirst="0" w:colLast="0" w:name="_l7f7ahw4l48n" w:id="3"/>
            <w:bookmarkEnd w:id="3"/>
            <w:r w:rsidDel="00000000" w:rsidR="00000000" w:rsidRPr="00000000">
              <w:rPr>
                <w:rFonts w:ascii="Times New Roman" w:cs="Times New Roman" w:eastAsia="Times New Roman" w:hAnsi="Times New Roman"/>
                <w:sz w:val="16"/>
                <w:szCs w:val="16"/>
                <w:rtl w:val="0"/>
              </w:rPr>
              <w:t xml:space="preserve">Communicated with other specialized internal teams for system wide or specific software issues.</w:t>
            </w:r>
          </w:p>
          <w:p w:rsidR="00000000" w:rsidDel="00000000" w:rsidP="00000000" w:rsidRDefault="00000000" w:rsidRPr="00000000" w14:paraId="0000001F">
            <w:pPr>
              <w:spacing w:line="240" w:lineRule="auto"/>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0">
            <w:pPr>
              <w:spacing w:line="240" w:lineRule="auto"/>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Remote Desktop Support. Aetna/ Tech Mahindra. Tempe, Arizona.</w:t>
            </w:r>
          </w:p>
          <w:p w:rsidR="00000000" w:rsidDel="00000000" w:rsidP="00000000" w:rsidRDefault="00000000" w:rsidRPr="00000000" w14:paraId="0000002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April 2018–April 2019</w:t>
            </w:r>
          </w:p>
          <w:p w:rsidR="00000000" w:rsidDel="00000000" w:rsidP="00000000" w:rsidRDefault="00000000" w:rsidRPr="00000000" w14:paraId="00000022">
            <w:pPr>
              <w:numPr>
                <w:ilvl w:val="0"/>
                <w:numId w:val="1"/>
              </w:numPr>
              <w:spacing w:line="240" w:lineRule="auto"/>
              <w:ind w:left="720" w:hanging="360"/>
              <w:rPr>
                <w:rFonts w:ascii="Times New Roman" w:cs="Times New Roman" w:eastAsia="Times New Roman" w:hAnsi="Times New Roman"/>
                <w:sz w:val="16"/>
                <w:szCs w:val="16"/>
              </w:rPr>
            </w:pPr>
            <w:bookmarkStart w:colFirst="0" w:colLast="0" w:name="_rveb6b1ifozb" w:id="4"/>
            <w:bookmarkEnd w:id="4"/>
            <w:r w:rsidDel="00000000" w:rsidR="00000000" w:rsidRPr="00000000">
              <w:rPr>
                <w:rFonts w:ascii="Times New Roman" w:cs="Times New Roman" w:eastAsia="Times New Roman" w:hAnsi="Times New Roman"/>
                <w:sz w:val="16"/>
                <w:szCs w:val="16"/>
                <w:rtl w:val="0"/>
              </w:rPr>
              <w:t xml:space="preserve">Performed password resets and account unlocks over a vast array of softwares.</w:t>
            </w:r>
          </w:p>
          <w:p w:rsidR="00000000" w:rsidDel="00000000" w:rsidP="00000000" w:rsidRDefault="00000000" w:rsidRPr="00000000" w14:paraId="00000023">
            <w:pPr>
              <w:numPr>
                <w:ilvl w:val="0"/>
                <w:numId w:val="1"/>
              </w:numPr>
              <w:spacing w:line="240" w:lineRule="auto"/>
              <w:ind w:left="720" w:hanging="360"/>
              <w:rPr>
                <w:rFonts w:ascii="Times New Roman" w:cs="Times New Roman" w:eastAsia="Times New Roman" w:hAnsi="Times New Roman"/>
                <w:sz w:val="16"/>
                <w:szCs w:val="16"/>
              </w:rPr>
            </w:pPr>
            <w:bookmarkStart w:colFirst="0" w:colLast="0" w:name="_35ts846ockqk" w:id="5"/>
            <w:bookmarkEnd w:id="5"/>
            <w:r w:rsidDel="00000000" w:rsidR="00000000" w:rsidRPr="00000000">
              <w:rPr>
                <w:rFonts w:ascii="Times New Roman" w:cs="Times New Roman" w:eastAsia="Times New Roman" w:hAnsi="Times New Roman"/>
                <w:sz w:val="16"/>
                <w:szCs w:val="16"/>
                <w:rtl w:val="0"/>
              </w:rPr>
              <w:t xml:space="preserve">Performed troubleshooting over a vast array of softwares including medical and insurance programs.</w:t>
            </w:r>
          </w:p>
          <w:p w:rsidR="00000000" w:rsidDel="00000000" w:rsidP="00000000" w:rsidRDefault="00000000" w:rsidRPr="00000000" w14:paraId="00000024">
            <w:pPr>
              <w:numPr>
                <w:ilvl w:val="0"/>
                <w:numId w:val="1"/>
              </w:numPr>
              <w:spacing w:line="240" w:lineRule="auto"/>
              <w:ind w:left="720" w:hanging="360"/>
              <w:rPr>
                <w:rFonts w:ascii="Times New Roman" w:cs="Times New Roman" w:eastAsia="Times New Roman" w:hAnsi="Times New Roman"/>
                <w:sz w:val="16"/>
                <w:szCs w:val="16"/>
              </w:rPr>
            </w:pPr>
            <w:bookmarkStart w:colFirst="0" w:colLast="0" w:name="_8vh23wlwoupq" w:id="6"/>
            <w:bookmarkEnd w:id="6"/>
            <w:r w:rsidDel="00000000" w:rsidR="00000000" w:rsidRPr="00000000">
              <w:rPr>
                <w:rFonts w:ascii="Times New Roman" w:cs="Times New Roman" w:eastAsia="Times New Roman" w:hAnsi="Times New Roman"/>
                <w:sz w:val="16"/>
                <w:szCs w:val="16"/>
                <w:rtl w:val="0"/>
              </w:rPr>
              <w:t xml:space="preserve">Performed in home and in office networking issues, and VPN based issues.</w:t>
            </w:r>
          </w:p>
          <w:p w:rsidR="00000000" w:rsidDel="00000000" w:rsidP="00000000" w:rsidRDefault="00000000" w:rsidRPr="00000000" w14:paraId="00000025">
            <w:pPr>
              <w:numPr>
                <w:ilvl w:val="0"/>
                <w:numId w:val="1"/>
              </w:numPr>
              <w:spacing w:line="240" w:lineRule="auto"/>
              <w:ind w:left="720" w:hanging="360"/>
              <w:rPr>
                <w:rFonts w:ascii="Times New Roman" w:cs="Times New Roman" w:eastAsia="Times New Roman" w:hAnsi="Times New Roman"/>
                <w:sz w:val="16"/>
                <w:szCs w:val="16"/>
              </w:rPr>
            </w:pPr>
            <w:bookmarkStart w:colFirst="0" w:colLast="0" w:name="_vx8wg1vseew1" w:id="7"/>
            <w:bookmarkEnd w:id="7"/>
            <w:r w:rsidDel="00000000" w:rsidR="00000000" w:rsidRPr="00000000">
              <w:rPr>
                <w:rFonts w:ascii="Times New Roman" w:cs="Times New Roman" w:eastAsia="Times New Roman" w:hAnsi="Times New Roman"/>
                <w:sz w:val="16"/>
                <w:szCs w:val="16"/>
                <w:rtl w:val="0"/>
              </w:rPr>
              <w:t xml:space="preserve">Performed Windows 7/10 troubleshooting and MS Office 365 and Outlook troubleshooting.</w:t>
            </w:r>
          </w:p>
          <w:p w:rsidR="00000000" w:rsidDel="00000000" w:rsidP="00000000" w:rsidRDefault="00000000" w:rsidRPr="00000000" w14:paraId="00000026">
            <w:pPr>
              <w:numPr>
                <w:ilvl w:val="0"/>
                <w:numId w:val="1"/>
              </w:numPr>
              <w:spacing w:line="240" w:lineRule="auto"/>
              <w:ind w:left="720" w:hanging="360"/>
              <w:rPr>
                <w:rFonts w:ascii="Times New Roman" w:cs="Times New Roman" w:eastAsia="Times New Roman" w:hAnsi="Times New Roman"/>
                <w:sz w:val="16"/>
                <w:szCs w:val="16"/>
              </w:rPr>
            </w:pPr>
            <w:bookmarkStart w:colFirst="0" w:colLast="0" w:name="_65dis8e3fddc" w:id="8"/>
            <w:bookmarkEnd w:id="8"/>
            <w:r w:rsidDel="00000000" w:rsidR="00000000" w:rsidRPr="00000000">
              <w:rPr>
                <w:rFonts w:ascii="Times New Roman" w:cs="Times New Roman" w:eastAsia="Times New Roman" w:hAnsi="Times New Roman"/>
                <w:sz w:val="16"/>
                <w:szCs w:val="16"/>
                <w:rtl w:val="0"/>
              </w:rPr>
              <w:t xml:space="preserve">Documented and ticketed outages and complex issues to send to specialized resolver groups.</w:t>
            </w:r>
          </w:p>
          <w:p w:rsidR="00000000" w:rsidDel="00000000" w:rsidP="00000000" w:rsidRDefault="00000000" w:rsidRPr="00000000" w14:paraId="00000027">
            <w:pPr>
              <w:numPr>
                <w:ilvl w:val="0"/>
                <w:numId w:val="1"/>
              </w:numPr>
              <w:spacing w:line="240" w:lineRule="auto"/>
              <w:ind w:left="720" w:hanging="360"/>
              <w:rPr>
                <w:rFonts w:ascii="Times New Roman" w:cs="Times New Roman" w:eastAsia="Times New Roman" w:hAnsi="Times New Roman"/>
                <w:sz w:val="16"/>
                <w:szCs w:val="16"/>
              </w:rPr>
            </w:pPr>
            <w:bookmarkStart w:colFirst="0" w:colLast="0" w:name="_z3ef59om6ni1" w:id="0"/>
            <w:bookmarkEnd w:id="0"/>
            <w:r w:rsidDel="00000000" w:rsidR="00000000" w:rsidRPr="00000000">
              <w:rPr>
                <w:rFonts w:ascii="Times New Roman" w:cs="Times New Roman" w:eastAsia="Times New Roman" w:hAnsi="Times New Roman"/>
                <w:sz w:val="16"/>
                <w:szCs w:val="16"/>
                <w:rtl w:val="0"/>
              </w:rPr>
              <w:t xml:space="preserve">Serviced a high number of inbound calls daily, with a high number resolved with low call time.</w:t>
            </w:r>
          </w:p>
          <w:p w:rsidR="00000000" w:rsidDel="00000000" w:rsidP="00000000" w:rsidRDefault="00000000" w:rsidRPr="00000000" w14:paraId="00000028">
            <w:pPr>
              <w:spacing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9">
            <w:pPr>
              <w:spacing w:line="240" w:lineRule="auto"/>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End User Services. Dignity Health. Phoenix, Arizona.</w:t>
            </w:r>
          </w:p>
          <w:p w:rsidR="00000000" w:rsidDel="00000000" w:rsidP="00000000" w:rsidRDefault="00000000" w:rsidRPr="00000000" w14:paraId="0000002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September </w:t>
            </w:r>
            <w:r w:rsidDel="00000000" w:rsidR="00000000" w:rsidRPr="00000000">
              <w:rPr>
                <w:rFonts w:ascii="Times New Roman" w:cs="Times New Roman" w:eastAsia="Times New Roman" w:hAnsi="Times New Roman"/>
                <w:sz w:val="16"/>
                <w:szCs w:val="16"/>
                <w:rtl w:val="0"/>
              </w:rPr>
              <w:t xml:space="preserve">2017– January 2018</w:t>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sz w:val="16"/>
                <w:szCs w:val="16"/>
              </w:rPr>
            </w:pPr>
            <w:bookmarkStart w:colFirst="0" w:colLast="0" w:name="_3rvg8bl0kn9j" w:id="9"/>
            <w:bookmarkEnd w:id="9"/>
            <w:r w:rsidDel="00000000" w:rsidR="00000000" w:rsidRPr="00000000">
              <w:rPr>
                <w:rFonts w:ascii="Times New Roman" w:cs="Times New Roman" w:eastAsia="Times New Roman" w:hAnsi="Times New Roman"/>
                <w:sz w:val="16"/>
                <w:szCs w:val="16"/>
                <w:rtl w:val="0"/>
              </w:rPr>
              <w:t xml:space="preserve">Brought on to project to help transition from Windows 7 to Windows 10.</w:t>
            </w:r>
          </w:p>
          <w:p w:rsidR="00000000" w:rsidDel="00000000" w:rsidP="00000000" w:rsidRDefault="00000000" w:rsidRPr="00000000" w14:paraId="0000002C">
            <w:pPr>
              <w:numPr>
                <w:ilvl w:val="0"/>
                <w:numId w:val="1"/>
              </w:numPr>
              <w:spacing w:line="240" w:lineRule="auto"/>
              <w:ind w:left="720" w:hanging="360"/>
              <w:rPr>
                <w:rFonts w:ascii="Times New Roman" w:cs="Times New Roman" w:eastAsia="Times New Roman" w:hAnsi="Times New Roman"/>
                <w:sz w:val="16"/>
                <w:szCs w:val="16"/>
              </w:rPr>
            </w:pPr>
            <w:bookmarkStart w:colFirst="0" w:colLast="0" w:name="_1badqibdsjzx" w:id="10"/>
            <w:bookmarkEnd w:id="10"/>
            <w:r w:rsidDel="00000000" w:rsidR="00000000" w:rsidRPr="00000000">
              <w:rPr>
                <w:rFonts w:ascii="Times New Roman" w:cs="Times New Roman" w:eastAsia="Times New Roman" w:hAnsi="Times New Roman"/>
                <w:sz w:val="16"/>
                <w:szCs w:val="16"/>
                <w:rtl w:val="0"/>
              </w:rPr>
              <w:t xml:space="preserve">Performed imaging and deployment of Windows 10 computers to on site and remote employees.</w:t>
            </w:r>
          </w:p>
          <w:p w:rsidR="00000000" w:rsidDel="00000000" w:rsidP="00000000" w:rsidRDefault="00000000" w:rsidRPr="00000000" w14:paraId="0000002D">
            <w:pPr>
              <w:numPr>
                <w:ilvl w:val="0"/>
                <w:numId w:val="1"/>
              </w:numPr>
              <w:spacing w:line="240" w:lineRule="auto"/>
              <w:ind w:left="720" w:hanging="360"/>
              <w:rPr>
                <w:rFonts w:ascii="Times New Roman" w:cs="Times New Roman" w:eastAsia="Times New Roman" w:hAnsi="Times New Roman"/>
                <w:sz w:val="16"/>
                <w:szCs w:val="16"/>
              </w:rPr>
            </w:pPr>
            <w:bookmarkStart w:colFirst="0" w:colLast="0" w:name="_m26j4rcus88" w:id="11"/>
            <w:bookmarkEnd w:id="11"/>
            <w:r w:rsidDel="00000000" w:rsidR="00000000" w:rsidRPr="00000000">
              <w:rPr>
                <w:rFonts w:ascii="Times New Roman" w:cs="Times New Roman" w:eastAsia="Times New Roman" w:hAnsi="Times New Roman"/>
                <w:sz w:val="16"/>
                <w:szCs w:val="16"/>
                <w:rtl w:val="0"/>
              </w:rPr>
              <w:t xml:space="preserve">Performed backfill core work for End User Services including software troubleshooting, hardware troubleshooting, network troubleshooting, IMAC.</w:t>
            </w:r>
          </w:p>
          <w:p w:rsidR="00000000" w:rsidDel="00000000" w:rsidP="00000000" w:rsidRDefault="00000000" w:rsidRPr="00000000" w14:paraId="0000002E">
            <w:pPr>
              <w:numPr>
                <w:ilvl w:val="0"/>
                <w:numId w:val="1"/>
              </w:numPr>
              <w:spacing w:line="240" w:lineRule="auto"/>
              <w:ind w:left="720" w:hanging="360"/>
              <w:rPr>
                <w:rFonts w:ascii="Times New Roman" w:cs="Times New Roman" w:eastAsia="Times New Roman" w:hAnsi="Times New Roman"/>
                <w:sz w:val="16"/>
                <w:szCs w:val="16"/>
              </w:rPr>
            </w:pPr>
            <w:bookmarkStart w:colFirst="0" w:colLast="0" w:name="_rveb6b1ifozb" w:id="4"/>
            <w:bookmarkEnd w:id="4"/>
            <w:r w:rsidDel="00000000" w:rsidR="00000000" w:rsidRPr="00000000">
              <w:rPr>
                <w:rFonts w:ascii="Times New Roman" w:cs="Times New Roman" w:eastAsia="Times New Roman" w:hAnsi="Times New Roman"/>
                <w:sz w:val="16"/>
                <w:szCs w:val="16"/>
                <w:rtl w:val="0"/>
              </w:rPr>
              <w:t xml:space="preserve">Maintain a queue of tickets for both on site and remote employees.</w:t>
            </w: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0">
            <w:pPr>
              <w:spacing w:line="240" w:lineRule="auto"/>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Dell/ NTT Data Desktop Support. Honeywell. Tempe, Arizona.</w:t>
            </w:r>
          </w:p>
          <w:p w:rsidR="00000000" w:rsidDel="00000000" w:rsidP="00000000" w:rsidRDefault="00000000" w:rsidRPr="00000000" w14:paraId="0000003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March </w:t>
            </w:r>
            <w:r w:rsidDel="00000000" w:rsidR="00000000" w:rsidRPr="00000000">
              <w:rPr>
                <w:rFonts w:ascii="Times New Roman" w:cs="Times New Roman" w:eastAsia="Times New Roman" w:hAnsi="Times New Roman"/>
                <w:sz w:val="16"/>
                <w:szCs w:val="16"/>
                <w:rtl w:val="0"/>
              </w:rPr>
              <w:t xml:space="preserve">2015– September 2017</w:t>
            </w:r>
          </w:p>
          <w:p w:rsidR="00000000" w:rsidDel="00000000" w:rsidP="00000000" w:rsidRDefault="00000000" w:rsidRPr="00000000" w14:paraId="00000032">
            <w:pPr>
              <w:numPr>
                <w:ilvl w:val="0"/>
                <w:numId w:val="1"/>
              </w:numPr>
              <w:spacing w:line="24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Pilot test new on site desktop support for Dell on Honeywell campus, and establish new process and procedure with Dell upper management staff.</w:t>
            </w:r>
          </w:p>
          <w:p w:rsidR="00000000" w:rsidDel="00000000" w:rsidP="00000000" w:rsidRDefault="00000000" w:rsidRPr="00000000" w14:paraId="00000033">
            <w:pPr>
              <w:numPr>
                <w:ilvl w:val="0"/>
                <w:numId w:val="1"/>
              </w:numPr>
              <w:spacing w:line="24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Manage workflow and maintain service level agreements for incoming calls and walk in desktop support for entire campus, international users, and outside vendors.</w:t>
            </w:r>
          </w:p>
          <w:p w:rsidR="00000000" w:rsidDel="00000000" w:rsidP="00000000" w:rsidRDefault="00000000" w:rsidRPr="00000000" w14:paraId="00000034">
            <w:pPr>
              <w:numPr>
                <w:ilvl w:val="0"/>
                <w:numId w:val="1"/>
              </w:numPr>
              <w:spacing w:line="24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Provide level 1 and level 2 Dell certified technical support for laptop and desktop break-fix issues.</w:t>
            </w:r>
          </w:p>
          <w:p w:rsidR="00000000" w:rsidDel="00000000" w:rsidP="00000000" w:rsidRDefault="00000000" w:rsidRPr="00000000" w14:paraId="00000035">
            <w:pPr>
              <w:numPr>
                <w:ilvl w:val="0"/>
                <w:numId w:val="1"/>
              </w:numPr>
              <w:spacing w:line="24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Coordinate with other divisions of IT and business groups within Honeywell to provide solutions for users outside of expected scope of desktop support.</w:t>
            </w:r>
          </w:p>
          <w:p w:rsidR="00000000" w:rsidDel="00000000" w:rsidP="00000000" w:rsidRDefault="00000000" w:rsidRPr="00000000" w14:paraId="00000036">
            <w:pPr>
              <w:spacing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7">
            <w:pPr>
              <w:spacing w:line="240" w:lineRule="auto"/>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Computer Technician. Express Technologies Incorporated. Tempe, Arizona.</w:t>
            </w:r>
          </w:p>
          <w:p w:rsidR="00000000" w:rsidDel="00000000" w:rsidP="00000000" w:rsidRDefault="00000000" w:rsidRPr="00000000" w14:paraId="0000003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December 2012 - </w:t>
            </w:r>
            <w:r w:rsidDel="00000000" w:rsidR="00000000" w:rsidRPr="00000000">
              <w:rPr>
                <w:rFonts w:ascii="Times New Roman" w:cs="Times New Roman" w:eastAsia="Times New Roman" w:hAnsi="Times New Roman"/>
                <w:sz w:val="16"/>
                <w:szCs w:val="16"/>
                <w:rtl w:val="0"/>
              </w:rPr>
              <w:t xml:space="preserve">March 2015</w:t>
            </w:r>
          </w:p>
          <w:p w:rsidR="00000000" w:rsidDel="00000000" w:rsidP="00000000" w:rsidRDefault="00000000" w:rsidRPr="00000000" w14:paraId="00000039">
            <w:pPr>
              <w:numPr>
                <w:ilvl w:val="0"/>
                <w:numId w:val="1"/>
              </w:numPr>
              <w:spacing w:line="24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Diagnose, refurbish, and repair desktop, laptop and server based computer parts.</w:t>
            </w:r>
          </w:p>
          <w:p w:rsidR="00000000" w:rsidDel="00000000" w:rsidP="00000000" w:rsidRDefault="00000000" w:rsidRPr="00000000" w14:paraId="0000003A">
            <w:pPr>
              <w:numPr>
                <w:ilvl w:val="0"/>
                <w:numId w:val="1"/>
              </w:numPr>
              <w:spacing w:line="24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Maintain a current knowledge of manufacturer diagnosis and updating software.</w:t>
            </w:r>
          </w:p>
          <w:p w:rsidR="00000000" w:rsidDel="00000000" w:rsidP="00000000" w:rsidRDefault="00000000" w:rsidRPr="00000000" w14:paraId="0000003B">
            <w:pPr>
              <w:numPr>
                <w:ilvl w:val="0"/>
                <w:numId w:val="1"/>
              </w:numPr>
              <w:spacing w:line="24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Maintain a current knowledge of configurations and interchangeably compatible parts for a wide variety of systems.</w:t>
            </w:r>
          </w:p>
          <w:p w:rsidR="00000000" w:rsidDel="00000000" w:rsidP="00000000" w:rsidRDefault="00000000" w:rsidRPr="00000000" w14:paraId="0000003C">
            <w:pPr>
              <w:numPr>
                <w:ilvl w:val="0"/>
                <w:numId w:val="1"/>
              </w:numPr>
              <w:spacing w:line="24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 troubleshooting and diagnostic approaches to repair computer parts to factory conditions.</w:t>
            </w:r>
          </w:p>
          <w:p w:rsidR="00000000" w:rsidDel="00000000" w:rsidP="00000000" w:rsidRDefault="00000000" w:rsidRPr="00000000" w14:paraId="0000003D">
            <w:pPr>
              <w:numPr>
                <w:ilvl w:val="0"/>
                <w:numId w:val="1"/>
              </w:numPr>
              <w:spacing w:line="24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Write technical reports on diagnostic and repair procedures for both technical and sales based staff.</w:t>
            </w:r>
            <w:r w:rsidDel="00000000" w:rsidR="00000000" w:rsidRPr="00000000">
              <w:rPr>
                <w:rtl w:val="0"/>
              </w:rPr>
            </w:r>
          </w:p>
        </w:tc>
      </w:tr>
    </w:tbl>
    <w:p w:rsidR="00000000" w:rsidDel="00000000" w:rsidP="00000000" w:rsidRDefault="00000000" w:rsidRPr="00000000" w14:paraId="0000003E">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Brandon Maynard</w:t>
      </w:r>
    </w:p>
    <w:p w:rsidR="00000000" w:rsidDel="00000000" w:rsidP="00000000" w:rsidRDefault="00000000" w:rsidRPr="00000000" w14:paraId="0000003F">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1313 W. Taylor St. #6</w:t>
      </w:r>
    </w:p>
    <w:p w:rsidR="00000000" w:rsidDel="00000000" w:rsidP="00000000" w:rsidRDefault="00000000" w:rsidRPr="00000000" w14:paraId="00000040">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Phoenix, Arizona 85007</w:t>
      </w:r>
    </w:p>
    <w:p w:rsidR="00000000" w:rsidDel="00000000" w:rsidP="00000000" w:rsidRDefault="00000000" w:rsidRPr="00000000" w14:paraId="00000041">
      <w:pPr>
        <w:spacing w:line="240" w:lineRule="auto"/>
        <w:rPr>
          <w:rFonts w:ascii="Times New Roman" w:cs="Times New Roman" w:eastAsia="Times New Roman" w:hAnsi="Times New Roman"/>
          <w:b w:val="1"/>
          <w:sz w:val="16"/>
          <w:szCs w:val="16"/>
        </w:rPr>
      </w:pPr>
      <w:hyperlink r:id="rId7">
        <w:r w:rsidDel="00000000" w:rsidR="00000000" w:rsidRPr="00000000">
          <w:rPr>
            <w:rFonts w:ascii="Times New Roman" w:cs="Times New Roman" w:eastAsia="Times New Roman" w:hAnsi="Times New Roman"/>
            <w:b w:val="1"/>
            <w:sz w:val="16"/>
            <w:szCs w:val="16"/>
            <w:rtl w:val="0"/>
          </w:rPr>
          <w:t xml:space="preserve">brandon.j.maynard.89@gmail.com</w:t>
        </w:r>
      </w:hyperlink>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(480) 559 - 4705</w:t>
      </w:r>
    </w:p>
    <w:p w:rsidR="00000000" w:rsidDel="00000000" w:rsidP="00000000" w:rsidRDefault="00000000" w:rsidRPr="00000000" w14:paraId="00000043">
      <w:pPr>
        <w:spacing w:after="200" w:line="276" w:lineRule="auto"/>
        <w:rPr>
          <w:rFonts w:ascii="Times New Roman" w:cs="Times New Roman" w:eastAsia="Times New Roman" w:hAnsi="Times New Roman"/>
          <w:sz w:val="16"/>
          <w:szCs w:val="16"/>
        </w:rPr>
      </w:pPr>
      <w:r w:rsidDel="00000000" w:rsidR="00000000" w:rsidRPr="00000000">
        <w:rPr>
          <w:rtl w:val="0"/>
        </w:rPr>
      </w:r>
    </w:p>
    <w:tbl>
      <w:tblPr>
        <w:tblStyle w:val="Table2"/>
        <w:tblW w:w="9606.0" w:type="dxa"/>
        <w:jc w:val="left"/>
        <w:tblInd w:w="0.0" w:type="dxa"/>
        <w:tblLayout w:type="fixed"/>
        <w:tblLook w:val="0000"/>
      </w:tblPr>
      <w:tblGrid>
        <w:gridCol w:w="2063"/>
        <w:gridCol w:w="7543"/>
        <w:tblGridChange w:id="0">
          <w:tblGrid>
            <w:gridCol w:w="2063"/>
            <w:gridCol w:w="7543"/>
          </w:tblGrid>
        </w:tblGridChange>
      </w:tblGrid>
      <w:tr>
        <w:trPr>
          <w:trHeight w:val="220" w:hRule="atLeast"/>
        </w:trPr>
        <w:tc>
          <w:tcPr>
            <w:shd w:fill="auto" w:val="clear"/>
          </w:tcPr>
          <w:p w:rsidR="00000000" w:rsidDel="00000000" w:rsidP="00000000" w:rsidRDefault="00000000" w:rsidRPr="00000000" w14:paraId="00000044">
            <w:pPr>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References</w:t>
            </w:r>
          </w:p>
        </w:tc>
        <w:tc>
          <w:tcPr>
            <w:shd w:fill="auto" w:val="clear"/>
          </w:tcPr>
          <w:p w:rsidR="00000000" w:rsidDel="00000000" w:rsidP="00000000" w:rsidRDefault="00000000" w:rsidRPr="00000000" w14:paraId="00000045">
            <w:pPr>
              <w:spacing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6">
            <w:pPr>
              <w:spacing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7">
            <w:pPr>
              <w:spacing w:line="240" w:lineRule="auto"/>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Avery Anderson</w:t>
            </w:r>
          </w:p>
          <w:p w:rsidR="00000000" w:rsidDel="00000000" w:rsidP="00000000" w:rsidRDefault="00000000" w:rsidRPr="00000000" w14:paraId="00000048">
            <w:pPr>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Lead with Aetna</w:t>
            </w:r>
          </w:p>
          <w:p w:rsidR="00000000" w:rsidDel="00000000" w:rsidP="00000000" w:rsidRDefault="00000000" w:rsidRPr="00000000" w14:paraId="00000049">
            <w:pPr>
              <w:tabs>
                <w:tab w:val="left" w:pos="1970"/>
              </w:tabs>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623 229 3407</w:t>
              <w:tab/>
            </w:r>
          </w:p>
          <w:p w:rsidR="00000000" w:rsidDel="00000000" w:rsidP="00000000" w:rsidRDefault="00000000" w:rsidRPr="00000000" w14:paraId="0000004A">
            <w:pPr>
              <w:spacing w:line="240" w:lineRule="auto"/>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B">
            <w:pPr>
              <w:spacing w:line="240" w:lineRule="auto"/>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Greg Baltzell</w:t>
            </w:r>
          </w:p>
          <w:p w:rsidR="00000000" w:rsidDel="00000000" w:rsidP="00000000" w:rsidRDefault="00000000" w:rsidRPr="00000000" w14:paraId="0000004C">
            <w:pPr>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Former Supervisor/ Lead with NTT Data</w:t>
            </w:r>
          </w:p>
          <w:p w:rsidR="00000000" w:rsidDel="00000000" w:rsidP="00000000" w:rsidRDefault="00000000" w:rsidRPr="00000000" w14:paraId="0000004D">
            <w:pPr>
              <w:tabs>
                <w:tab w:val="left" w:pos="1970"/>
              </w:tabs>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480 592 3596</w:t>
              <w:tab/>
            </w:r>
          </w:p>
          <w:p w:rsidR="00000000" w:rsidDel="00000000" w:rsidP="00000000" w:rsidRDefault="00000000" w:rsidRPr="00000000" w14:paraId="0000004E">
            <w:pPr>
              <w:spacing w:line="240" w:lineRule="auto"/>
              <w:ind w:left="360" w:firstLine="0"/>
              <w:rPr>
                <w:rFonts w:ascii="Times New Roman" w:cs="Times New Roman" w:eastAsia="Times New Roman" w:hAnsi="Times New Roman"/>
                <w:sz w:val="16"/>
                <w:szCs w:val="16"/>
              </w:rPr>
            </w:pPr>
            <w:hyperlink r:id="rId8">
              <w:r w:rsidDel="00000000" w:rsidR="00000000" w:rsidRPr="00000000">
                <w:rPr>
                  <w:rFonts w:ascii="Times New Roman" w:cs="Times New Roman" w:eastAsia="Times New Roman" w:hAnsi="Times New Roman"/>
                  <w:sz w:val="16"/>
                  <w:szCs w:val="16"/>
                  <w:rtl w:val="0"/>
                </w:rPr>
                <w:t xml:space="preserve">Greg.Baltzell@honeywell.com</w:t>
              </w:r>
            </w:hyperlink>
            <w:r w:rsidDel="00000000" w:rsidR="00000000" w:rsidRPr="00000000">
              <w:rPr>
                <w:rtl w:val="0"/>
              </w:rPr>
            </w:r>
          </w:p>
          <w:p w:rsidR="00000000" w:rsidDel="00000000" w:rsidP="00000000" w:rsidRDefault="00000000" w:rsidRPr="00000000" w14:paraId="0000004F">
            <w:pPr>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1300 W Warner Rd, Tempe, AZ 85284</w:t>
            </w:r>
            <w:r w:rsidDel="00000000" w:rsidR="00000000" w:rsidRPr="00000000">
              <w:rPr>
                <w:rtl w:val="0"/>
              </w:rPr>
            </w:r>
          </w:p>
          <w:p w:rsidR="00000000" w:rsidDel="00000000" w:rsidP="00000000" w:rsidRDefault="00000000" w:rsidRPr="00000000" w14:paraId="00000050">
            <w:pPr>
              <w:spacing w:line="240" w:lineRule="auto"/>
              <w:ind w:left="3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1">
            <w:pPr>
              <w:spacing w:line="240" w:lineRule="auto"/>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Russell Byrd</w:t>
            </w:r>
          </w:p>
          <w:p w:rsidR="00000000" w:rsidDel="00000000" w:rsidP="00000000" w:rsidRDefault="00000000" w:rsidRPr="00000000" w14:paraId="00000052">
            <w:pPr>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Former Supervisor/ Lead with Dell</w:t>
            </w:r>
          </w:p>
          <w:p w:rsidR="00000000" w:rsidDel="00000000" w:rsidP="00000000" w:rsidRDefault="00000000" w:rsidRPr="00000000" w14:paraId="00000053">
            <w:pPr>
              <w:tabs>
                <w:tab w:val="left" w:pos="1970"/>
              </w:tabs>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480 592 1558</w:t>
              <w:tab/>
            </w:r>
          </w:p>
          <w:p w:rsidR="00000000" w:rsidDel="00000000" w:rsidP="00000000" w:rsidRDefault="00000000" w:rsidRPr="00000000" w14:paraId="00000054">
            <w:pPr>
              <w:spacing w:line="240" w:lineRule="auto"/>
              <w:ind w:left="360" w:firstLine="0"/>
              <w:rPr>
                <w:rFonts w:ascii="Times New Roman" w:cs="Times New Roman" w:eastAsia="Times New Roman" w:hAnsi="Times New Roman"/>
                <w:sz w:val="16"/>
                <w:szCs w:val="16"/>
              </w:rPr>
            </w:pPr>
            <w:hyperlink r:id="rId9">
              <w:r w:rsidDel="00000000" w:rsidR="00000000" w:rsidRPr="00000000">
                <w:rPr>
                  <w:rFonts w:ascii="Times New Roman" w:cs="Times New Roman" w:eastAsia="Times New Roman" w:hAnsi="Times New Roman"/>
                  <w:sz w:val="16"/>
                  <w:szCs w:val="16"/>
                  <w:rtl w:val="0"/>
                </w:rPr>
                <w:t xml:space="preserve">Russell.Byrd@honeywell.com</w:t>
              </w:r>
            </w:hyperlink>
            <w:r w:rsidDel="00000000" w:rsidR="00000000" w:rsidRPr="00000000">
              <w:rPr>
                <w:rtl w:val="0"/>
              </w:rPr>
            </w:r>
          </w:p>
          <w:p w:rsidR="00000000" w:rsidDel="00000000" w:rsidP="00000000" w:rsidRDefault="00000000" w:rsidRPr="00000000" w14:paraId="00000055">
            <w:pPr>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1300 W Warner Rd, Tempe, AZ 85284</w:t>
            </w:r>
            <w:r w:rsidDel="00000000" w:rsidR="00000000" w:rsidRPr="00000000">
              <w:rPr>
                <w:rtl w:val="0"/>
              </w:rPr>
            </w:r>
          </w:p>
          <w:p w:rsidR="00000000" w:rsidDel="00000000" w:rsidP="00000000" w:rsidRDefault="00000000" w:rsidRPr="00000000" w14:paraId="00000056">
            <w:pPr>
              <w:spacing w:line="240" w:lineRule="auto"/>
              <w:ind w:left="3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7">
            <w:pPr>
              <w:spacing w:line="240" w:lineRule="auto"/>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Dewayne Kennedy</w:t>
            </w:r>
          </w:p>
          <w:p w:rsidR="00000000" w:rsidDel="00000000" w:rsidP="00000000" w:rsidRDefault="00000000" w:rsidRPr="00000000" w14:paraId="00000058">
            <w:pPr>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Current Site IT Focal/ Lead with RL Canning</w:t>
            </w:r>
          </w:p>
          <w:p w:rsidR="00000000" w:rsidDel="00000000" w:rsidP="00000000" w:rsidRDefault="00000000" w:rsidRPr="00000000" w14:paraId="00000059">
            <w:pPr>
              <w:tabs>
                <w:tab w:val="left" w:pos="1970"/>
              </w:tabs>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480 592 1190</w:t>
            </w:r>
          </w:p>
          <w:p w:rsidR="00000000" w:rsidDel="00000000" w:rsidP="00000000" w:rsidRDefault="00000000" w:rsidRPr="00000000" w14:paraId="0000005A">
            <w:pPr>
              <w:tabs>
                <w:tab w:val="left" w:pos="1970"/>
              </w:tabs>
              <w:spacing w:line="240" w:lineRule="auto"/>
              <w:ind w:left="360" w:firstLine="0"/>
              <w:rPr>
                <w:rFonts w:ascii="Times New Roman" w:cs="Times New Roman" w:eastAsia="Times New Roman" w:hAnsi="Times New Roman"/>
                <w:sz w:val="16"/>
                <w:szCs w:val="16"/>
              </w:rPr>
            </w:pPr>
            <w:hyperlink r:id="rId10">
              <w:r w:rsidDel="00000000" w:rsidR="00000000" w:rsidRPr="00000000">
                <w:rPr>
                  <w:rFonts w:ascii="Times New Roman" w:cs="Times New Roman" w:eastAsia="Times New Roman" w:hAnsi="Times New Roman"/>
                  <w:sz w:val="16"/>
                  <w:szCs w:val="16"/>
                  <w:rtl w:val="0"/>
                </w:rPr>
                <w:t xml:space="preserve">Dewayne.Kennedy@honeywell.com</w:t>
              </w:r>
            </w:hyperlink>
            <w:r w:rsidDel="00000000" w:rsidR="00000000" w:rsidRPr="00000000">
              <w:rPr>
                <w:rtl w:val="0"/>
              </w:rPr>
            </w:r>
          </w:p>
          <w:p w:rsidR="00000000" w:rsidDel="00000000" w:rsidP="00000000" w:rsidRDefault="00000000" w:rsidRPr="00000000" w14:paraId="0000005B">
            <w:pPr>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1300 W Warner Rd, Tempe, AZ 85284</w:t>
            </w:r>
            <w:r w:rsidDel="00000000" w:rsidR="00000000" w:rsidRPr="00000000">
              <w:rPr>
                <w:rFonts w:ascii="Times New Roman" w:cs="Times New Roman" w:eastAsia="Times New Roman" w:hAnsi="Times New Roman"/>
                <w:sz w:val="16"/>
                <w:szCs w:val="16"/>
                <w:rtl w:val="0"/>
              </w:rPr>
              <w:tab/>
            </w:r>
          </w:p>
          <w:p w:rsidR="00000000" w:rsidDel="00000000" w:rsidP="00000000" w:rsidRDefault="00000000" w:rsidRPr="00000000" w14:paraId="0000005C">
            <w:pPr>
              <w:spacing w:line="240" w:lineRule="auto"/>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D">
            <w:pPr>
              <w:spacing w:line="240" w:lineRule="auto"/>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Mike Dittemore</w:t>
            </w:r>
          </w:p>
          <w:p w:rsidR="00000000" w:rsidDel="00000000" w:rsidP="00000000" w:rsidRDefault="00000000" w:rsidRPr="00000000" w14:paraId="0000005E">
            <w:pPr>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Current IT Manager on Site with Honeywell</w:t>
            </w:r>
          </w:p>
          <w:p w:rsidR="00000000" w:rsidDel="00000000" w:rsidP="00000000" w:rsidRDefault="00000000" w:rsidRPr="00000000" w14:paraId="0000005F">
            <w:pPr>
              <w:tabs>
                <w:tab w:val="left" w:pos="1970"/>
              </w:tabs>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480 592 5951</w:t>
              <w:tab/>
            </w:r>
          </w:p>
          <w:p w:rsidR="00000000" w:rsidDel="00000000" w:rsidP="00000000" w:rsidRDefault="00000000" w:rsidRPr="00000000" w14:paraId="00000060">
            <w:pPr>
              <w:spacing w:line="240" w:lineRule="auto"/>
              <w:ind w:left="360" w:firstLine="0"/>
              <w:rPr>
                <w:rFonts w:ascii="Times New Roman" w:cs="Times New Roman" w:eastAsia="Times New Roman" w:hAnsi="Times New Roman"/>
                <w:sz w:val="16"/>
                <w:szCs w:val="16"/>
              </w:rPr>
            </w:pPr>
            <w:hyperlink r:id="rId11">
              <w:r w:rsidDel="00000000" w:rsidR="00000000" w:rsidRPr="00000000">
                <w:rPr>
                  <w:rFonts w:ascii="Times New Roman" w:cs="Times New Roman" w:eastAsia="Times New Roman" w:hAnsi="Times New Roman"/>
                  <w:sz w:val="16"/>
                  <w:szCs w:val="16"/>
                  <w:rtl w:val="0"/>
                </w:rPr>
                <w:t xml:space="preserve">Mike.Dittemore@honeywell.com</w:t>
              </w:r>
            </w:hyperlink>
            <w:r w:rsidDel="00000000" w:rsidR="00000000" w:rsidRPr="00000000">
              <w:rPr>
                <w:rtl w:val="0"/>
              </w:rPr>
            </w:r>
          </w:p>
          <w:p w:rsidR="00000000" w:rsidDel="00000000" w:rsidP="00000000" w:rsidRDefault="00000000" w:rsidRPr="00000000" w14:paraId="00000061">
            <w:pPr>
              <w:spacing w:line="240" w:lineRule="auto"/>
              <w:ind w:left="36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1300 W Warner Rd, Tempe, AZ 85284</w:t>
            </w:r>
          </w:p>
          <w:p w:rsidR="00000000" w:rsidDel="00000000" w:rsidP="00000000" w:rsidRDefault="00000000" w:rsidRPr="00000000" w14:paraId="00000062">
            <w:pPr>
              <w:spacing w:line="240" w:lineRule="auto"/>
              <w:ind w:left="36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3">
            <w:pPr>
              <w:spacing w:line="240" w:lineRule="auto"/>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Christine Barrett</w:t>
            </w:r>
          </w:p>
          <w:p w:rsidR="00000000" w:rsidDel="00000000" w:rsidP="00000000" w:rsidRDefault="00000000" w:rsidRPr="00000000" w14:paraId="00000064">
            <w:pPr>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Current IT Staff with Honeywell</w:t>
            </w:r>
          </w:p>
          <w:p w:rsidR="00000000" w:rsidDel="00000000" w:rsidP="00000000" w:rsidRDefault="00000000" w:rsidRPr="00000000" w14:paraId="00000065">
            <w:pPr>
              <w:tabs>
                <w:tab w:val="left" w:pos="1970"/>
              </w:tabs>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480 592 7214</w:t>
              <w:tab/>
            </w:r>
          </w:p>
          <w:p w:rsidR="00000000" w:rsidDel="00000000" w:rsidP="00000000" w:rsidRDefault="00000000" w:rsidRPr="00000000" w14:paraId="00000066">
            <w:pPr>
              <w:spacing w:line="240" w:lineRule="auto"/>
              <w:ind w:left="360" w:firstLine="0"/>
              <w:rPr>
                <w:rFonts w:ascii="Times New Roman" w:cs="Times New Roman" w:eastAsia="Times New Roman" w:hAnsi="Times New Roman"/>
                <w:sz w:val="16"/>
                <w:szCs w:val="16"/>
              </w:rPr>
            </w:pPr>
            <w:hyperlink r:id="rId12">
              <w:r w:rsidDel="00000000" w:rsidR="00000000" w:rsidRPr="00000000">
                <w:rPr>
                  <w:rFonts w:ascii="Times New Roman" w:cs="Times New Roman" w:eastAsia="Times New Roman" w:hAnsi="Times New Roman"/>
                  <w:sz w:val="16"/>
                  <w:szCs w:val="16"/>
                  <w:rtl w:val="0"/>
                </w:rPr>
                <w:t xml:space="preserve">sharkdiverchris@gmail.com</w:t>
              </w:r>
            </w:hyperlink>
            <w:r w:rsidDel="00000000" w:rsidR="00000000" w:rsidRPr="00000000">
              <w:rPr>
                <w:rtl w:val="0"/>
              </w:rPr>
            </w:r>
          </w:p>
          <w:p w:rsidR="00000000" w:rsidDel="00000000" w:rsidP="00000000" w:rsidRDefault="00000000" w:rsidRPr="00000000" w14:paraId="00000067">
            <w:pPr>
              <w:spacing w:line="240" w:lineRule="auto"/>
              <w:ind w:left="36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1300 W Warner Rd, Tempe, AZ 85284</w:t>
            </w:r>
          </w:p>
          <w:p w:rsidR="00000000" w:rsidDel="00000000" w:rsidP="00000000" w:rsidRDefault="00000000" w:rsidRPr="00000000" w14:paraId="00000068">
            <w:pPr>
              <w:spacing w:line="240" w:lineRule="auto"/>
              <w:ind w:left="36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69">
            <w:pPr>
              <w:spacing w:line="240" w:lineRule="auto"/>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Tim Wagner</w:t>
            </w:r>
          </w:p>
          <w:p w:rsidR="00000000" w:rsidDel="00000000" w:rsidP="00000000" w:rsidRDefault="00000000" w:rsidRPr="00000000" w14:paraId="0000006A">
            <w:pPr>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Former Lead with Dell</w:t>
            </w:r>
          </w:p>
          <w:p w:rsidR="00000000" w:rsidDel="00000000" w:rsidP="00000000" w:rsidRDefault="00000000" w:rsidRPr="00000000" w14:paraId="0000006B">
            <w:pPr>
              <w:tabs>
                <w:tab w:val="left" w:pos="1970"/>
              </w:tabs>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602 723 1061</w:t>
              <w:tab/>
            </w:r>
          </w:p>
          <w:p w:rsidR="00000000" w:rsidDel="00000000" w:rsidP="00000000" w:rsidRDefault="00000000" w:rsidRPr="00000000" w14:paraId="0000006C">
            <w:pPr>
              <w:spacing w:line="240" w:lineRule="auto"/>
              <w:ind w:left="360" w:firstLine="0"/>
              <w:rPr>
                <w:rFonts w:ascii="Times New Roman" w:cs="Times New Roman" w:eastAsia="Times New Roman" w:hAnsi="Times New Roman"/>
                <w:sz w:val="16"/>
                <w:szCs w:val="16"/>
              </w:rPr>
            </w:pPr>
            <w:hyperlink r:id="rId13">
              <w:r w:rsidDel="00000000" w:rsidR="00000000" w:rsidRPr="00000000">
                <w:rPr>
                  <w:rFonts w:ascii="Times New Roman" w:cs="Times New Roman" w:eastAsia="Times New Roman" w:hAnsi="Times New Roman"/>
                  <w:sz w:val="16"/>
                  <w:szCs w:val="16"/>
                  <w:rtl w:val="0"/>
                </w:rPr>
                <w:t xml:space="preserve">tdos@pobox.com</w:t>
              </w:r>
            </w:hyperlink>
            <w:r w:rsidDel="00000000" w:rsidR="00000000" w:rsidRPr="00000000">
              <w:rPr>
                <w:rtl w:val="0"/>
              </w:rPr>
            </w:r>
          </w:p>
          <w:p w:rsidR="00000000" w:rsidDel="00000000" w:rsidP="00000000" w:rsidRDefault="00000000" w:rsidRPr="00000000" w14:paraId="0000006D">
            <w:pPr>
              <w:spacing w:line="240" w:lineRule="auto"/>
              <w:ind w:left="36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1300 W Warner Rd, Tempe, AZ 85284</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6E">
            <w:pPr>
              <w:spacing w:line="240" w:lineRule="auto"/>
              <w:ind w:left="36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F">
            <w:pPr>
              <w:spacing w:line="240" w:lineRule="auto"/>
              <w:ind w:left="360" w:firstLine="0"/>
              <w:rPr>
                <w:rFonts w:ascii="Times New Roman" w:cs="Times New Roman" w:eastAsia="Times New Roman" w:hAnsi="Times New Roman"/>
                <w:sz w:val="16"/>
                <w:szCs w:val="16"/>
              </w:rPr>
            </w:pPr>
            <w:r w:rsidDel="00000000" w:rsidR="00000000" w:rsidRPr="00000000">
              <w:rPr>
                <w:rtl w:val="0"/>
              </w:rPr>
            </w:r>
          </w:p>
        </w:tc>
      </w:tr>
      <w:tr>
        <w:trPr>
          <w:trHeight w:val="220" w:hRule="atLeast"/>
        </w:trPr>
        <w:tc>
          <w:tcPr>
            <w:shd w:fill="auto" w:val="clear"/>
          </w:tcPr>
          <w:p w:rsidR="00000000" w:rsidDel="00000000" w:rsidP="00000000" w:rsidRDefault="00000000" w:rsidRPr="00000000" w14:paraId="00000070">
            <w:pPr>
              <w:spacing w:line="240" w:lineRule="auto"/>
              <w:jc w:val="center"/>
              <w:rPr>
                <w:rFonts w:ascii="Times New Roman" w:cs="Times New Roman" w:eastAsia="Times New Roman" w:hAnsi="Times New Roman"/>
                <w:b w:val="1"/>
                <w:sz w:val="16"/>
                <w:szCs w:val="16"/>
              </w:rPr>
            </w:pPr>
            <w:r w:rsidDel="00000000" w:rsidR="00000000" w:rsidRPr="00000000">
              <w:rPr>
                <w:rtl w:val="0"/>
              </w:rPr>
            </w:r>
          </w:p>
        </w:tc>
        <w:tc>
          <w:tcPr>
            <w:shd w:fill="auto" w:val="clear"/>
          </w:tcPr>
          <w:p w:rsidR="00000000" w:rsidDel="00000000" w:rsidP="00000000" w:rsidRDefault="00000000" w:rsidRPr="00000000" w14:paraId="00000071">
            <w:pPr>
              <w:spacing w:line="240" w:lineRule="auto"/>
              <w:jc w:val="center"/>
              <w:rPr>
                <w:rFonts w:ascii="Times New Roman" w:cs="Times New Roman" w:eastAsia="Times New Roman" w:hAnsi="Times New Roman"/>
                <w:b w:val="1"/>
                <w:sz w:val="16"/>
                <w:szCs w:val="16"/>
              </w:rPr>
            </w:pPr>
            <w:r w:rsidDel="00000000" w:rsidR="00000000" w:rsidRPr="00000000">
              <w:rPr>
                <w:rtl w:val="0"/>
              </w:rPr>
            </w:r>
          </w:p>
        </w:tc>
      </w:tr>
    </w:tbl>
    <w:p w:rsidR="00000000" w:rsidDel="00000000" w:rsidP="00000000" w:rsidRDefault="00000000" w:rsidRPr="00000000" w14:paraId="00000072">
      <w:pPr>
        <w:spacing w:after="200" w:line="27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16"/>
          <w:szCs w:val="16"/>
        </w:rPr>
      </w:pPr>
      <w:r w:rsidDel="00000000" w:rsidR="00000000" w:rsidRPr="00000000">
        <w:rPr>
          <w:rtl w:val="0"/>
        </w:rPr>
      </w:r>
    </w:p>
    <w:sectPr>
      <w:head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ike.Dittemore@honeywell.com" TargetMode="External"/><Relationship Id="rId10" Type="http://schemas.openxmlformats.org/officeDocument/2006/relationships/hyperlink" Target="mailto:Dewayne.Kennedy@honeywell.com" TargetMode="External"/><Relationship Id="rId13" Type="http://schemas.openxmlformats.org/officeDocument/2006/relationships/hyperlink" Target="mailto:tdos@pobox.com" TargetMode="External"/><Relationship Id="rId12" Type="http://schemas.openxmlformats.org/officeDocument/2006/relationships/hyperlink" Target="mailto:sharkdiverchris@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ussell.Byrd@honeywell.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brandon.j.maynard.89@gmail.com" TargetMode="External"/><Relationship Id="rId7" Type="http://schemas.openxmlformats.org/officeDocument/2006/relationships/hyperlink" Target="mailto:brandon.j.maynard.89@gmail.com" TargetMode="External"/><Relationship Id="rId8" Type="http://schemas.openxmlformats.org/officeDocument/2006/relationships/hyperlink" Target="mailto:Greg.Baltzell@honeyw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