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5783" w14:textId="77777777" w:rsidR="00AE52E1" w:rsidRPr="003C616B" w:rsidRDefault="00864055" w:rsidP="00D139EC">
      <w:pPr>
        <w:pStyle w:val="Heading1"/>
      </w:pPr>
      <w:r w:rsidRPr="003C616B">
        <w:t>Name:</w:t>
      </w:r>
      <w:r w:rsidR="000F11A7" w:rsidRPr="003C616B">
        <w:t xml:space="preserve"> Fahad Khan</w:t>
      </w:r>
    </w:p>
    <w:p w14:paraId="5C7B2F91" w14:textId="77777777" w:rsidR="00864055" w:rsidRPr="003C616B" w:rsidRDefault="00864055" w:rsidP="00980DDF">
      <w:pPr>
        <w:pStyle w:val="NoSpacing"/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Phone:</w:t>
      </w:r>
      <w:r w:rsidR="00F133BE" w:rsidRPr="003C616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4307A" w:rsidRPr="003C616B">
        <w:rPr>
          <w:rFonts w:asciiTheme="minorHAnsi" w:hAnsiTheme="minorHAnsi" w:cstheme="minorHAnsi"/>
          <w:b/>
          <w:sz w:val="24"/>
          <w:szCs w:val="24"/>
        </w:rPr>
        <w:t>+1-425-292-6342</w:t>
      </w:r>
    </w:p>
    <w:p w14:paraId="7CDCB05A" w14:textId="0889651C" w:rsidR="000A2F94" w:rsidRPr="003C616B" w:rsidRDefault="00B67090" w:rsidP="00980DDF">
      <w:pPr>
        <w:pStyle w:val="NoSpacing"/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 xml:space="preserve">Email: </w:t>
      </w:r>
      <w:hyperlink r:id="rId8" w:history="1">
        <w:r w:rsidR="00B73A85" w:rsidRPr="003C616B">
          <w:rPr>
            <w:rStyle w:val="Hyperlink"/>
            <w:rFonts w:asciiTheme="minorHAnsi" w:hAnsiTheme="minorHAnsi" w:cstheme="minorHAnsi"/>
            <w:b/>
            <w:sz w:val="24"/>
            <w:szCs w:val="24"/>
          </w:rPr>
          <w:t>fahadullah786@yahoo.com</w:t>
        </w:r>
      </w:hyperlink>
      <w:r w:rsidR="001F0694" w:rsidRPr="003C616B">
        <w:rPr>
          <w:rFonts w:asciiTheme="minorHAnsi" w:hAnsiTheme="minorHAnsi" w:cstheme="minorHAnsi"/>
          <w:color w:val="263238"/>
          <w:sz w:val="24"/>
          <w:szCs w:val="24"/>
        </w:rPr>
        <w:t xml:space="preserve"> </w:t>
      </w:r>
    </w:p>
    <w:p w14:paraId="3966755E" w14:textId="77777777" w:rsidR="00AE52E1" w:rsidRPr="003C616B" w:rsidRDefault="00AE52E1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AB1569D" w14:textId="77777777" w:rsidR="00386FC4" w:rsidRPr="003C616B" w:rsidRDefault="00386FC4" w:rsidP="00034775">
      <w:pPr>
        <w:pStyle w:val="NoSpacing"/>
        <w:shd w:val="clear" w:color="auto" w:fill="DEEAF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SUMMARY</w:t>
      </w:r>
      <w:r w:rsidR="00674BEF" w:rsidRPr="003C616B">
        <w:rPr>
          <w:rFonts w:asciiTheme="minorHAnsi" w:hAnsiTheme="minorHAnsi" w:cstheme="minorHAnsi"/>
          <w:b/>
          <w:sz w:val="24"/>
          <w:szCs w:val="24"/>
        </w:rPr>
        <w:t>:</w:t>
      </w:r>
    </w:p>
    <w:p w14:paraId="7054991A" w14:textId="57CBC7C5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Extensive </w:t>
      </w:r>
      <w:r w:rsidR="00C63F5A" w:rsidRPr="003C616B">
        <w:rPr>
          <w:rFonts w:asciiTheme="minorHAnsi" w:hAnsiTheme="minorHAnsi" w:cstheme="minorHAnsi"/>
          <w:sz w:val="24"/>
          <w:szCs w:val="24"/>
        </w:rPr>
        <w:t>5</w:t>
      </w:r>
      <w:r w:rsidR="00400AF0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="00BA2E2E" w:rsidRPr="003C616B">
        <w:rPr>
          <w:rFonts w:asciiTheme="minorHAnsi" w:hAnsiTheme="minorHAnsi" w:cstheme="minorHAnsi"/>
          <w:sz w:val="24"/>
          <w:szCs w:val="24"/>
        </w:rPr>
        <w:t>years’ Experience</w:t>
      </w:r>
      <w:r w:rsidRPr="003C616B">
        <w:rPr>
          <w:rFonts w:asciiTheme="minorHAnsi" w:hAnsiTheme="minorHAnsi" w:cstheme="minorHAnsi"/>
          <w:sz w:val="24"/>
          <w:szCs w:val="24"/>
        </w:rPr>
        <w:t xml:space="preserve"> in Azure Active Directory, Active </w:t>
      </w:r>
      <w:r w:rsidR="00291D3B" w:rsidRPr="003C616B">
        <w:rPr>
          <w:rFonts w:asciiTheme="minorHAnsi" w:hAnsiTheme="minorHAnsi" w:cstheme="minorHAnsi"/>
          <w:sz w:val="24"/>
          <w:szCs w:val="24"/>
        </w:rPr>
        <w:t>Directory</w:t>
      </w:r>
      <w:r w:rsidRPr="003C616B">
        <w:rPr>
          <w:rFonts w:asciiTheme="minorHAnsi" w:hAnsiTheme="minorHAnsi" w:cstheme="minorHAnsi"/>
          <w:sz w:val="24"/>
          <w:szCs w:val="24"/>
        </w:rPr>
        <w:t>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Windows Admin and VM Ware Administration</w:t>
      </w:r>
    </w:p>
    <w:p w14:paraId="78827300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 Identity Access management of Azure Subscriptions, Azure AD, Azure AD Application Proxy, Azure AD Connect, Azure AD Pass through Authentication.</w:t>
      </w:r>
    </w:p>
    <w:p w14:paraId="3F82D13E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Having Experience Configuring and managing AzureAD Connect, AzureAD Connect health, Microsoft Azure Active Directory.</w:t>
      </w:r>
    </w:p>
    <w:p w14:paraId="1D3EA5ED" w14:textId="5542832D" w:rsidR="00797BD6" w:rsidRPr="003C616B" w:rsidRDefault="00C4539F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539F">
        <w:rPr>
          <w:rFonts w:asciiTheme="minorHAnsi" w:hAnsiTheme="minorHAnsi" w:cstheme="minorHAnsi"/>
          <w:sz w:val="24"/>
          <w:szCs w:val="24"/>
        </w:rPr>
        <w:t>Responsible for providing POS software/hardware support for corporate stores.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4539F">
        <w:rPr>
          <w:rFonts w:asciiTheme="minorHAnsi" w:hAnsiTheme="minorHAnsi" w:cstheme="minorHAnsi"/>
          <w:sz w:val="24"/>
          <w:szCs w:val="24"/>
        </w:rPr>
        <w:t>Hardware: Familiar with NCR Radiant Hardware Product line Servers Terminals , HP Blade Server technology, POS and Desktop terminals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77024AE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Provided guidance in the planning, gathering requirements, recommendations, and implementation of data migration to Office 365, and configuration best practices</w:t>
      </w:r>
    </w:p>
    <w:p w14:paraId="743BE7CC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Having Experience on creating and updating the Various PowerShell Scripts for windows, Active Directory, AzureAD and o365.</w:t>
      </w:r>
    </w:p>
    <w:p w14:paraId="39386CFA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Developed a migration approach to move workloads from On - Premises AD to Windows Azure or develop new cloud-ready application solutions.</w:t>
      </w:r>
    </w:p>
    <w:p w14:paraId="44B99401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Designing, Configuring and maintaining Active Directory Services on Windows Server 2003, 2008, 2012 and 2016(Test, Development) Domain controller.</w:t>
      </w:r>
    </w:p>
    <w:p w14:paraId="32DF0D5C" w14:textId="77777777" w:rsidR="00C4539F" w:rsidRDefault="00C4539F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539F">
        <w:rPr>
          <w:rFonts w:asciiTheme="minorHAnsi" w:hAnsiTheme="minorHAnsi" w:cstheme="minorHAnsi"/>
          <w:sz w:val="24"/>
          <w:szCs w:val="24"/>
        </w:rPr>
        <w:t>In-bound call center working with clients POS systems taking calls, tickets, chats and emails from merchants for a variety of issues involving four different POS proprietary software packages based in a Windows XP or 7 OS. Troubleshooting from basic education of the client in use, to replacement of parts, to networking issues; all using remote desktop support of merchants POS units.</w:t>
      </w:r>
    </w:p>
    <w:p w14:paraId="3BAA22AE" w14:textId="0166E5FF" w:rsidR="00797BD6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Created monitors, alarms and notifications for EC2 hosts using Cloud </w:t>
      </w:r>
      <w:r w:rsidR="00291D3B" w:rsidRPr="003C616B">
        <w:rPr>
          <w:rFonts w:asciiTheme="minorHAnsi" w:hAnsiTheme="minorHAnsi" w:cstheme="minorHAnsi"/>
          <w:sz w:val="24"/>
          <w:szCs w:val="24"/>
        </w:rPr>
        <w:t>watch.</w:t>
      </w:r>
      <w:r w:rsidRPr="003C616B">
        <w:rPr>
          <w:rFonts w:asciiTheme="minorHAnsi" w:hAnsiTheme="minorHAnsi" w:cstheme="minorHAnsi"/>
          <w:sz w:val="24"/>
          <w:szCs w:val="24"/>
        </w:rPr>
        <w:t xml:space="preserve"> Migrated applications to the AWS cloud.</w:t>
      </w:r>
    </w:p>
    <w:p w14:paraId="63921125" w14:textId="36FCF1AC" w:rsidR="00E70924" w:rsidRPr="003C616B" w:rsidRDefault="00E70924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70924">
        <w:rPr>
          <w:rFonts w:asciiTheme="minorHAnsi" w:hAnsiTheme="minorHAnsi" w:cstheme="minorHAnsi"/>
          <w:sz w:val="24"/>
          <w:szCs w:val="24"/>
        </w:rPr>
        <w:t>Participate in development of roadmaps and participate in the standards process for Identity and Access Management (IAM) solution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9014242" w14:textId="0177AEF9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Build servers using </w:t>
      </w:r>
      <w:r w:rsidR="00291D3B" w:rsidRPr="003C616B">
        <w:rPr>
          <w:rFonts w:asciiTheme="minorHAnsi" w:hAnsiTheme="minorHAnsi" w:cstheme="minorHAnsi"/>
          <w:sz w:val="24"/>
          <w:szCs w:val="24"/>
        </w:rPr>
        <w:t>AWS,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Importing volumes, launching EC2, RDS, creating security groups, auto-scaling , load balancers (ELBs) in the defined virtual private connection</w:t>
      </w:r>
    </w:p>
    <w:p w14:paraId="4F6DFCBA" w14:textId="67802D58" w:rsidR="00797BD6" w:rsidRPr="003C616B" w:rsidRDefault="00797BD6" w:rsidP="002B658C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Managed Virtualization Environment using VM Ware ESX,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Virtual Center 4.x 5.x VI Client, Web Client.</w:t>
      </w:r>
    </w:p>
    <w:p w14:paraId="49853B5E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Performing Snapshots, Cloning, Cold Migrations and Hot Migrations.</w:t>
      </w:r>
    </w:p>
    <w:p w14:paraId="17437026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Install &amp; Configuration of Dell Dirac and HP iLO remote interfaces for remote server access</w:t>
      </w:r>
    </w:p>
    <w:p w14:paraId="113223F8" w14:textId="77777777" w:rsidR="00992E38" w:rsidRPr="003C616B" w:rsidRDefault="00992E38" w:rsidP="00797BD6">
      <w:pPr>
        <w:pStyle w:val="NoSpacing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B9AA37B" w14:textId="77777777" w:rsidR="00992E38" w:rsidRPr="003C616B" w:rsidRDefault="00992E38" w:rsidP="00500538">
      <w:pPr>
        <w:pStyle w:val="NoSpacing"/>
        <w:shd w:val="clear" w:color="auto" w:fill="DEEAF6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Education</w:t>
      </w:r>
    </w:p>
    <w:p w14:paraId="067E7CFB" w14:textId="77777777" w:rsidR="00992E38" w:rsidRPr="003C616B" w:rsidRDefault="00992E38" w:rsidP="00992E38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Masters of Science in Computer Science, July 2017-May 2019</w:t>
      </w:r>
    </w:p>
    <w:p w14:paraId="3D8D4DC0" w14:textId="77777777" w:rsidR="00992E38" w:rsidRPr="003C616B" w:rsidRDefault="00992E38" w:rsidP="00992E38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Chicago State University</w:t>
      </w:r>
    </w:p>
    <w:p w14:paraId="70EC8ACD" w14:textId="5F974D16" w:rsidR="00992E38" w:rsidRPr="003C616B" w:rsidRDefault="00992E38" w:rsidP="00992E38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Chicago, IL</w:t>
      </w:r>
    </w:p>
    <w:p w14:paraId="4A753456" w14:textId="77777777" w:rsidR="00A306FC" w:rsidRPr="003C616B" w:rsidRDefault="00A306FC" w:rsidP="00A306FC">
      <w:pPr>
        <w:pStyle w:val="NoSpacing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D95C253" w14:textId="77777777" w:rsidR="00797BD6" w:rsidRPr="003C616B" w:rsidRDefault="00797BD6" w:rsidP="00797BD6">
      <w:pPr>
        <w:pStyle w:val="NoSpacing"/>
        <w:shd w:val="clear" w:color="auto" w:fill="DEEAF6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14:paraId="354CBAB4" w14:textId="77777777" w:rsidR="00797BD6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2233AADD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•Operating Systems: MS Windows Windows 2000 and 20 2016 (test Env), Windows XP Pro, Vista, Windows 7, Citrix Presentation Server &amp; </w:t>
      </w:r>
      <w:r w:rsidR="00914E50" w:rsidRPr="003C616B">
        <w:rPr>
          <w:rFonts w:asciiTheme="minorHAnsi" w:hAnsiTheme="minorHAnsi" w:cstheme="minorHAnsi"/>
          <w:sz w:val="24"/>
          <w:szCs w:val="24"/>
        </w:rPr>
        <w:t>patches</w:t>
      </w:r>
      <w:r w:rsidRPr="003C616B">
        <w:rPr>
          <w:rFonts w:asciiTheme="minorHAnsi" w:hAnsiTheme="minorHAnsi" w:cstheme="minorHAnsi"/>
          <w:sz w:val="24"/>
          <w:szCs w:val="24"/>
        </w:rPr>
        <w:t>, DOS</w:t>
      </w:r>
    </w:p>
    <w:p w14:paraId="332EA66B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1FB33150" w14:textId="5B895319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lastRenderedPageBreak/>
        <w:t>•Software: MS Office, XP, Remotely Anywhere, MS Outlook, Project Pier,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Lan Messenger Internet Explorer, PDQ Deploy, Confidential Maximo, Lotus Notes, Visiual Studio 2012, SQL, TFS,FTP, ILO Confidential Director, Tivoli Backup Manager, VMware, MQM Netback up, IIS 6 &amp; 7.0</w:t>
      </w:r>
    </w:p>
    <w:p w14:paraId="387786C1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C7978E5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•Hardware: PC s, Laptops, EMC, Compaq/ Confidential /Dell Server, HP/3Com Ethernet/Fiber Hubs and switches, CISCO Router and Switches Printers, Zip Drives, Network Cards, SCSI devices, I/O Boards, Ram, CD ROM s Sound Card, Modems, Scanners, Quantum Backup, and RV042 VPN</w:t>
      </w:r>
    </w:p>
    <w:p w14:paraId="3B1FE0C7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0FF083C" w14:textId="664D5DB5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•Special Skills: Azure Active Directory, AAD Connect Server, o365</w:t>
      </w:r>
    </w:p>
    <w:p w14:paraId="62EBCCBF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B1AAB42" w14:textId="469939C0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•Application Servers: Windows NT, 2000 and 2003, 2008, 2012, Remote Access Server, DNS, DHCP,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WSUS Terminal Servers Hyper V ADDS Antivirus System for server and Workstations,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softera, oracle </w:t>
      </w:r>
      <w:r w:rsidR="00291D3B" w:rsidRPr="003C616B">
        <w:rPr>
          <w:rFonts w:asciiTheme="minorHAnsi" w:hAnsiTheme="minorHAnsi" w:cstheme="minorHAnsi"/>
          <w:sz w:val="24"/>
          <w:szCs w:val="24"/>
        </w:rPr>
        <w:t>directory.</w:t>
      </w:r>
    </w:p>
    <w:p w14:paraId="1928BDB9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B032544" w14:textId="08846E54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</w:t>
      </w:r>
      <w:r w:rsidR="00291D3B" w:rsidRPr="003C616B">
        <w:rPr>
          <w:rFonts w:asciiTheme="minorHAnsi" w:hAnsiTheme="minorHAnsi" w:cstheme="minorHAnsi"/>
          <w:sz w:val="24"/>
          <w:szCs w:val="24"/>
        </w:rPr>
        <w:t>PowerShell</w:t>
      </w:r>
      <w:r w:rsidRPr="003C616B">
        <w:rPr>
          <w:rFonts w:asciiTheme="minorHAnsi" w:hAnsiTheme="minorHAnsi" w:cstheme="minorHAnsi"/>
          <w:sz w:val="24"/>
          <w:szCs w:val="24"/>
        </w:rPr>
        <w:t>: Windows PS,AD Ps,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Azure Ad ps,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MS Exchange online</w:t>
      </w:r>
    </w:p>
    <w:p w14:paraId="52B99158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409CF89" w14:textId="731622B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•Virtualization Software: VMware ESX Server 5.5 5.</w:t>
      </w:r>
      <w:r w:rsidR="00291D3B" w:rsidRPr="003C616B">
        <w:rPr>
          <w:rFonts w:asciiTheme="minorHAnsi" w:hAnsiTheme="minorHAnsi" w:cstheme="minorHAnsi"/>
          <w:sz w:val="24"/>
          <w:szCs w:val="24"/>
        </w:rPr>
        <w:t>1, Web client</w:t>
      </w:r>
      <w:r w:rsidRPr="003C616B">
        <w:rPr>
          <w:rFonts w:asciiTheme="minorHAnsi" w:hAnsiTheme="minorHAnsi" w:cstheme="minorHAnsi"/>
          <w:sz w:val="24"/>
          <w:szCs w:val="24"/>
        </w:rPr>
        <w:t>, VMware HA, DRS, SRM, VMotion, Storage VMotion, VMware</w:t>
      </w:r>
    </w:p>
    <w:p w14:paraId="73A16851" w14:textId="77777777" w:rsidR="00743AFA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•Converter: Citrix Xen Server Xen Center Xen Desktop, Hyper V SVMM.</w:t>
      </w:r>
    </w:p>
    <w:p w14:paraId="122BE8A2" w14:textId="77777777" w:rsidR="00797BD6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39885669" w14:textId="77777777" w:rsidR="00797BD6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3E67BF87" w14:textId="77777777" w:rsidR="009A418A" w:rsidRPr="003C616B" w:rsidRDefault="009A418A" w:rsidP="00034775">
      <w:pPr>
        <w:pStyle w:val="NoSpacing"/>
        <w:shd w:val="clear" w:color="auto" w:fill="DEEAF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PROFESSIONAL EXPERIENCE:</w:t>
      </w:r>
    </w:p>
    <w:p w14:paraId="2D2B7F87" w14:textId="77777777" w:rsidR="00842804" w:rsidRPr="003C616B" w:rsidRDefault="00842804" w:rsidP="00034775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78C81D94" w14:textId="6AFC75B3" w:rsidR="00726321" w:rsidRPr="003C616B" w:rsidRDefault="00B22E93" w:rsidP="004D1DB4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World Bank Group – Washington</w:t>
      </w:r>
      <w:r w:rsidR="00BA29F4" w:rsidRPr="003C616B">
        <w:rPr>
          <w:rFonts w:asciiTheme="minorHAnsi" w:hAnsiTheme="minorHAnsi" w:cstheme="minorHAnsi"/>
          <w:b/>
          <w:sz w:val="24"/>
          <w:szCs w:val="24"/>
        </w:rPr>
        <w:t>,</w:t>
      </w:r>
      <w:r w:rsidR="001C4BC9" w:rsidRPr="003C616B">
        <w:rPr>
          <w:rFonts w:asciiTheme="minorHAnsi" w:hAnsiTheme="minorHAnsi" w:cstheme="minorHAnsi"/>
          <w:b/>
          <w:sz w:val="24"/>
          <w:szCs w:val="24"/>
        </w:rPr>
        <w:t xml:space="preserve"> D.C</w:t>
      </w:r>
      <w:r w:rsidR="00282897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282897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282897" w:rsidRPr="003C616B">
        <w:rPr>
          <w:rFonts w:asciiTheme="minorHAnsi" w:hAnsiTheme="minorHAnsi" w:cstheme="minorHAnsi"/>
          <w:b/>
          <w:sz w:val="24"/>
          <w:szCs w:val="24"/>
        </w:rPr>
        <w:tab/>
        <w:t xml:space="preserve">                  </w:t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  <w:t xml:space="preserve">     </w:t>
      </w:r>
      <w:r w:rsidR="003C6C82" w:rsidRPr="003C616B">
        <w:rPr>
          <w:rFonts w:asciiTheme="minorHAnsi" w:hAnsiTheme="minorHAnsi" w:cstheme="minorHAnsi"/>
          <w:b/>
          <w:sz w:val="24"/>
          <w:szCs w:val="24"/>
        </w:rPr>
        <w:t xml:space="preserve">            J</w:t>
      </w:r>
      <w:r w:rsidR="00B73A85" w:rsidRPr="003C616B">
        <w:rPr>
          <w:rFonts w:asciiTheme="minorHAnsi" w:hAnsiTheme="minorHAnsi" w:cstheme="minorHAnsi"/>
          <w:b/>
          <w:sz w:val="24"/>
          <w:szCs w:val="24"/>
        </w:rPr>
        <w:t>u</w:t>
      </w:r>
      <w:r w:rsidR="003C6C82" w:rsidRPr="003C616B">
        <w:rPr>
          <w:rFonts w:asciiTheme="minorHAnsi" w:hAnsiTheme="minorHAnsi" w:cstheme="minorHAnsi"/>
          <w:b/>
          <w:sz w:val="24"/>
          <w:szCs w:val="24"/>
        </w:rPr>
        <w:t>n</w:t>
      </w:r>
      <w:r w:rsidR="00B73A85" w:rsidRPr="003C616B">
        <w:rPr>
          <w:rFonts w:asciiTheme="minorHAnsi" w:hAnsiTheme="minorHAnsi" w:cstheme="minorHAnsi"/>
          <w:b/>
          <w:sz w:val="24"/>
          <w:szCs w:val="24"/>
        </w:rPr>
        <w:t>e</w:t>
      </w:r>
      <w:r w:rsidR="003C6C82" w:rsidRPr="003C616B">
        <w:rPr>
          <w:rFonts w:asciiTheme="minorHAnsi" w:hAnsiTheme="minorHAnsi" w:cstheme="minorHAnsi"/>
          <w:b/>
          <w:sz w:val="24"/>
          <w:szCs w:val="24"/>
        </w:rPr>
        <w:t xml:space="preserve"> 2019</w:t>
      </w:r>
      <w:r w:rsidR="008B1FB0" w:rsidRPr="003C616B">
        <w:rPr>
          <w:rFonts w:asciiTheme="minorHAnsi" w:hAnsiTheme="minorHAnsi" w:cstheme="minorHAnsi"/>
          <w:b/>
          <w:sz w:val="24"/>
          <w:szCs w:val="24"/>
        </w:rPr>
        <w:t xml:space="preserve"> to </w:t>
      </w:r>
      <w:r w:rsidR="00C12C13">
        <w:rPr>
          <w:rFonts w:asciiTheme="minorHAnsi" w:hAnsiTheme="minorHAnsi" w:cstheme="minorHAnsi"/>
          <w:b/>
          <w:sz w:val="24"/>
          <w:szCs w:val="24"/>
        </w:rPr>
        <w:t>July 2020</w:t>
      </w:r>
    </w:p>
    <w:p w14:paraId="3023B82B" w14:textId="6F6EF037" w:rsidR="0048413F" w:rsidRPr="003C616B" w:rsidRDefault="00797BD6" w:rsidP="004D1DB4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Windows Admin</w:t>
      </w:r>
      <w:r w:rsidR="00E70924">
        <w:rPr>
          <w:rFonts w:asciiTheme="minorHAnsi" w:hAnsiTheme="minorHAnsi" w:cstheme="minorHAnsi"/>
          <w:b/>
          <w:sz w:val="24"/>
          <w:szCs w:val="24"/>
        </w:rPr>
        <w:t>istrator</w:t>
      </w:r>
    </w:p>
    <w:p w14:paraId="655D17C5" w14:textId="77777777" w:rsidR="007B6EA8" w:rsidRPr="003C616B" w:rsidRDefault="007B6EA8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65CBB7" w14:textId="77777777" w:rsidR="0048413F" w:rsidRPr="003C616B" w:rsidRDefault="0048413F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C616B">
        <w:rPr>
          <w:rFonts w:asciiTheme="minorHAnsi" w:hAnsiTheme="minorHAnsi" w:cstheme="minorHAnsi"/>
          <w:b/>
          <w:sz w:val="24"/>
          <w:szCs w:val="24"/>
          <w:u w:val="single"/>
        </w:rPr>
        <w:t>Responsibilities: -</w:t>
      </w:r>
    </w:p>
    <w:p w14:paraId="3F44FB94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Managing Microsoft Identity Management products (Active Directory, Active Directory Federation Services, and Azure, AD Connect, Office 365) serving as an enterprise-wide directory containing 400k Objects.</w:t>
      </w:r>
    </w:p>
    <w:p w14:paraId="54743D46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Managing Identity Access management of Azure Subscriptions, Azure AD, Azure AD Application Proxy, Azure AD Connect, Azure AD Pass Through Authentication</w:t>
      </w:r>
    </w:p>
    <w:p w14:paraId="0A5F7E79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Creating and managing application integrations for identify and access management. Having Experience of Creating conditional Access policies Multifactor authentication (MFA), Resetting MFA and Resolving the MFA issues.</w:t>
      </w:r>
    </w:p>
    <w:p w14:paraId="4BF82015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Experience in Syncing the Objects Users, Groups, Workstation from active directory to azure active directory.</w:t>
      </w:r>
    </w:p>
    <w:p w14:paraId="08F3992D" w14:textId="321059F0" w:rsidR="00797BD6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Active Directory Federation Services (ADFS), SAML, web Single Sign-on (SSO), OAuth and related authentication technologies.</w:t>
      </w:r>
    </w:p>
    <w:p w14:paraId="38572C06" w14:textId="56D12662" w:rsidR="00C4539F" w:rsidRDefault="00C4539F" w:rsidP="00C4539F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539F">
        <w:rPr>
          <w:rFonts w:asciiTheme="minorHAnsi" w:hAnsiTheme="minorHAnsi" w:cstheme="minorHAnsi"/>
          <w:sz w:val="24"/>
          <w:szCs w:val="24"/>
        </w:rPr>
        <w:t>Creating and/or editing POS databases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C4539F">
        <w:rPr>
          <w:rFonts w:asciiTheme="minorHAnsi" w:hAnsiTheme="minorHAnsi" w:cstheme="minorHAnsi"/>
          <w:sz w:val="24"/>
          <w:szCs w:val="24"/>
        </w:rPr>
        <w:t>Troubleshoot, diagnose and repair hardware and software. Document, prioritize and follow up on all support tickets</w:t>
      </w:r>
      <w:r w:rsidR="00956500">
        <w:rPr>
          <w:rFonts w:asciiTheme="minorHAnsi" w:hAnsiTheme="minorHAnsi" w:cstheme="minorHAnsi"/>
          <w:sz w:val="24"/>
          <w:szCs w:val="24"/>
        </w:rPr>
        <w:t xml:space="preserve">. </w:t>
      </w:r>
      <w:r w:rsidR="00956500" w:rsidRPr="00956500">
        <w:rPr>
          <w:rFonts w:asciiTheme="minorHAnsi" w:hAnsiTheme="minorHAnsi" w:cstheme="minorHAnsi"/>
          <w:sz w:val="24"/>
          <w:szCs w:val="24"/>
        </w:rPr>
        <w:t>Good understanding of POS products and applications</w:t>
      </w:r>
      <w:r w:rsidR="00956500">
        <w:rPr>
          <w:rFonts w:asciiTheme="minorHAnsi" w:hAnsiTheme="minorHAnsi" w:cstheme="minorHAnsi"/>
          <w:sz w:val="24"/>
          <w:szCs w:val="24"/>
        </w:rPr>
        <w:t>.</w:t>
      </w:r>
    </w:p>
    <w:p w14:paraId="13706BBF" w14:textId="77777777" w:rsidR="00E1215E" w:rsidRPr="00E1215E" w:rsidRDefault="00E1215E" w:rsidP="00E1215E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1215E">
        <w:rPr>
          <w:rFonts w:asciiTheme="minorHAnsi" w:hAnsiTheme="minorHAnsi" w:cstheme="minorHAnsi"/>
          <w:sz w:val="24"/>
          <w:szCs w:val="24"/>
        </w:rPr>
        <w:t>Participate in development of roadmaps and participate in the standards process for Identity and Access Management (IAM) solutions</w:t>
      </w:r>
    </w:p>
    <w:p w14:paraId="30BA7470" w14:textId="47B53EB6" w:rsidR="00E1215E" w:rsidRPr="00E1215E" w:rsidRDefault="00E1215E" w:rsidP="00E1215E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1215E">
        <w:rPr>
          <w:rFonts w:asciiTheme="minorHAnsi" w:hAnsiTheme="minorHAnsi" w:cstheme="minorHAnsi"/>
          <w:sz w:val="24"/>
          <w:szCs w:val="24"/>
        </w:rPr>
        <w:t>Promote effective teamwork, mentor employees, and evaluate individual performance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E1215E">
        <w:rPr>
          <w:rFonts w:asciiTheme="minorHAnsi" w:hAnsiTheme="minorHAnsi" w:cstheme="minorHAnsi"/>
          <w:sz w:val="24"/>
          <w:szCs w:val="24"/>
        </w:rPr>
        <w:t>Manages the strategy and roadmap implementation for Identity and Access Management Platform Tools</w:t>
      </w:r>
    </w:p>
    <w:p w14:paraId="04481B22" w14:textId="378C500D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Assist in the scripting of AD user and contact object updates using PowerShell to facilitate synchronization to Azure AD.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Having </w:t>
      </w:r>
      <w:r w:rsidR="00291D3B" w:rsidRPr="003C616B">
        <w:rPr>
          <w:rFonts w:asciiTheme="minorHAnsi" w:hAnsiTheme="minorHAnsi" w:cstheme="minorHAnsi"/>
          <w:sz w:val="24"/>
          <w:szCs w:val="24"/>
        </w:rPr>
        <w:t>experience</w:t>
      </w:r>
      <w:r w:rsidRPr="003C616B">
        <w:rPr>
          <w:rFonts w:asciiTheme="minorHAnsi" w:hAnsiTheme="minorHAnsi" w:cstheme="minorHAnsi"/>
          <w:sz w:val="24"/>
          <w:szCs w:val="24"/>
        </w:rPr>
        <w:t xml:space="preserve"> with Various </w:t>
      </w:r>
      <w:r w:rsidR="00291D3B" w:rsidRPr="003C616B">
        <w:rPr>
          <w:rFonts w:asciiTheme="minorHAnsi" w:hAnsiTheme="minorHAnsi" w:cstheme="minorHAnsi"/>
          <w:sz w:val="24"/>
          <w:szCs w:val="24"/>
        </w:rPr>
        <w:t>PowerShell</w:t>
      </w:r>
      <w:r w:rsidRPr="003C616B">
        <w:rPr>
          <w:rFonts w:asciiTheme="minorHAnsi" w:hAnsiTheme="minorHAnsi" w:cstheme="minorHAnsi"/>
          <w:sz w:val="24"/>
          <w:szCs w:val="24"/>
        </w:rPr>
        <w:t xml:space="preserve"> module (Azure ad, Active Directory and exchange online)</w:t>
      </w:r>
    </w:p>
    <w:p w14:paraId="5D459B47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Having Experience of troubleshooting of user account provisioning between legacy Client directories and CSC active directory and LDAP directories</w:t>
      </w:r>
    </w:p>
    <w:p w14:paraId="5262C7E9" w14:textId="0D40E75A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lastRenderedPageBreak/>
        <w:t xml:space="preserve">Experience Configuring and managing </w:t>
      </w:r>
      <w:r w:rsidR="00291D3B" w:rsidRPr="003C616B">
        <w:rPr>
          <w:rFonts w:asciiTheme="minorHAnsi" w:hAnsiTheme="minorHAnsi" w:cstheme="minorHAnsi"/>
          <w:sz w:val="24"/>
          <w:szCs w:val="24"/>
        </w:rPr>
        <w:t>AZURE AD</w:t>
      </w:r>
      <w:r w:rsidRPr="003C616B">
        <w:rPr>
          <w:rFonts w:asciiTheme="minorHAnsi" w:hAnsiTheme="minorHAnsi" w:cstheme="minorHAnsi"/>
          <w:sz w:val="24"/>
          <w:szCs w:val="24"/>
        </w:rPr>
        <w:t xml:space="preserve"> Connect, </w:t>
      </w:r>
      <w:r w:rsidR="00291D3B" w:rsidRPr="003C616B">
        <w:rPr>
          <w:rFonts w:asciiTheme="minorHAnsi" w:hAnsiTheme="minorHAnsi" w:cstheme="minorHAnsi"/>
          <w:sz w:val="24"/>
          <w:szCs w:val="24"/>
        </w:rPr>
        <w:t>AZURE AD</w:t>
      </w:r>
      <w:r w:rsidRPr="003C616B">
        <w:rPr>
          <w:rFonts w:asciiTheme="minorHAnsi" w:hAnsiTheme="minorHAnsi" w:cstheme="minorHAnsi"/>
          <w:sz w:val="24"/>
          <w:szCs w:val="24"/>
        </w:rPr>
        <w:t xml:space="preserve"> Connect health, Microsoft Azure Active Directory.</w:t>
      </w:r>
    </w:p>
    <w:p w14:paraId="16FD8CB6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Monitoring the Licenses for Azure Ad issues, resolving the Licenses Issue for Azure AD Users. Assigning the licenses Group based.</w:t>
      </w:r>
    </w:p>
    <w:p w14:paraId="180BE7E1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Familiarity in the following areas: single sign-on, enterprise directory architecture and design, directory schema, namespace, replication topology, resource provisioning, role-based access Control, user lifecycle.</w:t>
      </w:r>
    </w:p>
    <w:p w14:paraId="6355668A" w14:textId="4C699F4B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Knowledge on testing the application Various </w:t>
      </w:r>
      <w:r w:rsidR="00EA6811" w:rsidRPr="003C616B">
        <w:rPr>
          <w:rFonts w:asciiTheme="minorHAnsi" w:hAnsiTheme="minorHAnsi" w:cstheme="minorHAnsi"/>
          <w:sz w:val="24"/>
          <w:szCs w:val="24"/>
        </w:rPr>
        <w:t>m</w:t>
      </w:r>
      <w:r w:rsidRPr="003C616B">
        <w:rPr>
          <w:rFonts w:asciiTheme="minorHAnsi" w:hAnsiTheme="minorHAnsi" w:cstheme="minorHAnsi"/>
          <w:sz w:val="24"/>
          <w:szCs w:val="24"/>
        </w:rPr>
        <w:t>ethods and Deploy the application in to cloud.</w:t>
      </w:r>
    </w:p>
    <w:p w14:paraId="153B1DD4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Having Experience of Creating and Managing the users and groups in Azure AD.</w:t>
      </w:r>
    </w:p>
    <w:p w14:paraId="17F417E6" w14:textId="71015B10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Experience troubleshooting skills in a Windows 2012 environment - Event log analysis, installation and administration of Windows Server </w:t>
      </w:r>
      <w:r w:rsidR="00291D3B" w:rsidRPr="003C616B">
        <w:rPr>
          <w:rFonts w:asciiTheme="minorHAnsi" w:hAnsiTheme="minorHAnsi" w:cstheme="minorHAnsi"/>
          <w:sz w:val="24"/>
          <w:szCs w:val="24"/>
        </w:rPr>
        <w:t>2012,</w:t>
      </w:r>
      <w:r w:rsidRPr="003C616B">
        <w:rPr>
          <w:rFonts w:asciiTheme="minorHAnsi" w:hAnsiTheme="minorHAnsi" w:cstheme="minorHAnsi"/>
          <w:sz w:val="24"/>
          <w:szCs w:val="24"/>
        </w:rPr>
        <w:t xml:space="preserve"> including user setup and defining roles, performance tuning, backup and restore, security monitoring, registry for the Application Specific Servers.</w:t>
      </w:r>
    </w:p>
    <w:p w14:paraId="28C36C1D" w14:textId="77777777" w:rsidR="002F0FA9" w:rsidRPr="003C616B" w:rsidRDefault="002F0FA9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C175FB0" w14:textId="77777777" w:rsidR="002F0FA9" w:rsidRPr="003C616B" w:rsidRDefault="00282897" w:rsidP="00034775">
      <w:pPr>
        <w:pStyle w:val="NoSpacing"/>
        <w:shd w:val="clear" w:color="auto" w:fill="DEEAF6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Advance Idea Infotech – Hyderabad, IN</w:t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26321" w:rsidRPr="003C616B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  <w:t>Oct 2015 to June 2017</w:t>
      </w:r>
    </w:p>
    <w:p w14:paraId="57BEC3E5" w14:textId="77777777" w:rsidR="00E90328" w:rsidRPr="003C616B" w:rsidRDefault="00797BD6" w:rsidP="00034775">
      <w:pPr>
        <w:pStyle w:val="NoSpacing"/>
        <w:shd w:val="clear" w:color="auto" w:fill="DEEAF6" w:themeFill="accent1" w:themeFillTint="33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  <w:shd w:val="clear" w:color="auto" w:fill="DEEAF6"/>
        </w:rPr>
        <w:t>Windows Admin</w:t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</w:p>
    <w:p w14:paraId="4C6E03D4" w14:textId="77777777" w:rsidR="007B6EA8" w:rsidRPr="003C616B" w:rsidRDefault="007B6EA8" w:rsidP="0003477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395BB7A" w14:textId="77777777" w:rsidR="00E90328" w:rsidRPr="003C616B" w:rsidRDefault="00E90328" w:rsidP="0003477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Responsibilities</w:t>
      </w:r>
      <w:r w:rsidR="0092366B" w:rsidRPr="003C616B">
        <w:rPr>
          <w:rFonts w:asciiTheme="minorHAnsi" w:hAnsiTheme="minorHAnsi" w:cstheme="minorHAnsi"/>
          <w:b/>
          <w:sz w:val="24"/>
          <w:szCs w:val="24"/>
        </w:rPr>
        <w:t>:-</w:t>
      </w:r>
    </w:p>
    <w:p w14:paraId="1245FA89" w14:textId="77777777" w:rsidR="00634388" w:rsidRPr="003C616B" w:rsidRDefault="00634388" w:rsidP="0003477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1A90AA0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 &amp; support a large client base Windows 2000/2003/2008 R2/2012 and 2016 in a multi domain/forest Active Directory of more than 3500 windows server on 24x7x365 basis in an enterprise infrastructure.</w:t>
      </w:r>
    </w:p>
    <w:p w14:paraId="6D096015" w14:textId="0506775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Primary responsibility for the Active Directory Administration to provide strategic and tactical direction for the Active Directory Services, Identity and Access Management, Roles Based Access Control and Segregation of Duties</w:t>
      </w:r>
    </w:p>
    <w:p w14:paraId="1BB7FC2B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Worked on Active Directory (AD) Domain Consolidation. Service delivery of the Azure Active Directory and the Identity Management team within Microsoft cloud platform (O365 Identity, Azure etc.) Designed and implemented a new ROLE BASED admin mode l with deployment of Quest Roles.</w:t>
      </w:r>
    </w:p>
    <w:p w14:paraId="22FB2A89" w14:textId="0E026EDC" w:rsidR="00797BD6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Familiar with Data Center/Server Farm environment like Servers deployment, Cabling &amp; labeling maintaining AC cooling, Environmental Sensing Devices, power and UPS </w:t>
      </w:r>
      <w:r w:rsidR="00291D3B" w:rsidRPr="003C616B">
        <w:rPr>
          <w:rFonts w:asciiTheme="minorHAnsi" w:hAnsiTheme="minorHAnsi" w:cstheme="minorHAnsi"/>
          <w:sz w:val="24"/>
          <w:szCs w:val="24"/>
        </w:rPr>
        <w:t>monitoring.</w:t>
      </w:r>
      <w:r w:rsidRPr="003C616B">
        <w:rPr>
          <w:rFonts w:asciiTheme="minorHAnsi" w:hAnsiTheme="minorHAnsi" w:cstheme="minorHAnsi"/>
          <w:sz w:val="24"/>
          <w:szCs w:val="24"/>
        </w:rPr>
        <w:t xml:space="preserve"> Deploy and Configure DNS, DHCP Servers.</w:t>
      </w:r>
    </w:p>
    <w:p w14:paraId="7C6010E2" w14:textId="77777777" w:rsidR="00E70924" w:rsidRPr="00E70924" w:rsidRDefault="00E70924" w:rsidP="00E70924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70924">
        <w:rPr>
          <w:rFonts w:asciiTheme="minorHAnsi" w:hAnsiTheme="minorHAnsi" w:cstheme="minorHAnsi"/>
          <w:sz w:val="24"/>
          <w:szCs w:val="24"/>
        </w:rPr>
        <w:t>Participate in development of roadmaps and participate in the standards process for Identity and Access Management (IAM) solutions</w:t>
      </w:r>
    </w:p>
    <w:p w14:paraId="6FFFBE28" w14:textId="744E3F04" w:rsidR="00E70924" w:rsidRPr="00E70924" w:rsidRDefault="00E70924" w:rsidP="00E70924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70924">
        <w:rPr>
          <w:rFonts w:asciiTheme="minorHAnsi" w:hAnsiTheme="minorHAnsi" w:cstheme="minorHAnsi"/>
          <w:sz w:val="24"/>
          <w:szCs w:val="24"/>
        </w:rPr>
        <w:t>Promote effective teamwork, mentor employees, and evaluate individual performance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E70924">
        <w:rPr>
          <w:rFonts w:asciiTheme="minorHAnsi" w:hAnsiTheme="minorHAnsi" w:cstheme="minorHAnsi"/>
          <w:sz w:val="24"/>
          <w:szCs w:val="24"/>
        </w:rPr>
        <w:t>Manages the strategy and roadmap implementation for Identity and Access Management Platform Tools</w:t>
      </w:r>
    </w:p>
    <w:p w14:paraId="0E63B196" w14:textId="2633507E" w:rsidR="00E70924" w:rsidRPr="00E70924" w:rsidRDefault="00E70924" w:rsidP="00E70924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70924">
        <w:rPr>
          <w:rFonts w:asciiTheme="minorHAnsi" w:hAnsiTheme="minorHAnsi" w:cstheme="minorHAnsi"/>
          <w:sz w:val="24"/>
          <w:szCs w:val="24"/>
        </w:rPr>
        <w:t>Manage identity and access management support to business and technical teams in the design of standardized products and customized solution</w:t>
      </w:r>
    </w:p>
    <w:p w14:paraId="189B9E24" w14:textId="10BCC3F9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Created Forests and Domains and raised functional </w:t>
      </w:r>
      <w:r w:rsidR="00291D3B" w:rsidRPr="003C616B">
        <w:rPr>
          <w:rFonts w:asciiTheme="minorHAnsi" w:hAnsiTheme="minorHAnsi" w:cstheme="minorHAnsi"/>
          <w:sz w:val="24"/>
          <w:szCs w:val="24"/>
        </w:rPr>
        <w:t>levels.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Created trust relationships. Managed, created, deleted Local groups, Global groups, and Universal </w:t>
      </w:r>
      <w:r w:rsidR="00291D3B" w:rsidRPr="003C616B">
        <w:rPr>
          <w:rFonts w:asciiTheme="minorHAnsi" w:hAnsiTheme="minorHAnsi" w:cstheme="minorHAnsi"/>
          <w:sz w:val="24"/>
          <w:szCs w:val="24"/>
        </w:rPr>
        <w:t>groups.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Verified and resolved Group Policy problems; Imported and exported GPO </w:t>
      </w:r>
      <w:r w:rsidR="00291D3B" w:rsidRPr="003C616B">
        <w:rPr>
          <w:rFonts w:asciiTheme="minorHAnsi" w:hAnsiTheme="minorHAnsi" w:cstheme="minorHAnsi"/>
          <w:sz w:val="24"/>
          <w:szCs w:val="24"/>
        </w:rPr>
        <w:t>settings.</w:t>
      </w:r>
    </w:p>
    <w:p w14:paraId="3B21FC57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Creating and maintaining User accounts, Profiles, Security, rights, disk space and process monitoring using Active Directory.</w:t>
      </w:r>
    </w:p>
    <w:p w14:paraId="21DA6ED9" w14:textId="79EA1EC9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Strong hands-on administration experience on Windows 2012 server - Forest, Domain trust, </w:t>
      </w:r>
      <w:r w:rsidR="00291D3B" w:rsidRPr="003C616B">
        <w:rPr>
          <w:rFonts w:asciiTheme="minorHAnsi" w:hAnsiTheme="minorHAnsi" w:cstheme="minorHAnsi"/>
          <w:sz w:val="24"/>
          <w:szCs w:val="24"/>
        </w:rPr>
        <w:t>AD,</w:t>
      </w:r>
      <w:r w:rsidRPr="003C616B">
        <w:rPr>
          <w:rFonts w:asciiTheme="minorHAnsi" w:hAnsiTheme="minorHAnsi" w:cstheme="minorHAnsi"/>
          <w:sz w:val="24"/>
          <w:szCs w:val="24"/>
        </w:rPr>
        <w:t xml:space="preserve"> DFS , DNS, WINS, DHCP, Group Policy, Distribution lists , Windows folder security, and IP filter.</w:t>
      </w:r>
    </w:p>
    <w:p w14:paraId="1C77E842" w14:textId="69274FE5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Strong troubleshooting skills in a Windows 2012 environment - Event log analysis, installation and administration of Windows Server </w:t>
      </w:r>
      <w:r w:rsidR="00291D3B" w:rsidRPr="003C616B">
        <w:rPr>
          <w:rFonts w:asciiTheme="minorHAnsi" w:hAnsiTheme="minorHAnsi" w:cstheme="minorHAnsi"/>
          <w:sz w:val="24"/>
          <w:szCs w:val="24"/>
        </w:rPr>
        <w:t>2012,</w:t>
      </w:r>
      <w:r w:rsidRPr="003C616B">
        <w:rPr>
          <w:rFonts w:asciiTheme="minorHAnsi" w:hAnsiTheme="minorHAnsi" w:cstheme="minorHAnsi"/>
          <w:sz w:val="24"/>
          <w:szCs w:val="24"/>
        </w:rPr>
        <w:t xml:space="preserve"> including user setup and defining roles, performance tuning, backup and restore, security monitoring, registry and AD scripting</w:t>
      </w:r>
    </w:p>
    <w:p w14:paraId="64A18305" w14:textId="0523E3A8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Provide highly durable and available data by using S3 data store, versioning, lifecycle </w:t>
      </w:r>
      <w:r w:rsidR="00291D3B" w:rsidRPr="003C616B">
        <w:rPr>
          <w:rFonts w:asciiTheme="minorHAnsi" w:hAnsiTheme="minorHAnsi" w:cstheme="minorHAnsi"/>
          <w:sz w:val="24"/>
          <w:szCs w:val="24"/>
        </w:rPr>
        <w:t>policies,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and create AMIs for mission critical production servers for backup</w:t>
      </w:r>
    </w:p>
    <w:p w14:paraId="6167FBEA" w14:textId="2C9D7605" w:rsidR="00797BD6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lastRenderedPageBreak/>
        <w:t>Experience with deployments, maintenance and troubleshooting applications on Microsoft Azure Cloud infrastructure. Working knowledge on Azure cloud IaaS and PaaS Services.</w:t>
      </w:r>
    </w:p>
    <w:p w14:paraId="2FC55A5C" w14:textId="696F4942" w:rsidR="00C4539F" w:rsidRPr="003C616B" w:rsidRDefault="00C4539F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539F">
        <w:rPr>
          <w:rFonts w:asciiTheme="minorHAnsi" w:hAnsiTheme="minorHAnsi" w:cstheme="minorHAnsi"/>
          <w:sz w:val="24"/>
          <w:szCs w:val="24"/>
        </w:rPr>
        <w:t>Installation and configuration of CCTV Cameras and DVR Servers, IBM POS Servers, IBM POS Register, Catalina server/printers, Back office pc’s, and Printers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A8D7460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Proactive planning and managing server hardware, OS upgrades, software drivers and hardware firmware upgrades.</w:t>
      </w:r>
    </w:p>
    <w:p w14:paraId="6FB62E49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Defining, implementing Backup-recovery methods and disaster recovery procedures, tests and plans.</w:t>
      </w:r>
    </w:p>
    <w:p w14:paraId="07937368" w14:textId="1873C6C7" w:rsidR="00674BEF" w:rsidRPr="00C4539F" w:rsidRDefault="00797BD6" w:rsidP="00034775">
      <w:pPr>
        <w:pStyle w:val="NoSpacing"/>
        <w:jc w:val="both"/>
        <w:rPr>
          <w:rStyle w:val="icl-u-textbold"/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BF0CBC" w14:textId="77777777" w:rsidR="00AA3B32" w:rsidRPr="003C616B" w:rsidRDefault="00AA3B32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2586BBA" w14:textId="3EB2D91F" w:rsidR="00AA3B32" w:rsidRPr="003C616B" w:rsidRDefault="00282897" w:rsidP="00BE49D5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Global Logic</w:t>
      </w:r>
      <w:r w:rsidR="00AA3B32" w:rsidRPr="003C616B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3C616B">
        <w:rPr>
          <w:rFonts w:asciiTheme="minorHAnsi" w:hAnsiTheme="minorHAnsi" w:cstheme="minorHAnsi"/>
          <w:b/>
          <w:sz w:val="24"/>
          <w:szCs w:val="24"/>
        </w:rPr>
        <w:t xml:space="preserve"> Hyderabad, IN</w:t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  <w:t xml:space="preserve">       </w:t>
      </w:r>
      <w:r w:rsidR="00AA3B32" w:rsidRPr="003C616B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3C616B">
        <w:rPr>
          <w:rFonts w:asciiTheme="minorHAnsi" w:hAnsiTheme="minorHAnsi" w:cstheme="minorHAnsi"/>
          <w:b/>
          <w:sz w:val="24"/>
          <w:szCs w:val="24"/>
        </w:rPr>
        <w:t>June 201</w:t>
      </w:r>
      <w:r w:rsidR="00C63F5A" w:rsidRPr="003C616B">
        <w:rPr>
          <w:rFonts w:asciiTheme="minorHAnsi" w:hAnsiTheme="minorHAnsi" w:cstheme="minorHAnsi"/>
          <w:b/>
          <w:sz w:val="24"/>
          <w:szCs w:val="24"/>
        </w:rPr>
        <w:t>3</w:t>
      </w:r>
      <w:r w:rsidRPr="003C616B">
        <w:rPr>
          <w:rFonts w:asciiTheme="minorHAnsi" w:hAnsiTheme="minorHAnsi" w:cstheme="minorHAnsi"/>
          <w:b/>
          <w:sz w:val="24"/>
          <w:szCs w:val="24"/>
        </w:rPr>
        <w:t xml:space="preserve"> to Sep 2015</w:t>
      </w:r>
    </w:p>
    <w:p w14:paraId="552999D5" w14:textId="77777777" w:rsidR="00AA3B32" w:rsidRPr="003C616B" w:rsidRDefault="00797BD6" w:rsidP="005F5C65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Windows</w:t>
      </w:r>
      <w:r w:rsidR="00201F62" w:rsidRPr="003C616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E49D5" w:rsidRPr="003C616B">
        <w:rPr>
          <w:rFonts w:asciiTheme="minorHAnsi" w:hAnsiTheme="minorHAnsi" w:cstheme="minorHAnsi"/>
          <w:b/>
          <w:sz w:val="24"/>
          <w:szCs w:val="24"/>
        </w:rPr>
        <w:t>Admin</w:t>
      </w:r>
      <w:r w:rsidR="00AA3B32" w:rsidRPr="003C616B">
        <w:rPr>
          <w:rFonts w:asciiTheme="minorHAnsi" w:hAnsiTheme="minorHAnsi" w:cstheme="minorHAnsi"/>
          <w:b/>
          <w:sz w:val="24"/>
          <w:szCs w:val="24"/>
        </w:rPr>
        <w:t> </w:t>
      </w:r>
    </w:p>
    <w:p w14:paraId="37FF635C" w14:textId="77777777" w:rsidR="00AA3B32" w:rsidRPr="003C616B" w:rsidRDefault="00AA3B32" w:rsidP="00AA3B3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5B93983D" w14:textId="77777777" w:rsidR="00BE49D5" w:rsidRPr="003C616B" w:rsidRDefault="00BE49D5" w:rsidP="00BE49D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C616B">
        <w:rPr>
          <w:rFonts w:asciiTheme="minorHAnsi" w:hAnsiTheme="minorHAnsi" w:cstheme="minorHAnsi"/>
          <w:b/>
          <w:sz w:val="24"/>
          <w:szCs w:val="24"/>
          <w:u w:val="single"/>
        </w:rPr>
        <w:t>Responsibilities:</w:t>
      </w:r>
    </w:p>
    <w:p w14:paraId="48443181" w14:textId="6E404AF5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Active Directory Lightweight Active Directory Services for deployment of applications.</w:t>
      </w:r>
    </w:p>
    <w:p w14:paraId="7B2BF76E" w14:textId="3803B5EC" w:rsidR="003352CA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Responsible for on-boarding and handling users, client </w:t>
      </w:r>
      <w:r w:rsidR="00291D3B" w:rsidRPr="003C616B">
        <w:rPr>
          <w:rFonts w:asciiTheme="minorHAnsi" w:hAnsiTheme="minorHAnsi" w:cstheme="minorHAnsi"/>
          <w:sz w:val="24"/>
          <w:szCs w:val="24"/>
        </w:rPr>
        <w:t>machines,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and all infrastructure including servers, workstations, routers etc</w:t>
      </w:r>
      <w:r w:rsidR="00E70924">
        <w:rPr>
          <w:rFonts w:asciiTheme="minorHAnsi" w:hAnsiTheme="minorHAnsi" w:cstheme="minorHAnsi"/>
          <w:sz w:val="24"/>
          <w:szCs w:val="24"/>
        </w:rPr>
        <w:t>.</w:t>
      </w:r>
    </w:p>
    <w:p w14:paraId="5784E329" w14:textId="79EDEF56" w:rsidR="00E70924" w:rsidRPr="00E70924" w:rsidRDefault="00E70924" w:rsidP="00E70924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70924">
        <w:rPr>
          <w:rFonts w:asciiTheme="minorHAnsi" w:hAnsiTheme="minorHAnsi" w:cstheme="minorHAnsi"/>
          <w:sz w:val="24"/>
          <w:szCs w:val="24"/>
        </w:rPr>
        <w:t>Manage operations within the IAM environment at the client, including application patching and upgrades and certificate management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6555DAF" w14:textId="052F12B9" w:rsidR="00E70924" w:rsidRPr="00E70924" w:rsidRDefault="00E70924" w:rsidP="00E70924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70924">
        <w:rPr>
          <w:rFonts w:asciiTheme="minorHAnsi" w:hAnsiTheme="minorHAnsi" w:cstheme="minorHAnsi"/>
          <w:sz w:val="24"/>
          <w:szCs w:val="24"/>
        </w:rPr>
        <w:t>Establishes and maintains good working relationships with all IAM customers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E70924">
        <w:rPr>
          <w:rFonts w:asciiTheme="minorHAnsi" w:hAnsiTheme="minorHAnsi" w:cstheme="minorHAnsi"/>
          <w:sz w:val="24"/>
          <w:szCs w:val="24"/>
        </w:rPr>
        <w:t>Web Access Management (Quest Active Roles Server, SiteMinder, Oracle Access Manager, etc.)</w:t>
      </w:r>
    </w:p>
    <w:p w14:paraId="60C0216F" w14:textId="0F38DF02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Install new / rebuild existing servers and configure, services, settings, </w:t>
      </w:r>
      <w:r w:rsidR="00291D3B" w:rsidRPr="003C616B">
        <w:rPr>
          <w:rFonts w:asciiTheme="minorHAnsi" w:hAnsiTheme="minorHAnsi" w:cstheme="minorHAnsi"/>
          <w:sz w:val="24"/>
          <w:szCs w:val="24"/>
        </w:rPr>
        <w:t>directories,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storage, etc. in accordance with standards and project/operational requirements.</w:t>
      </w:r>
    </w:p>
    <w:p w14:paraId="45CF7D82" w14:textId="77777777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Provide Level I/ Level II support as per request from various constituencies, Investigated and troubleshoot issue</w:t>
      </w:r>
    </w:p>
    <w:p w14:paraId="440ECA6E" w14:textId="77777777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Ticket queue maintenance, execution of change controls, Followed the SOP’s and Resolving the Issues.</w:t>
      </w:r>
    </w:p>
    <w:p w14:paraId="0678AE83" w14:textId="2F4585FC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Installing, configuring, administering, and performance tuning Microsoft SQL Server 2008 familiar with Database Creation, Database Security, Database Replication/ </w:t>
      </w:r>
      <w:r w:rsidR="00291D3B" w:rsidRPr="003C616B">
        <w:rPr>
          <w:rFonts w:asciiTheme="minorHAnsi" w:hAnsiTheme="minorHAnsi" w:cstheme="minorHAnsi"/>
          <w:sz w:val="24"/>
          <w:szCs w:val="24"/>
        </w:rPr>
        <w:t>Migration,</w:t>
      </w:r>
      <w:r w:rsidRPr="003C616B">
        <w:rPr>
          <w:rFonts w:asciiTheme="minorHAnsi" w:hAnsiTheme="minorHAnsi" w:cstheme="minorHAnsi"/>
          <w:sz w:val="24"/>
          <w:szCs w:val="24"/>
        </w:rPr>
        <w:t xml:space="preserve"> Database Performance Monitoring, User Management, Database Backup/Restoration, Import/Export of SQL Database.</w:t>
      </w:r>
    </w:p>
    <w:p w14:paraId="5ECB952E" w14:textId="29E6D0E8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Responsible for Active directory, GPO, SCCM, Domain </w:t>
      </w:r>
      <w:r w:rsidR="00291D3B" w:rsidRPr="003C616B">
        <w:rPr>
          <w:rFonts w:asciiTheme="minorHAnsi" w:hAnsiTheme="minorHAnsi" w:cstheme="minorHAnsi"/>
          <w:sz w:val="24"/>
          <w:szCs w:val="24"/>
        </w:rPr>
        <w:t>users,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Administrating users and groups and given appropriate permissions and privilege to access our LAN and Domain environment.</w:t>
      </w:r>
    </w:p>
    <w:p w14:paraId="47212176" w14:textId="77777777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Providing remote and hands-on administration of Various hardware and desktop applications</w:t>
      </w:r>
    </w:p>
    <w:p w14:paraId="08E5E156" w14:textId="77777777" w:rsidR="00C4539F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Experience on LAN Cabling, RJ 45 crimping, </w:t>
      </w:r>
      <w:r w:rsidR="00291D3B" w:rsidRPr="003C616B">
        <w:rPr>
          <w:rFonts w:asciiTheme="minorHAnsi" w:hAnsiTheme="minorHAnsi" w:cstheme="minorHAnsi"/>
          <w:sz w:val="24"/>
          <w:szCs w:val="24"/>
        </w:rPr>
        <w:t>Labelling,</w:t>
      </w:r>
      <w:r w:rsidRPr="003C616B">
        <w:rPr>
          <w:rFonts w:asciiTheme="minorHAnsi" w:hAnsiTheme="minorHAnsi" w:cstheme="minorHAnsi"/>
          <w:sz w:val="24"/>
          <w:szCs w:val="24"/>
        </w:rPr>
        <w:t xml:space="preserve"> Patch Panel, PC Junction boxes, Phone Switches and Rack set-up.</w:t>
      </w:r>
      <w:r w:rsidR="00C4539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0D864E" w14:textId="5C998ED5" w:rsidR="003352CA" w:rsidRPr="003C616B" w:rsidRDefault="00C4539F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539F">
        <w:rPr>
          <w:rFonts w:asciiTheme="minorHAnsi" w:hAnsiTheme="minorHAnsi" w:cstheme="minorHAnsi"/>
          <w:sz w:val="24"/>
          <w:szCs w:val="24"/>
        </w:rPr>
        <w:t>Provided support for POS AD domain Windows 2003 servers to determine potential AD Domain Forest/Tree issues and network issues.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4539F">
        <w:rPr>
          <w:rFonts w:asciiTheme="minorHAnsi" w:hAnsiTheme="minorHAnsi" w:cstheme="minorHAnsi"/>
          <w:sz w:val="24"/>
          <w:szCs w:val="24"/>
        </w:rPr>
        <w:t>Deploy software updates patches for POS Windows 2003 servers.</w:t>
      </w:r>
    </w:p>
    <w:p w14:paraId="6AE64164" w14:textId="559D802E" w:rsidR="00797BD6" w:rsidRPr="003C616B" w:rsidRDefault="00797BD6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Managed Active Directory Domain Services for objects management (users,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contact, groups, network printers, network </w:t>
      </w:r>
    </w:p>
    <w:p w14:paraId="1E67781D" w14:textId="77777777" w:rsidR="00797BD6" w:rsidRPr="003C616B" w:rsidRDefault="00797BD6" w:rsidP="00797BD6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Creating templates from VM’s and deploying VM’s from templates and allocate resources.</w:t>
      </w:r>
    </w:p>
    <w:p w14:paraId="0966C9A6" w14:textId="5FAE26E1" w:rsidR="00797BD6" w:rsidRPr="003C616B" w:rsidRDefault="00797BD6" w:rsidP="00797BD6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Managed roll out of McAfee Antivirus software to all Servers and Desktops using </w:t>
      </w:r>
      <w:r w:rsidR="00291D3B" w:rsidRPr="003C616B">
        <w:rPr>
          <w:rFonts w:asciiTheme="minorHAnsi" w:hAnsiTheme="minorHAnsi" w:cstheme="minorHAnsi"/>
          <w:sz w:val="24"/>
          <w:szCs w:val="24"/>
        </w:rPr>
        <w:t>E-Policy</w:t>
      </w:r>
      <w:r w:rsidRPr="003C616B">
        <w:rPr>
          <w:rFonts w:asciiTheme="minorHAnsi" w:hAnsiTheme="minorHAnsi" w:cstheme="minorHAnsi"/>
          <w:sz w:val="24"/>
          <w:szCs w:val="24"/>
        </w:rPr>
        <w:t xml:space="preserve"> Orchestrator.</w:t>
      </w:r>
    </w:p>
    <w:p w14:paraId="674F5E51" w14:textId="16EE78D0" w:rsidR="00797BD6" w:rsidRPr="003C616B" w:rsidRDefault="00291D3B" w:rsidP="00797BD6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S</w:t>
      </w:r>
      <w:r w:rsidR="00797BD6" w:rsidRPr="003C616B">
        <w:rPr>
          <w:rFonts w:asciiTheme="minorHAnsi" w:hAnsiTheme="minorHAnsi" w:cstheme="minorHAnsi"/>
          <w:sz w:val="24"/>
          <w:szCs w:val="24"/>
        </w:rPr>
        <w:t>etting the firewalls for Intruders.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="00797BD6" w:rsidRPr="003C616B">
        <w:rPr>
          <w:rFonts w:asciiTheme="minorHAnsi" w:hAnsiTheme="minorHAnsi" w:cstheme="minorHAnsi"/>
          <w:sz w:val="24"/>
          <w:szCs w:val="24"/>
        </w:rPr>
        <w:t>Se</w:t>
      </w:r>
      <w:r w:rsidRPr="003C616B">
        <w:rPr>
          <w:rFonts w:asciiTheme="minorHAnsi" w:hAnsiTheme="minorHAnsi" w:cstheme="minorHAnsi"/>
          <w:sz w:val="24"/>
          <w:szCs w:val="24"/>
        </w:rPr>
        <w:t>t</w:t>
      </w:r>
      <w:r w:rsidR="00797BD6" w:rsidRPr="003C616B">
        <w:rPr>
          <w:rFonts w:asciiTheme="minorHAnsi" w:hAnsiTheme="minorHAnsi" w:cstheme="minorHAnsi"/>
          <w:sz w:val="24"/>
          <w:szCs w:val="24"/>
        </w:rPr>
        <w:t>ting up VPN for Connecting the User's from Outside Network.</w:t>
      </w:r>
    </w:p>
    <w:p w14:paraId="3312B27E" w14:textId="66F79314" w:rsidR="00AB39AE" w:rsidRPr="003C616B" w:rsidRDefault="00797BD6" w:rsidP="0003477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Assist / provides end - user support with regards to Software / Hardware / IT peripherals related issues and troubleshooting of desktop over the Phone or Remotely</w:t>
      </w:r>
    </w:p>
    <w:sectPr w:rsidR="00AB39AE" w:rsidRPr="003C616B" w:rsidSect="00726321">
      <w:pgSz w:w="12240" w:h="15840" w:code="1"/>
      <w:pgMar w:top="720" w:right="720" w:bottom="720" w:left="720" w:header="864" w:footer="864" w:gutter="0"/>
      <w:pgBorders w:offsetFrom="page">
        <w:top w:val="single" w:sz="4" w:space="24" w:color="BDD6EE"/>
        <w:left w:val="single" w:sz="4" w:space="24" w:color="BDD6EE"/>
        <w:bottom w:val="single" w:sz="4" w:space="24" w:color="BDD6EE"/>
        <w:right w:val="single" w:sz="4" w:space="24" w:color="BDD6EE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200C1" w14:textId="77777777" w:rsidR="000C0B8D" w:rsidRDefault="000C0B8D" w:rsidP="00EA6811">
      <w:pPr>
        <w:spacing w:after="0" w:line="240" w:lineRule="auto"/>
      </w:pPr>
      <w:r>
        <w:separator/>
      </w:r>
    </w:p>
  </w:endnote>
  <w:endnote w:type="continuationSeparator" w:id="0">
    <w:p w14:paraId="6FD61CB2" w14:textId="77777777" w:rsidR="000C0B8D" w:rsidRDefault="000C0B8D" w:rsidP="00EA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AA11D" w14:textId="77777777" w:rsidR="000C0B8D" w:rsidRDefault="000C0B8D" w:rsidP="00EA6811">
      <w:pPr>
        <w:spacing w:after="0" w:line="240" w:lineRule="auto"/>
      </w:pPr>
      <w:r>
        <w:separator/>
      </w:r>
    </w:p>
  </w:footnote>
  <w:footnote w:type="continuationSeparator" w:id="0">
    <w:p w14:paraId="58DB76AD" w14:textId="77777777" w:rsidR="000C0B8D" w:rsidRDefault="000C0B8D" w:rsidP="00EA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F36"/>
    <w:multiLevelType w:val="hybridMultilevel"/>
    <w:tmpl w:val="A772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50E5"/>
    <w:multiLevelType w:val="hybridMultilevel"/>
    <w:tmpl w:val="715C50E6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B9A"/>
    <w:multiLevelType w:val="hybridMultilevel"/>
    <w:tmpl w:val="0C8E1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F6F7D"/>
    <w:multiLevelType w:val="hybridMultilevel"/>
    <w:tmpl w:val="A28E8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6AA9"/>
    <w:multiLevelType w:val="hybridMultilevel"/>
    <w:tmpl w:val="3EACD280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79A0"/>
    <w:multiLevelType w:val="multilevel"/>
    <w:tmpl w:val="7ED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E53D3"/>
    <w:multiLevelType w:val="hybridMultilevel"/>
    <w:tmpl w:val="0F14C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76A23"/>
    <w:multiLevelType w:val="hybridMultilevel"/>
    <w:tmpl w:val="43CA2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F44A35"/>
    <w:multiLevelType w:val="hybridMultilevel"/>
    <w:tmpl w:val="51162F2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0CE35EB"/>
    <w:multiLevelType w:val="hybridMultilevel"/>
    <w:tmpl w:val="84AC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65760"/>
    <w:multiLevelType w:val="hybridMultilevel"/>
    <w:tmpl w:val="6AFEF7E6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3FE2"/>
    <w:multiLevelType w:val="hybridMultilevel"/>
    <w:tmpl w:val="E2522158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72E8D"/>
    <w:multiLevelType w:val="multilevel"/>
    <w:tmpl w:val="416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73463"/>
    <w:multiLevelType w:val="hybridMultilevel"/>
    <w:tmpl w:val="F0CE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43E14"/>
    <w:multiLevelType w:val="hybridMultilevel"/>
    <w:tmpl w:val="AB9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10199"/>
    <w:multiLevelType w:val="hybridMultilevel"/>
    <w:tmpl w:val="1026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E25F1"/>
    <w:multiLevelType w:val="hybridMultilevel"/>
    <w:tmpl w:val="6BC61900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5540B"/>
    <w:multiLevelType w:val="hybridMultilevel"/>
    <w:tmpl w:val="E3107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547AA5"/>
    <w:multiLevelType w:val="hybridMultilevel"/>
    <w:tmpl w:val="9BAA4B54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301B7"/>
    <w:multiLevelType w:val="multilevel"/>
    <w:tmpl w:val="E2D6B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D7BB5"/>
    <w:multiLevelType w:val="hybridMultilevel"/>
    <w:tmpl w:val="5964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A2914"/>
    <w:multiLevelType w:val="hybridMultilevel"/>
    <w:tmpl w:val="324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B712B"/>
    <w:multiLevelType w:val="hybridMultilevel"/>
    <w:tmpl w:val="9F5AD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3B4E1E"/>
    <w:multiLevelType w:val="hybridMultilevel"/>
    <w:tmpl w:val="DE6697C4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3B30FA"/>
    <w:multiLevelType w:val="hybridMultilevel"/>
    <w:tmpl w:val="5C5E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E0100A"/>
    <w:multiLevelType w:val="hybridMultilevel"/>
    <w:tmpl w:val="E8C44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6"/>
  </w:num>
  <w:num w:numId="4">
    <w:abstractNumId w:val="4"/>
  </w:num>
  <w:num w:numId="5">
    <w:abstractNumId w:val="10"/>
  </w:num>
  <w:num w:numId="6">
    <w:abstractNumId w:val="11"/>
  </w:num>
  <w:num w:numId="7">
    <w:abstractNumId w:val="1"/>
  </w:num>
  <w:num w:numId="8">
    <w:abstractNumId w:val="18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22"/>
  </w:num>
  <w:num w:numId="14">
    <w:abstractNumId w:val="3"/>
  </w:num>
  <w:num w:numId="15">
    <w:abstractNumId w:val="0"/>
  </w:num>
  <w:num w:numId="16">
    <w:abstractNumId w:val="17"/>
  </w:num>
  <w:num w:numId="17">
    <w:abstractNumId w:val="7"/>
  </w:num>
  <w:num w:numId="18">
    <w:abstractNumId w:val="2"/>
  </w:num>
  <w:num w:numId="19">
    <w:abstractNumId w:val="6"/>
  </w:num>
  <w:num w:numId="20">
    <w:abstractNumId w:val="15"/>
  </w:num>
  <w:num w:numId="21">
    <w:abstractNumId w:val="8"/>
  </w:num>
  <w:num w:numId="22">
    <w:abstractNumId w:val="25"/>
  </w:num>
  <w:num w:numId="23">
    <w:abstractNumId w:val="9"/>
  </w:num>
  <w:num w:numId="24">
    <w:abstractNumId w:val="13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6C"/>
    <w:rsid w:val="00000FB4"/>
    <w:rsid w:val="00017B2D"/>
    <w:rsid w:val="00034775"/>
    <w:rsid w:val="0005185C"/>
    <w:rsid w:val="00054160"/>
    <w:rsid w:val="0007206C"/>
    <w:rsid w:val="0009072E"/>
    <w:rsid w:val="000A2F94"/>
    <w:rsid w:val="000C0B8D"/>
    <w:rsid w:val="000C6F81"/>
    <w:rsid w:val="000E24DD"/>
    <w:rsid w:val="000F11A7"/>
    <w:rsid w:val="00123A9A"/>
    <w:rsid w:val="00125061"/>
    <w:rsid w:val="0012737A"/>
    <w:rsid w:val="001329EE"/>
    <w:rsid w:val="0014092D"/>
    <w:rsid w:val="0014307A"/>
    <w:rsid w:val="0015458D"/>
    <w:rsid w:val="001755C5"/>
    <w:rsid w:val="00190162"/>
    <w:rsid w:val="001C0111"/>
    <w:rsid w:val="001C4BC9"/>
    <w:rsid w:val="001F0694"/>
    <w:rsid w:val="001F7241"/>
    <w:rsid w:val="00201F62"/>
    <w:rsid w:val="0020597A"/>
    <w:rsid w:val="00206E71"/>
    <w:rsid w:val="00215FA7"/>
    <w:rsid w:val="0026610C"/>
    <w:rsid w:val="002759A7"/>
    <w:rsid w:val="00280F0A"/>
    <w:rsid w:val="00282897"/>
    <w:rsid w:val="00291D3B"/>
    <w:rsid w:val="002A0F31"/>
    <w:rsid w:val="002B658C"/>
    <w:rsid w:val="002D286C"/>
    <w:rsid w:val="002E7009"/>
    <w:rsid w:val="002F0FA9"/>
    <w:rsid w:val="00300827"/>
    <w:rsid w:val="00301F5E"/>
    <w:rsid w:val="00312648"/>
    <w:rsid w:val="00324051"/>
    <w:rsid w:val="003352CA"/>
    <w:rsid w:val="00347600"/>
    <w:rsid w:val="00347F6B"/>
    <w:rsid w:val="0035259C"/>
    <w:rsid w:val="0036481E"/>
    <w:rsid w:val="00370745"/>
    <w:rsid w:val="00386FC4"/>
    <w:rsid w:val="00390F25"/>
    <w:rsid w:val="0039711E"/>
    <w:rsid w:val="003A54D3"/>
    <w:rsid w:val="003B21E4"/>
    <w:rsid w:val="003C478B"/>
    <w:rsid w:val="003C616B"/>
    <w:rsid w:val="003C6C82"/>
    <w:rsid w:val="003F72B9"/>
    <w:rsid w:val="00400AF0"/>
    <w:rsid w:val="00411B3B"/>
    <w:rsid w:val="00421F01"/>
    <w:rsid w:val="00424E8C"/>
    <w:rsid w:val="00447431"/>
    <w:rsid w:val="00452269"/>
    <w:rsid w:val="00462759"/>
    <w:rsid w:val="0048413F"/>
    <w:rsid w:val="004868A0"/>
    <w:rsid w:val="004C0D9C"/>
    <w:rsid w:val="004D1737"/>
    <w:rsid w:val="004D1DB4"/>
    <w:rsid w:val="004D706C"/>
    <w:rsid w:val="004F4307"/>
    <w:rsid w:val="004F7A85"/>
    <w:rsid w:val="00500538"/>
    <w:rsid w:val="00515E2F"/>
    <w:rsid w:val="00553047"/>
    <w:rsid w:val="005539B0"/>
    <w:rsid w:val="00556CFA"/>
    <w:rsid w:val="005719A9"/>
    <w:rsid w:val="00577E5F"/>
    <w:rsid w:val="005C051F"/>
    <w:rsid w:val="005C3342"/>
    <w:rsid w:val="005F38DC"/>
    <w:rsid w:val="005F5C65"/>
    <w:rsid w:val="006013EA"/>
    <w:rsid w:val="0060525C"/>
    <w:rsid w:val="006119F2"/>
    <w:rsid w:val="0062288D"/>
    <w:rsid w:val="00624B6E"/>
    <w:rsid w:val="00634388"/>
    <w:rsid w:val="00674BEF"/>
    <w:rsid w:val="00694964"/>
    <w:rsid w:val="00713C3A"/>
    <w:rsid w:val="00726321"/>
    <w:rsid w:val="00726E35"/>
    <w:rsid w:val="0072759F"/>
    <w:rsid w:val="0073231A"/>
    <w:rsid w:val="00737D2F"/>
    <w:rsid w:val="00743AFA"/>
    <w:rsid w:val="00744E3D"/>
    <w:rsid w:val="00756248"/>
    <w:rsid w:val="007577F5"/>
    <w:rsid w:val="00771403"/>
    <w:rsid w:val="00775129"/>
    <w:rsid w:val="00797BD6"/>
    <w:rsid w:val="007B6EA8"/>
    <w:rsid w:val="007D09AD"/>
    <w:rsid w:val="007D1CFD"/>
    <w:rsid w:val="008200A3"/>
    <w:rsid w:val="008251B0"/>
    <w:rsid w:val="00842804"/>
    <w:rsid w:val="008525D3"/>
    <w:rsid w:val="00864055"/>
    <w:rsid w:val="00871DDA"/>
    <w:rsid w:val="00891DA7"/>
    <w:rsid w:val="008A0838"/>
    <w:rsid w:val="008B1845"/>
    <w:rsid w:val="008B1DC6"/>
    <w:rsid w:val="008B1FB0"/>
    <w:rsid w:val="008D2625"/>
    <w:rsid w:val="008D6AAE"/>
    <w:rsid w:val="008E7AD4"/>
    <w:rsid w:val="008F5700"/>
    <w:rsid w:val="009127F1"/>
    <w:rsid w:val="00914E50"/>
    <w:rsid w:val="009161B9"/>
    <w:rsid w:val="0092366B"/>
    <w:rsid w:val="00940721"/>
    <w:rsid w:val="00956500"/>
    <w:rsid w:val="00973B96"/>
    <w:rsid w:val="00974E9F"/>
    <w:rsid w:val="00980DDF"/>
    <w:rsid w:val="00982FF0"/>
    <w:rsid w:val="009849DC"/>
    <w:rsid w:val="00992E38"/>
    <w:rsid w:val="009A418A"/>
    <w:rsid w:val="009B461A"/>
    <w:rsid w:val="009C0002"/>
    <w:rsid w:val="009C1A71"/>
    <w:rsid w:val="009D2595"/>
    <w:rsid w:val="009E2029"/>
    <w:rsid w:val="009E2293"/>
    <w:rsid w:val="00A132F9"/>
    <w:rsid w:val="00A14C42"/>
    <w:rsid w:val="00A17353"/>
    <w:rsid w:val="00A306FC"/>
    <w:rsid w:val="00A557F0"/>
    <w:rsid w:val="00A57D81"/>
    <w:rsid w:val="00A83E1E"/>
    <w:rsid w:val="00AA3B32"/>
    <w:rsid w:val="00AA59B7"/>
    <w:rsid w:val="00AB39AE"/>
    <w:rsid w:val="00AB5A6E"/>
    <w:rsid w:val="00AC3318"/>
    <w:rsid w:val="00AC739E"/>
    <w:rsid w:val="00AE31F1"/>
    <w:rsid w:val="00AE52E1"/>
    <w:rsid w:val="00B01098"/>
    <w:rsid w:val="00B01C87"/>
    <w:rsid w:val="00B22E93"/>
    <w:rsid w:val="00B36E8D"/>
    <w:rsid w:val="00B41221"/>
    <w:rsid w:val="00B5089F"/>
    <w:rsid w:val="00B67090"/>
    <w:rsid w:val="00B73A85"/>
    <w:rsid w:val="00B7634C"/>
    <w:rsid w:val="00BA29F4"/>
    <w:rsid w:val="00BA2E2E"/>
    <w:rsid w:val="00BA6017"/>
    <w:rsid w:val="00BE1DEE"/>
    <w:rsid w:val="00BE49D5"/>
    <w:rsid w:val="00C01CC9"/>
    <w:rsid w:val="00C11530"/>
    <w:rsid w:val="00C12C13"/>
    <w:rsid w:val="00C1311E"/>
    <w:rsid w:val="00C31115"/>
    <w:rsid w:val="00C4539F"/>
    <w:rsid w:val="00C634D1"/>
    <w:rsid w:val="00C63F5A"/>
    <w:rsid w:val="00C92527"/>
    <w:rsid w:val="00CB61E4"/>
    <w:rsid w:val="00CD5882"/>
    <w:rsid w:val="00D02C6C"/>
    <w:rsid w:val="00D139EC"/>
    <w:rsid w:val="00D17D9F"/>
    <w:rsid w:val="00D239E7"/>
    <w:rsid w:val="00D43010"/>
    <w:rsid w:val="00D6231A"/>
    <w:rsid w:val="00D84C96"/>
    <w:rsid w:val="00D93CFF"/>
    <w:rsid w:val="00DE3E20"/>
    <w:rsid w:val="00E1215E"/>
    <w:rsid w:val="00E23D86"/>
    <w:rsid w:val="00E34B72"/>
    <w:rsid w:val="00E511DB"/>
    <w:rsid w:val="00E56A3A"/>
    <w:rsid w:val="00E70924"/>
    <w:rsid w:val="00E90328"/>
    <w:rsid w:val="00E96B6C"/>
    <w:rsid w:val="00EA6811"/>
    <w:rsid w:val="00EB248E"/>
    <w:rsid w:val="00EC5F8C"/>
    <w:rsid w:val="00EE1D9B"/>
    <w:rsid w:val="00EE2E40"/>
    <w:rsid w:val="00EE33F5"/>
    <w:rsid w:val="00F079C3"/>
    <w:rsid w:val="00F1243D"/>
    <w:rsid w:val="00F133BE"/>
    <w:rsid w:val="00F44A54"/>
    <w:rsid w:val="00F707E4"/>
    <w:rsid w:val="00F91E63"/>
    <w:rsid w:val="00FA15E5"/>
    <w:rsid w:val="00FC06C3"/>
    <w:rsid w:val="00FD3D16"/>
    <w:rsid w:val="00FE16DE"/>
    <w:rsid w:val="00F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BC85B"/>
  <w15:chartTrackingRefBased/>
  <w15:docId w15:val="{8EABCD6D-DD79-4F2F-8286-0D215E26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C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6C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">
    <w:name w:val="liste"/>
    <w:basedOn w:val="NoSpacing"/>
    <w:link w:val="listeChar"/>
    <w:rsid w:val="00B7634C"/>
    <w:rPr>
      <w:rFonts w:ascii="Noto Sans" w:hAnsi="Noto Sans"/>
      <w:color w:val="222E39"/>
      <w:sz w:val="20"/>
      <w:lang w:val="en-GB" w:eastAsia="x-none"/>
    </w:rPr>
  </w:style>
  <w:style w:type="character" w:customStyle="1" w:styleId="listeChar">
    <w:name w:val="liste Char"/>
    <w:link w:val="liste"/>
    <w:rsid w:val="00B7634C"/>
    <w:rPr>
      <w:rFonts w:ascii="Noto Sans" w:hAnsi="Noto Sans"/>
      <w:color w:val="222E39"/>
      <w:szCs w:val="22"/>
      <w:lang w:val="en-GB" w:eastAsia="x-none"/>
    </w:rPr>
  </w:style>
  <w:style w:type="paragraph" w:styleId="NoSpacing">
    <w:name w:val="No Spacing"/>
    <w:link w:val="NoSpacingChar"/>
    <w:uiPriority w:val="1"/>
    <w:qFormat/>
    <w:rsid w:val="00FC06C3"/>
    <w:rPr>
      <w:sz w:val="22"/>
      <w:szCs w:val="22"/>
    </w:rPr>
  </w:style>
  <w:style w:type="character" w:styleId="Strong">
    <w:name w:val="Strong"/>
    <w:uiPriority w:val="22"/>
    <w:qFormat/>
    <w:rsid w:val="00FC06C3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FC06C3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C06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C06C3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FC06C3"/>
    <w:rPr>
      <w:rFonts w:ascii="Calibri Light" w:eastAsia="Times New Roman" w:hAnsi="Calibri Light"/>
      <w:color w:val="2E74B5"/>
      <w:sz w:val="26"/>
      <w:szCs w:val="26"/>
    </w:rPr>
  </w:style>
  <w:style w:type="character" w:styleId="BookTitle">
    <w:name w:val="Book Title"/>
    <w:uiPriority w:val="33"/>
    <w:qFormat/>
    <w:rsid w:val="00FC06C3"/>
    <w:rPr>
      <w:b/>
      <w:bCs/>
      <w:i/>
      <w:iCs/>
      <w:spacing w:val="5"/>
    </w:rPr>
  </w:style>
  <w:style w:type="character" w:customStyle="1" w:styleId="Heading1Char">
    <w:name w:val="Heading 1 Char"/>
    <w:link w:val="Heading1"/>
    <w:uiPriority w:val="9"/>
    <w:rsid w:val="00FC06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icl-u-textbold">
    <w:name w:val="icl-u-textbold"/>
    <w:basedOn w:val="DefaultParagraphFont"/>
    <w:rsid w:val="00E90328"/>
  </w:style>
  <w:style w:type="table" w:styleId="TableGrid">
    <w:name w:val="Table Grid"/>
    <w:basedOn w:val="TableNormal"/>
    <w:uiPriority w:val="39"/>
    <w:rsid w:val="00F07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7E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zemp-highlightedfield-highlightedterm">
    <w:name w:val="rezemp-highlightedfield-highlightedterm"/>
    <w:rsid w:val="002F0FA9"/>
  </w:style>
  <w:style w:type="character" w:customStyle="1" w:styleId="tl8wme">
    <w:name w:val="tl8wme"/>
    <w:rsid w:val="00D17D9F"/>
  </w:style>
  <w:style w:type="character" w:styleId="Hyperlink">
    <w:name w:val="Hyperlink"/>
    <w:basedOn w:val="DefaultParagraphFont"/>
    <w:uiPriority w:val="99"/>
    <w:unhideWhenUsed/>
    <w:rsid w:val="00B67090"/>
    <w:rPr>
      <w:color w:val="0563C1" w:themeColor="hyperlink"/>
      <w:u w:val="single"/>
    </w:rPr>
  </w:style>
  <w:style w:type="paragraph" w:customStyle="1" w:styleId="gmail-msolistparagraph">
    <w:name w:val="gmail-msolistparagraph"/>
    <w:basedOn w:val="Normal"/>
    <w:rsid w:val="00914E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5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3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62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01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0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0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44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adullah786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B2C6-55F2-4B8C-8D0F-19714160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13021</TotalTime>
  <Pages>4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User</cp:lastModifiedBy>
  <cp:revision>33</cp:revision>
  <dcterms:created xsi:type="dcterms:W3CDTF">2020-02-05T17:59:00Z</dcterms:created>
  <dcterms:modified xsi:type="dcterms:W3CDTF">2020-07-26T22:42:00Z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2020-05-14T17:09:12Z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7a2f9944-06cb-4bbc-a22d-2fa342480712</vt:lpwstr>
  </property>
  <property fmtid="{D5CDD505-2E9C-101B-9397-08002B2CF9AE}" pid="8" name="MSIP_Label_f42aa342-8706-4288-bd11-ebb85995028c_ContentBits">
    <vt:lpwstr>0</vt:lpwstr>
  </property>
</Properties>
</file>