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.0 -->
  <w:background w:color="ffffff">
    <v:background id="_x0000_s1025" filled="t" fillcolor="white"/>
  </w:background>
  <w:body>
    <w:tbl>
      <w:tblPr>
        <w:tblStyle w:val="divdocumentdivfirstsectiondivfirstparagraph"/>
        <w:tblCellSpacing w:w="0" w:type="dxa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3153"/>
      </w:tblGrid>
      <w:tr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>
            <w:pPr>
              <w:rPr>
                <w:rFonts w:ascii="Montserrat" w:eastAsia="Montserrat" w:hAnsi="Montserrat" w:cs="Montserrat"/>
                <w:b w:val="0"/>
                <w:bCs w:val="0"/>
                <w:sz w:val="18"/>
                <w:szCs w:val="18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Montserrat" w:eastAsia="Montserrat" w:hAnsi="Montserrat" w:cs="Montserrat"/>
                <w:b/>
                <w:bCs/>
                <w:sz w:val="46"/>
                <w:szCs w:val="46"/>
              </w:rPr>
              <w:t>Kyle</w:t>
            </w:r>
            <w:r>
              <w:rPr>
                <w:rStyle w:val="divdocumentdivname"/>
                <w:rFonts w:ascii="Montserrat" w:eastAsia="Montserrat" w:hAnsi="Montserrat" w:cs="Montserrat"/>
                <w:b/>
                <w:bCs/>
                <w:sz w:val="46"/>
                <w:szCs w:val="46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Montserrat" w:eastAsia="Montserrat" w:hAnsi="Montserrat" w:cs="Montserrat"/>
                <w:b/>
                <w:bCs/>
                <w:sz w:val="46"/>
                <w:szCs w:val="46"/>
              </w:rPr>
              <w:t>Muranyi</w:t>
            </w:r>
          </w:p>
        </w:tc>
      </w:tr>
    </w:tbl>
    <w:p>
      <w:pPr>
        <w:pStyle w:val="divdocumentthinbottomborder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Style w:val="divdocumentdivparagraph"/>
          <w:rFonts w:ascii="Montserrat" w:eastAsia="Montserrat" w:hAnsi="Montserrat" w:cs="Montserrat"/>
          <w:b w:val="0"/>
          <w:bCs w:val="0"/>
          <w:sz w:val="18"/>
          <w:szCs w:val="18"/>
          <w:bdr w:val="none" w:sz="0" w:space="0" w:color="auto"/>
          <w:vertAlign w:val="baseline"/>
        </w:rPr>
      </w:pP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>702-238-5550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 xml:space="preserve"> | 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>c6coder@yahoo.com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 xml:space="preserve"> | 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>Las Vegas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 xml:space="preserve">, 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>NV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 xml:space="preserve"> </w:t>
      </w:r>
      <w:r>
        <w:rPr>
          <w:rStyle w:val="span"/>
          <w:rFonts w:ascii="Montserrat" w:eastAsia="Montserrat" w:hAnsi="Montserrat" w:cs="Montserrat"/>
          <w:b w:val="0"/>
          <w:bCs w:val="0"/>
          <w:color w:val="545F67"/>
          <w:sz w:val="18"/>
          <w:szCs w:val="18"/>
        </w:rPr>
        <w:t>89110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Montserrat" w:eastAsia="Montserrat" w:hAnsi="Montserrat" w:cs="Montserrat"/>
          <w:b/>
          <w:bCs/>
          <w:caps/>
          <w:sz w:val="22"/>
          <w:szCs w:val="22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/>
          <w:bCs/>
          <w:caps/>
          <w:bdr w:val="none" w:sz="0" w:space="0" w:color="auto"/>
          <w:vertAlign w:val="baseline"/>
        </w:rPr>
        <w:t>Professional Summary</w:t>
      </w:r>
    </w:p>
    <w:p>
      <w:pPr>
        <w:pStyle w:val="p"/>
        <w:pBdr>
          <w:top w:val="none" w:sz="0" w:space="5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Highly Proficient in many facets of information technology. Adaptable to fulfill many different roles depending on specific technology needs. Proven record of accomplishment in building and maintaining industry-leading technology to serve the needs of the business, users and customers. Strengths include software development, databases and server administration.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Montserrat" w:eastAsia="Montserrat" w:hAnsi="Montserrat" w:cs="Montserrat"/>
          <w:b/>
          <w:bCs/>
          <w:caps/>
          <w:sz w:val="22"/>
          <w:szCs w:val="22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/>
          <w:bCs/>
          <w:caps/>
          <w:bdr w:val="none" w:sz="0" w:space="0" w:color="auto"/>
          <w:vertAlign w:val="baseline"/>
        </w:rPr>
        <w:t>Hardware</w:t>
      </w:r>
    </w:p>
    <w:p>
      <w:pPr>
        <w:pStyle w:val="p"/>
        <w:pBdr>
          <w:top w:val="none" w:sz="0" w:space="5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545F67"/>
          <w:sz w:val="18"/>
          <w:szCs w:val="18"/>
        </w:rPr>
        <w:t>A+ Certification</w:t>
      </w: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 xml:space="preserve">, </w:t>
      </w:r>
      <w:r>
        <w:rPr>
          <w:rStyle w:val="strong"/>
          <w:color w:val="545F67"/>
          <w:sz w:val="18"/>
          <w:szCs w:val="18"/>
        </w:rPr>
        <w:t>Network+ Certification</w:t>
      </w: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, Intel &amp; AMD Based PC's, Routers, Switches, Servers, Network Design, Basic electric circuits.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Montserrat" w:eastAsia="Montserrat" w:hAnsi="Montserrat" w:cs="Montserrat"/>
          <w:b/>
          <w:bCs/>
          <w:caps/>
          <w:sz w:val="22"/>
          <w:szCs w:val="22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/>
          <w:bCs/>
          <w:caps/>
          <w:bdr w:val="none" w:sz="0" w:space="0" w:color="auto"/>
          <w:vertAlign w:val="baseline"/>
        </w:rPr>
        <w:t>Software</w:t>
      </w:r>
    </w:p>
    <w:p>
      <w:pPr>
        <w:pStyle w:val="p"/>
        <w:pBdr>
          <w:top w:val="none" w:sz="0" w:space="5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Style w:val="strong"/>
          <w:color w:val="545F67"/>
          <w:sz w:val="18"/>
          <w:szCs w:val="18"/>
        </w:rPr>
        <w:t> Security+ 401 Certification</w:t>
      </w: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, Windows Server 2000-2019, Active Directory, Exchange Server, IIS, DNS, DHCP, MSSQL, Linux Debian/Centos, Cpanel, Apache. MySQL, Unix, Multivalue DBs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Montserrat" w:eastAsia="Montserrat" w:hAnsi="Montserrat" w:cs="Montserrat"/>
          <w:b/>
          <w:bCs/>
          <w:caps/>
          <w:sz w:val="22"/>
          <w:szCs w:val="22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/>
          <w:bCs/>
          <w:caps/>
          <w:bdr w:val="none" w:sz="0" w:space="0" w:color="auto"/>
          <w:vertAlign w:val="baseline"/>
        </w:rPr>
        <w:t>Coding</w:t>
      </w:r>
    </w:p>
    <w:p>
      <w:pPr>
        <w:pStyle w:val="p"/>
        <w:pBdr>
          <w:top w:val="none" w:sz="0" w:space="5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C, C#, ASP.NET, MSSQL, JavaScript, HTML, XHTML, HTML5/Responsive CSS, MySQL, PHP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Montserrat" w:eastAsia="Montserrat" w:hAnsi="Montserrat" w:cs="Montserrat"/>
          <w:b/>
          <w:bCs/>
          <w:caps/>
          <w:sz w:val="22"/>
          <w:szCs w:val="22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/>
          <w:bCs/>
          <w:caps/>
          <w:bdr w:val="none" w:sz="0" w:space="0" w:color="auto"/>
          <w:vertAlign w:val="baseline"/>
        </w:rPr>
        <w:t>Experience</w:t>
      </w:r>
    </w:p>
    <w:p>
      <w:pPr>
        <w:pStyle w:val="divdocumentdivmultiParagraphfirstparagraphmarginspan"/>
        <w:pBdr>
          <w:top w:val="none" w:sz="0" w:space="5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6"/>
          <w:szCs w:val="6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bdr w:val="none" w:sz="0" w:space="0" w:color="auto"/>
          <w:vertAlign w:val="baseline"/>
        </w:rPr>
        <w:t> </w:t>
      </w:r>
    </w:p>
    <w:p>
      <w:pPr>
        <w:pStyle w:val="spanpaddedline"/>
        <w:spacing w:before="0" w:after="0" w:line="32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jobtitle"/>
          <w:sz w:val="18"/>
          <w:szCs w:val="18"/>
        </w:rPr>
        <w:t>I.T. Manager</w:t>
      </w:r>
    </w:p>
    <w:p>
      <w:pPr>
        <w:pStyle w:val="spanpaddedline"/>
        <w:spacing w:before="0" w:after="0" w:line="32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companyname"/>
          <w:sz w:val="18"/>
          <w:szCs w:val="18"/>
        </w:rPr>
        <w:t>Multipure</w:t>
      </w:r>
      <w:r>
        <w:rPr>
          <w:rStyle w:val="span"/>
          <w:sz w:val="18"/>
          <w:szCs w:val="18"/>
        </w:rPr>
        <w:t xml:space="preserve">, </w:t>
      </w:r>
      <w:r>
        <w:rPr>
          <w:rStyle w:val="span"/>
          <w:sz w:val="18"/>
          <w:szCs w:val="18"/>
        </w:rPr>
        <w:t>2013</w:t>
      </w:r>
      <w:r>
        <w:rPr>
          <w:rStyle w:val="span"/>
          <w:sz w:val="18"/>
          <w:szCs w:val="18"/>
        </w:rPr>
        <w:t xml:space="preserve"> - </w:t>
      </w:r>
      <w:r>
        <w:rPr>
          <w:rStyle w:val="span"/>
          <w:sz w:val="18"/>
          <w:szCs w:val="18"/>
        </w:rPr>
        <w:t>Current</w:t>
      </w:r>
      <w:r>
        <w:rPr>
          <w:rStyle w:val="datesWrapper"/>
          <w:sz w:val="18"/>
          <w:szCs w:val="18"/>
        </w:rPr>
        <w:t xml:space="preserve"> </w:t>
      </w:r>
    </w:p>
    <w:p>
      <w:pPr>
        <w:pStyle w:val="divdocumentsinglecolumnli"/>
        <w:numPr>
          <w:ilvl w:val="0"/>
          <w:numId w:val="1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Supervising daily operations of network and server infrastructure.</w:t>
      </w:r>
    </w:p>
    <w:p>
      <w:pPr>
        <w:pStyle w:val="divdocumentsinglecolumnli"/>
        <w:numPr>
          <w:ilvl w:val="0"/>
          <w:numId w:val="1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Responsible for training I.T. employees incorporating skills that help achieve company goals.</w:t>
      </w:r>
    </w:p>
    <w:p>
      <w:pPr>
        <w:pStyle w:val="divdocumentsinglecolumnli"/>
        <w:numPr>
          <w:ilvl w:val="0"/>
          <w:numId w:val="1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Integrated virtualization of infrastructure in-house saving the company expense on third party consultation.</w:t>
      </w:r>
    </w:p>
    <w:p>
      <w:pPr>
        <w:pStyle w:val="divdocumentsinglecolumnli"/>
        <w:numPr>
          <w:ilvl w:val="0"/>
          <w:numId w:val="1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Protecting company assets with the creation of robust information security systems and effective disaster recovery plans.</w:t>
      </w:r>
    </w:p>
    <w:p>
      <w:pPr>
        <w:pStyle w:val="divdocumentdivmultiParagraphmarginspa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 </w:t>
      </w:r>
    </w:p>
    <w:p>
      <w:pPr>
        <w:pStyle w:val="spanpaddedline"/>
        <w:spacing w:before="0" w:after="0" w:line="32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jobtitle"/>
          <w:sz w:val="18"/>
          <w:szCs w:val="18"/>
        </w:rPr>
        <w:t>Information Technology / Water Truck Operator</w:t>
      </w:r>
    </w:p>
    <w:p>
      <w:pPr>
        <w:pStyle w:val="spanpaddedline"/>
        <w:spacing w:before="0" w:after="0" w:line="32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companyname"/>
          <w:sz w:val="18"/>
          <w:szCs w:val="18"/>
        </w:rPr>
        <w:t>Redi Services, LLC</w:t>
      </w:r>
      <w:r>
        <w:rPr>
          <w:rStyle w:val="span"/>
          <w:sz w:val="18"/>
          <w:szCs w:val="18"/>
        </w:rPr>
        <w:t xml:space="preserve">, </w:t>
      </w:r>
      <w:r>
        <w:rPr>
          <w:rStyle w:val="span"/>
          <w:sz w:val="18"/>
          <w:szCs w:val="18"/>
        </w:rPr>
        <w:t>2011</w:t>
      </w:r>
      <w:r>
        <w:rPr>
          <w:rStyle w:val="span"/>
          <w:sz w:val="18"/>
          <w:szCs w:val="18"/>
        </w:rPr>
        <w:t xml:space="preserve"> - </w:t>
      </w:r>
      <w:r>
        <w:rPr>
          <w:rStyle w:val="span"/>
          <w:sz w:val="18"/>
          <w:szCs w:val="18"/>
        </w:rPr>
        <w:t>2013</w:t>
      </w:r>
      <w:r>
        <w:rPr>
          <w:rStyle w:val="datesWrapper"/>
          <w:sz w:val="18"/>
          <w:szCs w:val="18"/>
        </w:rPr>
        <w:t xml:space="preserve"> </w:t>
      </w:r>
    </w:p>
    <w:p>
      <w:pPr>
        <w:pStyle w:val="divdocumentsinglecolumnli"/>
        <w:numPr>
          <w:ilvl w:val="0"/>
          <w:numId w:val="2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Supervising daily operations of network and server infrastructure.</w:t>
      </w:r>
    </w:p>
    <w:p>
      <w:pPr>
        <w:pStyle w:val="divdocumentsinglecolumnli"/>
        <w:numPr>
          <w:ilvl w:val="0"/>
          <w:numId w:val="2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Supported users with technical troubleshooting and software updates.</w:t>
      </w:r>
    </w:p>
    <w:p>
      <w:pPr>
        <w:pStyle w:val="divdocumentsinglecolumnli"/>
        <w:numPr>
          <w:ilvl w:val="0"/>
          <w:numId w:val="2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When work was slow operated heavy equipment at Barrack Gold Mine Site.</w:t>
      </w:r>
    </w:p>
    <w:p>
      <w:pPr>
        <w:pStyle w:val="divdocumentdivmultiParagraphmarginspan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 </w:t>
      </w:r>
    </w:p>
    <w:p>
      <w:pPr>
        <w:pStyle w:val="spanpaddedline"/>
        <w:spacing w:before="0" w:after="0" w:line="32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jobtitle"/>
          <w:sz w:val="18"/>
          <w:szCs w:val="18"/>
        </w:rPr>
        <w:t>Repair Technician</w:t>
      </w:r>
    </w:p>
    <w:p>
      <w:pPr>
        <w:pStyle w:val="spanpaddedline"/>
        <w:spacing w:before="0" w:after="0" w:line="32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companyname"/>
          <w:sz w:val="18"/>
          <w:szCs w:val="18"/>
        </w:rPr>
        <w:t>Las Vegas PC Repair</w:t>
      </w:r>
      <w:r>
        <w:rPr>
          <w:rStyle w:val="span"/>
          <w:sz w:val="18"/>
          <w:szCs w:val="18"/>
        </w:rPr>
        <w:t xml:space="preserve">, </w:t>
      </w:r>
      <w:r>
        <w:rPr>
          <w:rStyle w:val="span"/>
          <w:sz w:val="18"/>
          <w:szCs w:val="18"/>
        </w:rPr>
        <w:t>2006</w:t>
      </w:r>
      <w:r>
        <w:rPr>
          <w:rStyle w:val="span"/>
          <w:sz w:val="18"/>
          <w:szCs w:val="18"/>
        </w:rPr>
        <w:t xml:space="preserve"> - </w:t>
      </w:r>
      <w:r>
        <w:rPr>
          <w:rStyle w:val="span"/>
          <w:sz w:val="18"/>
          <w:szCs w:val="18"/>
        </w:rPr>
        <w:t>2011</w:t>
      </w:r>
      <w:r>
        <w:rPr>
          <w:rStyle w:val="datesWrapper"/>
          <w:sz w:val="18"/>
          <w:szCs w:val="18"/>
        </w:rPr>
        <w:t xml:space="preserve"> </w:t>
      </w:r>
    </w:p>
    <w:p>
      <w:pPr>
        <w:pStyle w:val="divdocumentsinglecolumnli"/>
        <w:numPr>
          <w:ilvl w:val="0"/>
          <w:numId w:val="3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Completed weekly maintenance, blog posts and search engine optimization. </w:t>
      </w:r>
    </w:p>
    <w:p>
      <w:pPr>
        <w:pStyle w:val="divdocumentsinglecolumnli"/>
        <w:numPr>
          <w:ilvl w:val="0"/>
          <w:numId w:val="3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Assisted with Hardware troubleshooting and replacement.</w:t>
      </w:r>
    </w:p>
    <w:p>
      <w:pPr>
        <w:pStyle w:val="divdocumentsinglecolumnli"/>
        <w:numPr>
          <w:ilvl w:val="0"/>
          <w:numId w:val="3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Operating System troubleshooting, maintenance and installation.</w:t>
      </w:r>
    </w:p>
    <w:p>
      <w:pPr>
        <w:pStyle w:val="divdocumentsinglecolumnli"/>
        <w:numPr>
          <w:ilvl w:val="0"/>
          <w:numId w:val="3"/>
        </w:numPr>
        <w:pBdr>
          <w:left w:val="none" w:sz="0" w:space="3" w:color="auto"/>
        </w:pBdr>
        <w:spacing w:before="100" w:after="0" w:line="320" w:lineRule="atLeast"/>
        <w:ind w:left="420" w:right="0" w:hanging="243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Designed Networks for clients.</w:t>
      </w:r>
    </w:p>
    <w:p>
      <w:pPr>
        <w:pStyle w:val="divdocumentdivsectiontitl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400" w:after="0" w:line="320" w:lineRule="atLeast"/>
        <w:ind w:left="0" w:right="0"/>
        <w:rPr>
          <w:rFonts w:ascii="Montserrat" w:eastAsia="Montserrat" w:hAnsi="Montserrat" w:cs="Montserrat"/>
          <w:b/>
          <w:bCs/>
          <w:caps/>
          <w:sz w:val="22"/>
          <w:szCs w:val="22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/>
          <w:bCs/>
          <w:caps/>
          <w:bdr w:val="none" w:sz="0" w:space="0" w:color="auto"/>
          <w:vertAlign w:val="baseline"/>
        </w:rPr>
        <w:t>Education</w:t>
      </w:r>
    </w:p>
    <w:p>
      <w:pPr>
        <w:pStyle w:val="divdocumentdivmultiParagraphfirstparagraphmarginspan"/>
        <w:pBdr>
          <w:top w:val="none" w:sz="0" w:space="5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6"/>
          <w:szCs w:val="6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bdr w:val="none" w:sz="0" w:space="0" w:color="auto"/>
          <w:vertAlign w:val="baseline"/>
        </w:rPr>
        <w:t> </w:t>
      </w:r>
    </w:p>
    <w:p>
      <w:pPr>
        <w:pStyle w:val="spanpaddedline"/>
        <w:spacing w:before="0" w:after="0" w:line="32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degree"/>
          <w:sz w:val="18"/>
          <w:szCs w:val="18"/>
        </w:rPr>
        <w:t>High School Diploma</w:t>
      </w:r>
      <w:r>
        <w:rPr>
          <w:rStyle w:val="span"/>
          <w:sz w:val="18"/>
          <w:szCs w:val="18"/>
        </w:rPr>
        <w:t xml:space="preserve"> </w:t>
      </w:r>
    </w:p>
    <w:p>
      <w:pPr>
        <w:pStyle w:val="spanParagraph"/>
        <w:spacing w:before="0" w:after="0" w:line="320" w:lineRule="atLeast"/>
        <w:ind w:left="0" w:right="0"/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</w:pPr>
      <w:r>
        <w:rPr>
          <w:rStyle w:val="spancompanyname"/>
          <w:color w:val="000000"/>
          <w:sz w:val="18"/>
          <w:szCs w:val="18"/>
        </w:rPr>
        <w:t>Cheyenne High School</w:t>
      </w: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</w:rPr>
        <w:t xml:space="preserve">, </w:t>
      </w:r>
      <w:r>
        <w:rPr>
          <w:rStyle w:val="spanjoblocation"/>
          <w:sz w:val="18"/>
          <w:szCs w:val="18"/>
        </w:rPr>
        <w:t>Las Vegas</w:t>
      </w:r>
      <w:r>
        <w:rPr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  <w:bdr w:val="none" w:sz="0" w:space="0" w:color="auto"/>
          <w:vertAlign w:val="baseline"/>
        </w:rPr>
        <w:t xml:space="preserve"> </w:t>
      </w: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</w:rPr>
        <w:t>2006</w:t>
      </w:r>
      <w:r>
        <w:rPr>
          <w:rStyle w:val="span"/>
          <w:rFonts w:ascii="Montserrat Medium" w:eastAsia="Montserrat Medium" w:hAnsi="Montserrat Medium" w:cs="Montserrat Medium"/>
          <w:b w:val="0"/>
          <w:bCs w:val="0"/>
          <w:color w:val="000000"/>
          <w:sz w:val="18"/>
          <w:szCs w:val="18"/>
        </w:rPr>
        <w:t xml:space="preserve"> 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20" w:lineRule="atLeast"/>
        <w:ind w:left="0" w:right="0"/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</w:pP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ITU FC0-U61: IT Fundamentals</w:t>
      </w: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br/>
      </w:r>
      <w:r>
        <w:rPr>
          <w:rFonts w:ascii="Montserrat" w:eastAsia="Montserrat" w:hAnsi="Montserrat" w:cs="Montserrat"/>
          <w:b w:val="0"/>
          <w:bCs w:val="0"/>
          <w:color w:val="545F67"/>
          <w:sz w:val="18"/>
          <w:szCs w:val="18"/>
          <w:bdr w:val="none" w:sz="0" w:space="0" w:color="auto"/>
          <w:vertAlign w:val="baseline"/>
        </w:rPr>
        <w:t>CompTIA Security+ SY0-601 (In Progress)</w:t>
      </w:r>
    </w:p>
    <w:sectPr>
      <w:pgSz w:w="12240" w:h="15840"/>
      <w:pgMar w:top="560" w:right="1440" w:bottom="560" w:left="144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tserrat">
    <w:charset w:val="00"/>
    <w:family w:val="auto"/>
    <w:pitch w:val="default"/>
    <w:sig w:usb0="00000000" w:usb1="00000000" w:usb2="00000000" w:usb3="00000000" w:csb0="00000001" w:csb1="00000000"/>
    <w:embedRegular r:id="rId1" w:fontKey="{F5C9E062-CF7F-4606-9137-B33413694EF4}"/>
    <w:embedBold r:id="rId2" w:fontKey="{8618CBE7-9440-4250-A188-18534F54E1C2}"/>
  </w:font>
  <w:font w:name="Montserrat Medium">
    <w:charset w:val="00"/>
    <w:family w:val="auto"/>
    <w:pitch w:val="default"/>
    <w:embedRegular r:id="rId3" w:fontKey="{49A96BFE-D72E-45B8-A974-44FF858220B7}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</w:pPr>
    <w:rPr>
      <w:color w:val="333333"/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20" w:lineRule="atLeast"/>
    </w:pPr>
    <w:rPr>
      <w:b w:val="0"/>
      <w:bCs w:val="0"/>
    </w:rPr>
  </w:style>
  <w:style w:type="paragraph" w:customStyle="1" w:styleId="divdocumentdivfirstsection">
    <w:name w:val="div_document_div_firstsection"/>
    <w:basedOn w:val="Normal"/>
  </w:style>
  <w:style w:type="character" w:customStyle="1" w:styleId="divdocumentdivname">
    <w:name w:val="div_document_div_name"/>
    <w:basedOn w:val="DefaultParagraphFont"/>
    <w:rPr>
      <w:color w:val="333333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firstsectiondivfirstparagraph">
    <w:name w:val="div_document_div_firstsection_div_firstparagraph"/>
    <w:basedOn w:val="TableNormal"/>
    <w:tblPr/>
  </w:style>
  <w:style w:type="paragraph" w:customStyle="1" w:styleId="divdocumentdivSECTIONCNTC">
    <w:name w:val="div_document_div_SECTION_CNTC"/>
    <w:basedOn w:val="Normal"/>
  </w:style>
  <w:style w:type="character" w:customStyle="1" w:styleId="divdocumentdivparagraph">
    <w:name w:val="div_document_div_paragraph"/>
    <w:basedOn w:val="DefaultParagraphFont"/>
    <w:rPr>
      <w:color w:val="545F67"/>
    </w:rPr>
  </w:style>
  <w:style w:type="paragraph" w:customStyle="1" w:styleId="divdocumentthinbottomborder">
    <w:name w:val="div_document_thinbottomborder"/>
    <w:basedOn w:val="Normal"/>
  </w:style>
  <w:style w:type="paragraph" w:customStyle="1" w:styleId="divdocumentsection">
    <w:name w:val="div_document_section"/>
    <w:basedOn w:val="Normal"/>
  </w:style>
  <w:style w:type="paragraph" w:customStyle="1" w:styleId="divheading">
    <w:name w:val="div_heading"/>
    <w:basedOn w:val="div"/>
    <w:rPr>
      <w:rFonts w:ascii="Montserrat" w:eastAsia="Montserrat" w:hAnsi="Montserrat" w:cs="Montserrat"/>
      <w:b/>
      <w:bCs/>
    </w:rPr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paragraph" w:customStyle="1" w:styleId="divdocumentdivsectiontitle">
    <w:name w:val="div_document_div_sectiontitle"/>
    <w:basedOn w:val="Normal"/>
    <w:rPr>
      <w:color w:val="333333"/>
      <w:sz w:val="22"/>
      <w:szCs w:val="22"/>
    </w:rPr>
  </w:style>
  <w:style w:type="paragraph" w:customStyle="1" w:styleId="divdocumentdivparagraphParagraph">
    <w:name w:val="div_document_div_paragraph Paragraph"/>
    <w:basedOn w:val="Normal"/>
    <w:rPr>
      <w:color w:val="545F67"/>
    </w:rPr>
  </w:style>
  <w:style w:type="paragraph" w:customStyle="1" w:styleId="divdocumentsinglecolumn">
    <w:name w:val="div_document_singlecolumn"/>
    <w:basedOn w:val="Normal"/>
    <w:rPr>
      <w:color w:val="545F67"/>
    </w:rPr>
  </w:style>
  <w:style w:type="paragraph" w:customStyle="1" w:styleId="p">
    <w:name w:val="p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trong">
    <w:name w:val="strong"/>
    <w:basedOn w:val="DefaultParagraphFont"/>
    <w:rPr>
      <w:rFonts w:ascii="Montserrat" w:eastAsia="Montserrat" w:hAnsi="Montserrat" w:cs="Montserrat"/>
      <w:b/>
      <w:bCs/>
      <w:sz w:val="24"/>
      <w:szCs w:val="24"/>
      <w:bdr w:val="none" w:sz="0" w:space="0" w:color="auto"/>
      <w:vertAlign w:val="baseline"/>
    </w:rPr>
  </w:style>
  <w:style w:type="paragraph" w:customStyle="1" w:styleId="divdocumentdivmultiParagraphfirstparagraphmarginspan">
    <w:name w:val="div_document_div_multiParagraph_firstparagraph_marginspan"/>
    <w:basedOn w:val="Normal"/>
    <w:pPr>
      <w:spacing w:line="100" w:lineRule="atLeast"/>
    </w:pPr>
    <w:rPr>
      <w:sz w:val="6"/>
      <w:szCs w:val="6"/>
    </w:rPr>
  </w:style>
  <w:style w:type="paragraph" w:customStyle="1" w:styleId="spanpaddedline">
    <w:name w:val="span_paddedline"/>
    <w:basedOn w:val="spanParagraph"/>
    <w:rPr>
      <w:rFonts w:ascii="Montserrat Medium" w:eastAsia="Montserrat Medium" w:hAnsi="Montserrat Medium" w:cs="Montserrat Medium"/>
      <w:b w:val="0"/>
      <w:bCs w:val="0"/>
      <w:color w:val="000000"/>
    </w:rPr>
  </w:style>
  <w:style w:type="paragraph" w:customStyle="1" w:styleId="spanParagraph">
    <w:name w:val="span Paragraph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4"/>
      <w:szCs w:val="24"/>
      <w:bdr w:val="none" w:sz="0" w:space="0" w:color="auto"/>
      <w:vertAlign w:val="baseline"/>
    </w:rPr>
  </w:style>
  <w:style w:type="character" w:customStyle="1" w:styleId="spanjobtitle">
    <w:name w:val="span_jobtitle"/>
    <w:basedOn w:val="span"/>
    <w:rPr>
      <w:rFonts w:ascii="Montserrat Medium" w:eastAsia="Montserrat Medium" w:hAnsi="Montserrat Medium" w:cs="Montserrat Medium"/>
      <w:b w:val="0"/>
      <w:bCs w:val="0"/>
    </w:rPr>
  </w:style>
  <w:style w:type="character" w:customStyle="1" w:styleId="spancompanyname">
    <w:name w:val="span_companyname"/>
    <w:basedOn w:val="span"/>
    <w:rPr>
      <w:rFonts w:ascii="Montserrat Medium" w:eastAsia="Montserrat Medium" w:hAnsi="Montserrat Medium" w:cs="Montserrat Medium"/>
      <w:b w:val="0"/>
      <w:bCs w:val="0"/>
    </w:rPr>
  </w:style>
  <w:style w:type="character" w:customStyle="1" w:styleId="datesWrapper">
    <w:name w:val="datesWrapper"/>
    <w:basedOn w:val="DefaultParagraphFont"/>
    <w:rPr>
      <w:rFonts w:ascii="Montserrat Medium" w:eastAsia="Montserrat Medium" w:hAnsi="Montserrat Medium" w:cs="Montserrat Medium"/>
      <w:b w:val="0"/>
      <w:bCs w:val="0"/>
    </w:rPr>
  </w:style>
  <w:style w:type="paragraph" w:customStyle="1" w:styleId="spantext-break">
    <w:name w:val="span_text-break"/>
    <w:basedOn w:val="spanParagraph"/>
  </w:style>
  <w:style w:type="paragraph" w:customStyle="1" w:styleId="divdocumentsinglecolumnli">
    <w:name w:val="div_document_singlecolumn_li"/>
    <w:basedOn w:val="Normal"/>
  </w:style>
  <w:style w:type="paragraph" w:customStyle="1" w:styleId="divdocumentdivmultiParagraphmarginspan">
    <w:name w:val="div_document_div_multiParagraph_marginspan"/>
    <w:basedOn w:val="Normal"/>
    <w:pPr>
      <w:spacing w:line="200" w:lineRule="atLeast"/>
    </w:pPr>
  </w:style>
  <w:style w:type="character" w:customStyle="1" w:styleId="spandegree">
    <w:name w:val="span_degree"/>
    <w:basedOn w:val="span"/>
    <w:rPr>
      <w:rFonts w:ascii="Montserrat Medium" w:eastAsia="Montserrat Medium" w:hAnsi="Montserrat Medium" w:cs="Montserrat Medium"/>
      <w:b w:val="0"/>
      <w:bCs w:val="0"/>
    </w:rPr>
  </w:style>
  <w:style w:type="character" w:customStyle="1" w:styleId="spanprogramline">
    <w:name w:val="span_programline"/>
    <w:basedOn w:val="span"/>
    <w:rPr>
      <w:rFonts w:ascii="Montserrat Medium" w:eastAsia="Montserrat Medium" w:hAnsi="Montserrat Medium" w:cs="Montserrat Medium"/>
      <w:b w:val="0"/>
      <w:bCs w:val="0"/>
    </w:rPr>
  </w:style>
  <w:style w:type="character" w:customStyle="1" w:styleId="spanjoblocation">
    <w:name w:val="span_joblocation"/>
    <w:basedOn w:val="span"/>
    <w:rPr>
      <w:rFonts w:ascii="Montserrat Medium" w:eastAsia="Montserrat Medium" w:hAnsi="Montserrat Medium" w:cs="Montserrat Medium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Kyle Muranyi</dc:title>
  <cp:revision>0</cp:revision>
</cp:coreProperties>
</file>