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D7874" w14:textId="5FE56D4D" w:rsidR="001255C8" w:rsidRDefault="005D762D">
      <w:pPr>
        <w:pStyle w:val="ContactInfo"/>
      </w:pPr>
      <w:r>
        <w:t>6020 78</w:t>
      </w:r>
      <w:r w:rsidRPr="005D762D">
        <w:rPr>
          <w:vertAlign w:val="superscript"/>
        </w:rPr>
        <w:t>th</w:t>
      </w:r>
      <w:r>
        <w:t xml:space="preserve"> St CT W</w:t>
      </w:r>
      <w:r w:rsidR="00933377">
        <w:t>,</w:t>
      </w:r>
      <w:r>
        <w:t xml:space="preserve"> A202</w:t>
      </w:r>
    </w:p>
    <w:p w14:paraId="09FA0BBB" w14:textId="6109FF28" w:rsidR="001255C8" w:rsidRDefault="005D762D">
      <w:pPr>
        <w:pStyle w:val="ContactInfo"/>
      </w:pPr>
      <w:r>
        <w:t>Lakewood WA</w:t>
      </w:r>
      <w:r w:rsidR="001255C8">
        <w:t>, 98</w:t>
      </w:r>
      <w:r>
        <w:t>499</w:t>
      </w:r>
    </w:p>
    <w:p w14:paraId="3C111C24" w14:textId="3C8C8977" w:rsidR="00A90CF2" w:rsidRDefault="001255C8">
      <w:pPr>
        <w:pStyle w:val="ContactInfo"/>
      </w:pPr>
      <w:r w:rsidRPr="001255C8">
        <w:t xml:space="preserve"> </w:t>
      </w:r>
      <w:r>
        <w:t>(360)</w:t>
      </w:r>
      <w:r w:rsidR="002310C3">
        <w:t xml:space="preserve"> </w:t>
      </w:r>
      <w:r>
        <w:t>473-7522</w:t>
      </w:r>
    </w:p>
    <w:p w14:paraId="77717494" w14:textId="2D89DF84" w:rsidR="00A90CF2" w:rsidRDefault="00933377">
      <w:pPr>
        <w:pStyle w:val="Email"/>
      </w:pPr>
      <w:r>
        <w:t>brycedsaylor</w:t>
      </w:r>
      <w:r w:rsidR="001255C8">
        <w:t>@</w:t>
      </w:r>
      <w:r>
        <w:t>gmail.com</w:t>
      </w:r>
    </w:p>
    <w:p w14:paraId="56925A5C" w14:textId="585C0FBF" w:rsidR="00A90CF2" w:rsidRPr="005D370C" w:rsidRDefault="001255C8">
      <w:pPr>
        <w:pStyle w:val="Name"/>
        <w:rPr>
          <w:sz w:val="36"/>
        </w:rPr>
      </w:pPr>
      <w:r>
        <w:rPr>
          <w:sz w:val="36"/>
        </w:rPr>
        <w:t>Bryce Saylor</w:t>
      </w:r>
      <w:r w:rsidR="009E3D64">
        <w:rPr>
          <w:sz w:val="36"/>
        </w:rPr>
        <w:t xml:space="preserve"> 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1758"/>
        <w:gridCol w:w="3801"/>
        <w:gridCol w:w="3801"/>
      </w:tblGrid>
      <w:tr w:rsidR="00EA662B" w14:paraId="23FB452C" w14:textId="77777777" w:rsidTr="009A3507">
        <w:tc>
          <w:tcPr>
            <w:tcW w:w="1758" w:type="dxa"/>
            <w:tcMar>
              <w:right w:w="475" w:type="dxa"/>
            </w:tcMar>
          </w:tcPr>
          <w:p w14:paraId="2EA46469" w14:textId="77777777" w:rsidR="00EA662B" w:rsidRDefault="00EA662B" w:rsidP="00614A14">
            <w:pPr>
              <w:pStyle w:val="ResumeHeadings"/>
              <w:jc w:val="left"/>
            </w:pPr>
            <w:r>
              <w:t>Education</w:t>
            </w:r>
          </w:p>
          <w:p w14:paraId="612447BE" w14:textId="0D3112A1" w:rsidR="009A3507" w:rsidRDefault="009A3507" w:rsidP="00614A14">
            <w:pPr>
              <w:pStyle w:val="ResumeHeadings"/>
              <w:jc w:val="left"/>
            </w:pPr>
          </w:p>
        </w:tc>
        <w:tc>
          <w:tcPr>
            <w:tcW w:w="7602" w:type="dxa"/>
            <w:gridSpan w:val="2"/>
          </w:tcPr>
          <w:p w14:paraId="650F6F14" w14:textId="260431FA" w:rsidR="004D782C" w:rsidRDefault="009E3D64" w:rsidP="004D782C">
            <w:pPr>
              <w:pStyle w:val="ResumeText"/>
              <w:numPr>
                <w:ilvl w:val="0"/>
                <w:numId w:val="7"/>
              </w:numPr>
            </w:pPr>
            <w:r>
              <w:t>B</w:t>
            </w:r>
            <w:r w:rsidR="00BA2A15">
              <w:t>S</w:t>
            </w:r>
            <w:r w:rsidR="008211C6">
              <w:t>:</w:t>
            </w:r>
            <w:r w:rsidR="00F67C25">
              <w:t xml:space="preserve"> Information Technology Administrative Management,</w:t>
            </w:r>
            <w:r w:rsidR="002310C3">
              <w:t xml:space="preserve"> specialization Cyber</w:t>
            </w:r>
            <w:r w:rsidR="00B20CFF">
              <w:t>-</w:t>
            </w:r>
            <w:r w:rsidR="00C90D7C">
              <w:t>S</w:t>
            </w:r>
            <w:r w:rsidR="002310C3">
              <w:t>ecurity</w:t>
            </w:r>
            <w:r w:rsidR="00BA2A15">
              <w:t xml:space="preserve"> </w:t>
            </w:r>
          </w:p>
          <w:p w14:paraId="47E12954" w14:textId="605BE8A6" w:rsidR="001362F2" w:rsidRDefault="00614A14" w:rsidP="004D782C">
            <w:pPr>
              <w:pStyle w:val="ResumeText"/>
              <w:numPr>
                <w:ilvl w:val="0"/>
                <w:numId w:val="7"/>
              </w:numPr>
            </w:pPr>
            <w:r>
              <w:t>M</w:t>
            </w:r>
            <w:r w:rsidR="00BA2A15">
              <w:t>inor</w:t>
            </w:r>
            <w:r w:rsidR="004D782C">
              <w:t>s</w:t>
            </w:r>
            <w:r>
              <w:t>:</w:t>
            </w:r>
            <w:r w:rsidR="00BA2A15">
              <w:t xml:space="preserve"> Applied Computer Science</w:t>
            </w:r>
            <w:r w:rsidR="004D782C">
              <w:t xml:space="preserve">, </w:t>
            </w:r>
            <w:r w:rsidR="00B66604">
              <w:t>Digital Forensics and Incident Response</w:t>
            </w:r>
          </w:p>
        </w:tc>
      </w:tr>
      <w:tr w:rsidR="00EA662B" w14:paraId="32132B94" w14:textId="77777777" w:rsidTr="009A3507">
        <w:tc>
          <w:tcPr>
            <w:tcW w:w="1758" w:type="dxa"/>
            <w:tcMar>
              <w:right w:w="475" w:type="dxa"/>
            </w:tcMar>
          </w:tcPr>
          <w:p w14:paraId="70B01EDD" w14:textId="6C8F18B2" w:rsidR="00EA662B" w:rsidRDefault="00EA662B" w:rsidP="00614A14">
            <w:pPr>
              <w:pStyle w:val="ResumeHeadings"/>
              <w:jc w:val="left"/>
            </w:pPr>
            <w:r>
              <w:t>Experience</w:t>
            </w:r>
          </w:p>
        </w:tc>
        <w:tc>
          <w:tcPr>
            <w:tcW w:w="7602" w:type="dxa"/>
            <w:gridSpan w:val="2"/>
          </w:tcPr>
          <w:p w14:paraId="7914E4FE" w14:textId="64E746A4" w:rsidR="005038D2" w:rsidRPr="005038D2" w:rsidRDefault="005038D2" w:rsidP="005038D2">
            <w:pPr>
              <w:ind w:right="720"/>
              <w:rPr>
                <w:b/>
                <w:bCs/>
                <w:kern w:val="20"/>
              </w:rPr>
            </w:pPr>
            <w:r w:rsidRPr="005038D2">
              <w:rPr>
                <w:b/>
                <w:bCs/>
                <w:kern w:val="20"/>
              </w:rPr>
              <w:t xml:space="preserve">Technical Analyst III – CHI Franciscan/Common Spirit, </w:t>
            </w:r>
            <w:r>
              <w:rPr>
                <w:b/>
                <w:bCs/>
                <w:kern w:val="20"/>
              </w:rPr>
              <w:t>Cancer Center</w:t>
            </w:r>
            <w:r w:rsidR="009E2C7C">
              <w:rPr>
                <w:b/>
                <w:bCs/>
                <w:kern w:val="20"/>
              </w:rPr>
              <w:t xml:space="preserve"> Project</w:t>
            </w:r>
            <w:r w:rsidRPr="005038D2">
              <w:rPr>
                <w:b/>
                <w:bCs/>
                <w:kern w:val="20"/>
              </w:rPr>
              <w:t>, Silverdale WA</w:t>
            </w:r>
          </w:p>
          <w:p w14:paraId="31A1EB25" w14:textId="79D0ED63" w:rsidR="005038D2" w:rsidRPr="005038D2" w:rsidRDefault="009E2C7C" w:rsidP="005038D2">
            <w:pPr>
              <w:ind w:right="1440"/>
              <w:rPr>
                <w:kern w:val="20"/>
              </w:rPr>
            </w:pPr>
            <w:r>
              <w:rPr>
                <w:kern w:val="20"/>
              </w:rPr>
              <w:t>December</w:t>
            </w:r>
            <w:r w:rsidR="005038D2" w:rsidRPr="005038D2">
              <w:rPr>
                <w:kern w:val="20"/>
              </w:rPr>
              <w:t xml:space="preserve"> 2020 – </w:t>
            </w:r>
            <w:r>
              <w:rPr>
                <w:kern w:val="20"/>
              </w:rPr>
              <w:t>Present</w:t>
            </w:r>
          </w:p>
          <w:p w14:paraId="4C11A709" w14:textId="35B3AC1D" w:rsidR="009E2C7C" w:rsidRDefault="009E2C7C" w:rsidP="005038D2">
            <w:pPr>
              <w:numPr>
                <w:ilvl w:val="0"/>
                <w:numId w:val="6"/>
              </w:numPr>
              <w:spacing w:after="160" w:line="259" w:lineRule="auto"/>
              <w:ind w:right="720"/>
              <w:rPr>
                <w:kern w:val="20"/>
              </w:rPr>
            </w:pPr>
            <w:r>
              <w:rPr>
                <w:kern w:val="20"/>
              </w:rPr>
              <w:t>Imaging</w:t>
            </w:r>
            <w:r w:rsidR="002C579D">
              <w:rPr>
                <w:kern w:val="20"/>
              </w:rPr>
              <w:t xml:space="preserve"> and deploying</w:t>
            </w:r>
            <w:r>
              <w:rPr>
                <w:kern w:val="20"/>
              </w:rPr>
              <w:t xml:space="preserve"> </w:t>
            </w:r>
            <w:r w:rsidR="002C579D">
              <w:rPr>
                <w:kern w:val="20"/>
              </w:rPr>
              <w:t xml:space="preserve">180 </w:t>
            </w:r>
            <w:r>
              <w:rPr>
                <w:kern w:val="20"/>
              </w:rPr>
              <w:t>PC’s for cancer center</w:t>
            </w:r>
          </w:p>
          <w:p w14:paraId="031FD2F0" w14:textId="561A201A" w:rsidR="005038D2" w:rsidRPr="005038D2" w:rsidRDefault="005038D2" w:rsidP="005038D2">
            <w:pPr>
              <w:numPr>
                <w:ilvl w:val="0"/>
                <w:numId w:val="6"/>
              </w:numPr>
              <w:spacing w:after="160" w:line="259" w:lineRule="auto"/>
              <w:ind w:right="720"/>
              <w:rPr>
                <w:kern w:val="20"/>
              </w:rPr>
            </w:pPr>
            <w:r w:rsidRPr="005038D2">
              <w:rPr>
                <w:kern w:val="20"/>
              </w:rPr>
              <w:t>Troubleshooting errors and conducting quality assurance protocols in preparation for inspection</w:t>
            </w:r>
          </w:p>
          <w:p w14:paraId="76EBE407" w14:textId="09C399F8" w:rsidR="005038D2" w:rsidRPr="005038D2" w:rsidRDefault="00837296" w:rsidP="005038D2">
            <w:pPr>
              <w:numPr>
                <w:ilvl w:val="0"/>
                <w:numId w:val="6"/>
              </w:numPr>
              <w:spacing w:after="160" w:line="259" w:lineRule="auto"/>
              <w:ind w:right="720"/>
              <w:rPr>
                <w:kern w:val="20"/>
              </w:rPr>
            </w:pPr>
            <w:r>
              <w:rPr>
                <w:kern w:val="20"/>
              </w:rPr>
              <w:t>Deploying</w:t>
            </w:r>
            <w:r w:rsidR="005038D2" w:rsidRPr="005038D2">
              <w:rPr>
                <w:kern w:val="20"/>
              </w:rPr>
              <w:t xml:space="preserve"> printers, badge readers, scanners, mice, keyboards,</w:t>
            </w:r>
            <w:r w:rsidR="005F3201">
              <w:rPr>
                <w:kern w:val="20"/>
              </w:rPr>
              <w:t xml:space="preserve"> signature pad, credit card readers, arm band printers, label printers,</w:t>
            </w:r>
            <w:r w:rsidR="005038D2" w:rsidRPr="005038D2">
              <w:rPr>
                <w:kern w:val="20"/>
              </w:rPr>
              <w:t xml:space="preserve"> and other peripherals</w:t>
            </w:r>
          </w:p>
          <w:p w14:paraId="5297CC24" w14:textId="5DE34B22" w:rsidR="005038D2" w:rsidRDefault="009E2C7C" w:rsidP="005038D2">
            <w:pPr>
              <w:numPr>
                <w:ilvl w:val="0"/>
                <w:numId w:val="6"/>
              </w:numPr>
              <w:spacing w:after="160" w:line="259" w:lineRule="auto"/>
              <w:ind w:right="720"/>
              <w:rPr>
                <w:kern w:val="20"/>
              </w:rPr>
            </w:pPr>
            <w:r>
              <w:rPr>
                <w:kern w:val="20"/>
              </w:rPr>
              <w:t>Activating network ports as needed</w:t>
            </w:r>
          </w:p>
          <w:p w14:paraId="73C63708" w14:textId="702A5545" w:rsidR="009E2C7C" w:rsidRDefault="002C579D" w:rsidP="005038D2">
            <w:pPr>
              <w:numPr>
                <w:ilvl w:val="0"/>
                <w:numId w:val="6"/>
              </w:numPr>
              <w:spacing w:after="160" w:line="259" w:lineRule="auto"/>
              <w:ind w:right="720"/>
              <w:rPr>
                <w:kern w:val="20"/>
              </w:rPr>
            </w:pPr>
            <w:r>
              <w:rPr>
                <w:kern w:val="20"/>
              </w:rPr>
              <w:t>Deploying ahead of schedule to exceed expectations</w:t>
            </w:r>
          </w:p>
          <w:p w14:paraId="6D955D54" w14:textId="66E51195" w:rsidR="009E2C7C" w:rsidRPr="005038D2" w:rsidRDefault="009E2C7C" w:rsidP="005038D2">
            <w:pPr>
              <w:numPr>
                <w:ilvl w:val="0"/>
                <w:numId w:val="6"/>
              </w:numPr>
              <w:spacing w:after="160" w:line="259" w:lineRule="auto"/>
              <w:ind w:right="720"/>
              <w:rPr>
                <w:kern w:val="20"/>
              </w:rPr>
            </w:pPr>
            <w:r>
              <w:rPr>
                <w:kern w:val="20"/>
              </w:rPr>
              <w:t xml:space="preserve">Working directly with </w:t>
            </w:r>
            <w:r w:rsidR="002C579D">
              <w:rPr>
                <w:kern w:val="20"/>
              </w:rPr>
              <w:t xml:space="preserve">incoming </w:t>
            </w:r>
            <w:r>
              <w:rPr>
                <w:kern w:val="20"/>
              </w:rPr>
              <w:t>staff and vendors</w:t>
            </w:r>
          </w:p>
          <w:p w14:paraId="68CE04E7" w14:textId="77777777" w:rsidR="005038D2" w:rsidRDefault="005038D2" w:rsidP="00A34349">
            <w:pPr>
              <w:ind w:right="720"/>
              <w:rPr>
                <w:b/>
                <w:bCs/>
                <w:kern w:val="20"/>
              </w:rPr>
            </w:pPr>
          </w:p>
          <w:p w14:paraId="1D400806" w14:textId="38609542" w:rsidR="00A34349" w:rsidRPr="009A3507" w:rsidRDefault="00A34349" w:rsidP="00A34349">
            <w:pPr>
              <w:ind w:right="72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Technical Analyst</w:t>
            </w:r>
            <w:r w:rsidR="00CE2F55">
              <w:rPr>
                <w:b/>
                <w:bCs/>
                <w:kern w:val="20"/>
              </w:rPr>
              <w:t xml:space="preserve"> III</w:t>
            </w:r>
            <w:r w:rsidRPr="009A3507">
              <w:rPr>
                <w:b/>
                <w:bCs/>
                <w:kern w:val="20"/>
              </w:rPr>
              <w:t xml:space="preserve"> </w:t>
            </w:r>
            <w:r>
              <w:rPr>
                <w:b/>
                <w:bCs/>
                <w:kern w:val="20"/>
              </w:rPr>
              <w:t xml:space="preserve">– </w:t>
            </w:r>
            <w:r w:rsidR="00201302">
              <w:rPr>
                <w:b/>
                <w:bCs/>
                <w:kern w:val="20"/>
              </w:rPr>
              <w:t>CHI Franciscan</w:t>
            </w:r>
            <w:r w:rsidR="005038D2">
              <w:rPr>
                <w:b/>
                <w:bCs/>
                <w:kern w:val="20"/>
              </w:rPr>
              <w:t>/</w:t>
            </w:r>
            <w:r w:rsidR="00837296">
              <w:rPr>
                <w:b/>
                <w:bCs/>
                <w:kern w:val="20"/>
              </w:rPr>
              <w:t>Unisys</w:t>
            </w:r>
            <w:r w:rsidR="00AE2370">
              <w:rPr>
                <w:b/>
                <w:bCs/>
                <w:kern w:val="20"/>
              </w:rPr>
              <w:t>, St Michael Project</w:t>
            </w:r>
            <w:r w:rsidRPr="009A3507">
              <w:rPr>
                <w:b/>
                <w:bCs/>
                <w:kern w:val="20"/>
              </w:rPr>
              <w:t xml:space="preserve">, </w:t>
            </w:r>
            <w:r>
              <w:rPr>
                <w:b/>
                <w:bCs/>
                <w:kern w:val="20"/>
              </w:rPr>
              <w:t>Silverdale</w:t>
            </w:r>
            <w:r w:rsidRPr="009A3507">
              <w:rPr>
                <w:b/>
                <w:bCs/>
                <w:kern w:val="20"/>
              </w:rPr>
              <w:t xml:space="preserve"> WA</w:t>
            </w:r>
          </w:p>
          <w:p w14:paraId="09CF2F74" w14:textId="2DDE8FDD" w:rsidR="00AE2370" w:rsidRDefault="00A34349" w:rsidP="00AE2370">
            <w:pPr>
              <w:pStyle w:val="ResumeText"/>
            </w:pPr>
            <w:r>
              <w:t xml:space="preserve">September 2020 – </w:t>
            </w:r>
            <w:r w:rsidR="00AE2370">
              <w:t>December 2020</w:t>
            </w:r>
          </w:p>
          <w:p w14:paraId="56DFD689" w14:textId="3E5B2496" w:rsidR="00A34349" w:rsidRDefault="00AE2370" w:rsidP="00A34349">
            <w:pPr>
              <w:pStyle w:val="ResumeText"/>
              <w:numPr>
                <w:ilvl w:val="0"/>
                <w:numId w:val="6"/>
              </w:numPr>
              <w:ind w:right="720"/>
            </w:pPr>
            <w:r w:rsidRPr="00AE2370">
              <w:t>Deploying</w:t>
            </w:r>
            <w:r w:rsidR="00201302">
              <w:t xml:space="preserve"> </w:t>
            </w:r>
            <w:r>
              <w:t>hundreds of PCs and equipment across 9 floors</w:t>
            </w:r>
            <w:r w:rsidR="00201302">
              <w:t xml:space="preserve"> </w:t>
            </w:r>
            <w:r w:rsidR="002C579D">
              <w:t xml:space="preserve">of </w:t>
            </w:r>
            <w:r w:rsidR="00201302">
              <w:t>new hospital</w:t>
            </w:r>
          </w:p>
          <w:p w14:paraId="41E399B5" w14:textId="49976A5B" w:rsidR="00CE2F55" w:rsidRDefault="00CE2F55" w:rsidP="00AE2370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 xml:space="preserve">Troubleshooting </w:t>
            </w:r>
            <w:r w:rsidR="00AE2370">
              <w:t>errors</w:t>
            </w:r>
            <w:r>
              <w:t xml:space="preserve"> and </w:t>
            </w:r>
            <w:r w:rsidR="00AE2370">
              <w:t>conducting quality assurance protocols in preparation for inspection</w:t>
            </w:r>
          </w:p>
          <w:p w14:paraId="380EA4CB" w14:textId="48D95903" w:rsidR="00201302" w:rsidRDefault="00201302" w:rsidP="00CE2F55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Connecting</w:t>
            </w:r>
            <w:r w:rsidR="00E4776E">
              <w:t xml:space="preserve"> printers, </w:t>
            </w:r>
            <w:r w:rsidR="00CE2F55">
              <w:t>badge readers</w:t>
            </w:r>
            <w:r w:rsidR="00E4776E">
              <w:t>,</w:t>
            </w:r>
            <w:r w:rsidR="00CE2F55">
              <w:t xml:space="preserve"> scanners,</w:t>
            </w:r>
            <w:r>
              <w:t xml:space="preserve"> </w:t>
            </w:r>
            <w:r w:rsidR="00CE2F55">
              <w:t>mice, keyboards, and other peripherals</w:t>
            </w:r>
          </w:p>
          <w:p w14:paraId="553893D7" w14:textId="72E8EBA4" w:rsidR="00CE2F55" w:rsidRDefault="009E2C7C" w:rsidP="00CE2F55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A</w:t>
            </w:r>
            <w:r w:rsidR="00CE2F55">
              <w:t>ctivating network ports and cross connecting</w:t>
            </w:r>
            <w:r>
              <w:t xml:space="preserve"> in network closet</w:t>
            </w:r>
          </w:p>
          <w:p w14:paraId="15765E83" w14:textId="4DFE7ACF" w:rsidR="00201302" w:rsidRDefault="00201302" w:rsidP="00201302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 xml:space="preserve">Renaming PCs and </w:t>
            </w:r>
            <w:r w:rsidR="00CE2F55">
              <w:t xml:space="preserve">connecting computers to </w:t>
            </w:r>
            <w:r w:rsidR="002C579D">
              <w:t xml:space="preserve">correct </w:t>
            </w:r>
            <w:r>
              <w:t>Domain</w:t>
            </w:r>
          </w:p>
          <w:p w14:paraId="11FB1C7B" w14:textId="56A40F29" w:rsidR="00201302" w:rsidRDefault="00201302" w:rsidP="00201302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Installing and testing software and programs</w:t>
            </w:r>
          </w:p>
          <w:p w14:paraId="5C47F650" w14:textId="29DD3CC4" w:rsidR="00E4776E" w:rsidRDefault="00201302" w:rsidP="00E4776E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Changing</w:t>
            </w:r>
            <w:r w:rsidR="00922073">
              <w:t xml:space="preserve"> windows settings</w:t>
            </w:r>
          </w:p>
          <w:p w14:paraId="554D4B4D" w14:textId="0E9112CC" w:rsidR="00922073" w:rsidRDefault="00922073" w:rsidP="00201302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lastRenderedPageBreak/>
              <w:t>Using command prompt</w:t>
            </w:r>
            <w:r w:rsidR="00E4776E">
              <w:t xml:space="preserve"> for various tasks</w:t>
            </w:r>
          </w:p>
          <w:p w14:paraId="3ED23334" w14:textId="341E64DF" w:rsidR="00201302" w:rsidRDefault="00201302" w:rsidP="00922073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Running and managing cables efficiently</w:t>
            </w:r>
          </w:p>
          <w:p w14:paraId="0D107CC2" w14:textId="7D8D7D1F" w:rsidR="00AE2370" w:rsidRDefault="00AE2370" w:rsidP="00922073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After Go Live, resolving tickets in a timely and efficient manner</w:t>
            </w:r>
          </w:p>
          <w:p w14:paraId="205BB886" w14:textId="2182F42D" w:rsidR="00AE2370" w:rsidRDefault="00AE2370" w:rsidP="00AE2370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Helping incoming staff through effective troubleshooting and problem solving</w:t>
            </w:r>
          </w:p>
          <w:p w14:paraId="6DBB0350" w14:textId="7ACB05ED" w:rsidR="009E2C7C" w:rsidRDefault="009E2C7C" w:rsidP="009E2C7C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Remotely connecting to PC’s to resolve tickets when necessary</w:t>
            </w:r>
          </w:p>
          <w:p w14:paraId="048CF963" w14:textId="11948D30" w:rsidR="004504E7" w:rsidRPr="009A3507" w:rsidRDefault="004504E7" w:rsidP="009A3507">
            <w:pPr>
              <w:ind w:right="720"/>
              <w:rPr>
                <w:b/>
                <w:bCs/>
                <w:kern w:val="20"/>
              </w:rPr>
            </w:pPr>
            <w:r w:rsidRPr="009A3507">
              <w:rPr>
                <w:b/>
                <w:bCs/>
                <w:kern w:val="20"/>
              </w:rPr>
              <w:t>Studen</w:t>
            </w:r>
            <w:r w:rsidR="005B542B" w:rsidRPr="009A3507">
              <w:rPr>
                <w:b/>
                <w:bCs/>
                <w:kern w:val="20"/>
              </w:rPr>
              <w:t>t</w:t>
            </w:r>
            <w:r w:rsidR="00E93A24" w:rsidRPr="009A3507">
              <w:rPr>
                <w:b/>
                <w:bCs/>
                <w:kern w:val="20"/>
              </w:rPr>
              <w:t xml:space="preserve"> </w:t>
            </w:r>
            <w:r w:rsidR="002C579D">
              <w:rPr>
                <w:b/>
                <w:bCs/>
                <w:kern w:val="20"/>
              </w:rPr>
              <w:t>Technical Assistant</w:t>
            </w:r>
            <w:r w:rsidR="005C6C95" w:rsidRPr="009A3507">
              <w:rPr>
                <w:b/>
                <w:bCs/>
                <w:kern w:val="20"/>
              </w:rPr>
              <w:t xml:space="preserve"> -</w:t>
            </w:r>
            <w:r w:rsidR="009A3507">
              <w:rPr>
                <w:b/>
                <w:bCs/>
                <w:kern w:val="20"/>
              </w:rPr>
              <w:t xml:space="preserve"> </w:t>
            </w:r>
            <w:r w:rsidRPr="009A3507">
              <w:rPr>
                <w:b/>
                <w:bCs/>
                <w:kern w:val="20"/>
              </w:rPr>
              <w:t>Multimod</w:t>
            </w:r>
            <w:r w:rsidR="009A3507">
              <w:rPr>
                <w:b/>
                <w:bCs/>
                <w:kern w:val="20"/>
              </w:rPr>
              <w:t>a</w:t>
            </w:r>
            <w:r w:rsidRPr="009A3507">
              <w:rPr>
                <w:b/>
                <w:bCs/>
                <w:kern w:val="20"/>
              </w:rPr>
              <w:t>l Education Center</w:t>
            </w:r>
            <w:r w:rsidR="005C6C95" w:rsidRPr="009A3507">
              <w:rPr>
                <w:b/>
                <w:bCs/>
                <w:kern w:val="20"/>
              </w:rPr>
              <w:t>, Ellensburg WA</w:t>
            </w:r>
          </w:p>
          <w:p w14:paraId="2F4808EF" w14:textId="6BC2A955" w:rsidR="004504E7" w:rsidRDefault="004504E7" w:rsidP="004504E7">
            <w:pPr>
              <w:pStyle w:val="ResumeText"/>
            </w:pPr>
            <w:r>
              <w:t>September 2019</w:t>
            </w:r>
            <w:r w:rsidR="00E93A24">
              <w:t xml:space="preserve"> </w:t>
            </w:r>
            <w:r w:rsidR="009569FA">
              <w:t>–</w:t>
            </w:r>
            <w:r>
              <w:t xml:space="preserve"> </w:t>
            </w:r>
            <w:r w:rsidR="009569FA">
              <w:t>June 2020</w:t>
            </w:r>
          </w:p>
          <w:p w14:paraId="7BB57B00" w14:textId="1143A9D6" w:rsidR="00046198" w:rsidRDefault="006A39E4" w:rsidP="00046198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Loan</w:t>
            </w:r>
            <w:r w:rsidR="004504E7">
              <w:t xml:space="preserve"> </w:t>
            </w:r>
            <w:r w:rsidR="00046198">
              <w:t xml:space="preserve">new </w:t>
            </w:r>
            <w:r w:rsidR="004504E7">
              <w:t>tech</w:t>
            </w:r>
            <w:r w:rsidR="00F97B07">
              <w:t>nolog</w:t>
            </w:r>
            <w:r w:rsidR="008211C6">
              <w:t>y/</w:t>
            </w:r>
            <w:r>
              <w:t>equipment</w:t>
            </w:r>
            <w:r w:rsidR="004504E7">
              <w:t xml:space="preserve"> to students</w:t>
            </w:r>
            <w:r w:rsidR="00046198">
              <w:t>/</w:t>
            </w:r>
            <w:r w:rsidR="004504E7">
              <w:t>faculty</w:t>
            </w:r>
          </w:p>
          <w:p w14:paraId="7D6B88E2" w14:textId="77777777" w:rsidR="00E80F68" w:rsidRDefault="00046198" w:rsidP="00E80F68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P</w:t>
            </w:r>
            <w:r w:rsidR="004504E7">
              <w:t>rovide IT support for all equipment</w:t>
            </w:r>
            <w:r w:rsidR="00E204E1">
              <w:t xml:space="preserve">, </w:t>
            </w:r>
            <w:r>
              <w:t xml:space="preserve">including </w:t>
            </w:r>
            <w:r w:rsidR="00E204E1">
              <w:t>PC</w:t>
            </w:r>
            <w:r w:rsidR="00C70CA6">
              <w:t>s and MACs in computer lab</w:t>
            </w:r>
          </w:p>
          <w:p w14:paraId="1635045E" w14:textId="22143CC1" w:rsidR="00046198" w:rsidRDefault="004D782C" w:rsidP="00E80F68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 xml:space="preserve">Use </w:t>
            </w:r>
            <w:r w:rsidR="00614A14">
              <w:t>Excel</w:t>
            </w:r>
            <w:r>
              <w:t xml:space="preserve"> and Access to </w:t>
            </w:r>
            <w:r w:rsidR="006A39E4">
              <w:t>m</w:t>
            </w:r>
            <w:r w:rsidR="006563D9" w:rsidRPr="006563D9">
              <w:t>aint</w:t>
            </w:r>
            <w:r>
              <w:t>ain</w:t>
            </w:r>
            <w:r w:rsidR="006563D9" w:rsidRPr="006563D9">
              <w:t xml:space="preserve"> logs</w:t>
            </w:r>
            <w:r>
              <w:t>/</w:t>
            </w:r>
            <w:r w:rsidR="006563D9" w:rsidRPr="006563D9">
              <w:t>equipment loan details</w:t>
            </w:r>
          </w:p>
          <w:p w14:paraId="7CCB7A7C" w14:textId="3A590F2D" w:rsidR="00046198" w:rsidRDefault="006A39E4" w:rsidP="00046198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Lead</w:t>
            </w:r>
            <w:r w:rsidR="00046198">
              <w:t xml:space="preserve"> </w:t>
            </w:r>
            <w:r w:rsidR="004504E7">
              <w:t>workshops</w:t>
            </w:r>
            <w:r w:rsidR="005E4C43">
              <w:t xml:space="preserve"> </w:t>
            </w:r>
            <w:r w:rsidR="004D782C">
              <w:t xml:space="preserve">teaching students </w:t>
            </w:r>
            <w:r w:rsidR="004504E7">
              <w:t>new technologies</w:t>
            </w:r>
          </w:p>
          <w:p w14:paraId="5EDEA6E0" w14:textId="199FAF2D" w:rsidR="00046198" w:rsidRDefault="004D782C" w:rsidP="00046198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 xml:space="preserve">Answer </w:t>
            </w:r>
            <w:r w:rsidR="00614A14">
              <w:t xml:space="preserve">student/faculty </w:t>
            </w:r>
            <w:r>
              <w:t xml:space="preserve">questions in online video conferencing </w:t>
            </w:r>
            <w:r w:rsidR="00614A14">
              <w:t>meetings</w:t>
            </w:r>
          </w:p>
          <w:p w14:paraId="2F9CEBEA" w14:textId="1C2EFF08" w:rsidR="006A39E4" w:rsidRPr="005038D2" w:rsidRDefault="00776E84" w:rsidP="005038D2">
            <w:pPr>
              <w:pStyle w:val="ResumeText"/>
              <w:numPr>
                <w:ilvl w:val="0"/>
                <w:numId w:val="6"/>
              </w:numPr>
              <w:ind w:right="720"/>
            </w:pPr>
            <w:r>
              <w:t>Create</w:t>
            </w:r>
            <w:r w:rsidR="00046198">
              <w:t xml:space="preserve"> </w:t>
            </w:r>
            <w:r w:rsidR="00614A14">
              <w:t xml:space="preserve">and compile </w:t>
            </w:r>
            <w:r w:rsidR="00046198">
              <w:t xml:space="preserve">resources </w:t>
            </w:r>
            <w:r w:rsidR="00614A14">
              <w:t xml:space="preserve">and </w:t>
            </w:r>
            <w:r w:rsidR="00046198">
              <w:t>tools to facilitate student</w:t>
            </w:r>
            <w:r w:rsidR="004D782C">
              <w:t>/</w:t>
            </w:r>
            <w:r w:rsidR="00046198">
              <w:t>faculty transition to online learning</w:t>
            </w:r>
          </w:p>
        </w:tc>
      </w:tr>
      <w:tr w:rsidR="0017449E" w14:paraId="5A08DDAB" w14:textId="77777777" w:rsidTr="00285D03">
        <w:tc>
          <w:tcPr>
            <w:tcW w:w="1758" w:type="dxa"/>
            <w:tcMar>
              <w:right w:w="475" w:type="dxa"/>
            </w:tcMar>
          </w:tcPr>
          <w:p w14:paraId="116E8BB3" w14:textId="68BC4594" w:rsidR="0017449E" w:rsidRDefault="0017449E" w:rsidP="00614A14">
            <w:pPr>
              <w:pStyle w:val="ResumeHeadings"/>
              <w:jc w:val="left"/>
            </w:pPr>
            <w:r>
              <w:lastRenderedPageBreak/>
              <w:t>Skills</w:t>
            </w:r>
          </w:p>
        </w:tc>
        <w:tc>
          <w:tcPr>
            <w:tcW w:w="3801" w:type="dxa"/>
          </w:tcPr>
          <w:p w14:paraId="3264300D" w14:textId="66EBCDC5" w:rsidR="0017449E" w:rsidRDefault="0017449E" w:rsidP="002C579D">
            <w:pPr>
              <w:pStyle w:val="ResumeText"/>
              <w:numPr>
                <w:ilvl w:val="0"/>
                <w:numId w:val="4"/>
              </w:numPr>
            </w:pPr>
            <w:r>
              <w:t>Troubleshooting</w:t>
            </w:r>
          </w:p>
          <w:p w14:paraId="3A58258A" w14:textId="77777777" w:rsidR="002C579D" w:rsidRDefault="0017449E" w:rsidP="002C579D">
            <w:pPr>
              <w:pStyle w:val="ResumeText"/>
              <w:numPr>
                <w:ilvl w:val="0"/>
                <w:numId w:val="4"/>
              </w:numPr>
            </w:pPr>
            <w:r>
              <w:t>Customer Service</w:t>
            </w:r>
          </w:p>
          <w:p w14:paraId="17046547" w14:textId="4EE3FFD1" w:rsidR="002C579D" w:rsidRDefault="002C579D" w:rsidP="002C579D">
            <w:pPr>
              <w:pStyle w:val="ResumeText"/>
              <w:numPr>
                <w:ilvl w:val="0"/>
                <w:numId w:val="4"/>
              </w:numPr>
            </w:pPr>
            <w:r>
              <w:t>Programming</w:t>
            </w:r>
          </w:p>
        </w:tc>
        <w:tc>
          <w:tcPr>
            <w:tcW w:w="3801" w:type="dxa"/>
          </w:tcPr>
          <w:p w14:paraId="260AB51B" w14:textId="3B4A7A1A" w:rsidR="0017449E" w:rsidRDefault="0017449E" w:rsidP="00046198">
            <w:pPr>
              <w:pStyle w:val="ResumeText"/>
              <w:numPr>
                <w:ilvl w:val="0"/>
                <w:numId w:val="4"/>
              </w:numPr>
            </w:pPr>
            <w:r w:rsidRPr="006A39E4">
              <w:t>Microsoft Office Suites</w:t>
            </w:r>
          </w:p>
          <w:p w14:paraId="333B1BED" w14:textId="237DB5A1" w:rsidR="005F3201" w:rsidRDefault="005F3201" w:rsidP="00046198">
            <w:pPr>
              <w:pStyle w:val="ResumeText"/>
              <w:numPr>
                <w:ilvl w:val="0"/>
                <w:numId w:val="4"/>
              </w:numPr>
            </w:pPr>
            <w:r>
              <w:t>Windows</w:t>
            </w:r>
          </w:p>
          <w:p w14:paraId="599659F5" w14:textId="5F8A4230" w:rsidR="002C579D" w:rsidRPr="006A39E4" w:rsidRDefault="0017449E" w:rsidP="002C579D">
            <w:pPr>
              <w:pStyle w:val="ResumeText"/>
              <w:numPr>
                <w:ilvl w:val="0"/>
                <w:numId w:val="4"/>
              </w:numPr>
            </w:pPr>
            <w:r>
              <w:t>Command line</w:t>
            </w:r>
          </w:p>
        </w:tc>
      </w:tr>
      <w:tr w:rsidR="00A90CF2" w14:paraId="64A3C552" w14:textId="77777777" w:rsidTr="009A3507">
        <w:tc>
          <w:tcPr>
            <w:tcW w:w="1758" w:type="dxa"/>
            <w:tcMar>
              <w:right w:w="475" w:type="dxa"/>
            </w:tcMar>
          </w:tcPr>
          <w:p w14:paraId="73C81B84" w14:textId="77777777" w:rsidR="00A90CF2" w:rsidRDefault="00D57CDA" w:rsidP="00614A14">
            <w:pPr>
              <w:pStyle w:val="Heading1"/>
              <w:jc w:val="left"/>
              <w:outlineLvl w:val="0"/>
            </w:pPr>
            <w:r>
              <w:t>References</w:t>
            </w:r>
          </w:p>
        </w:tc>
        <w:tc>
          <w:tcPr>
            <w:tcW w:w="7602" w:type="dxa"/>
            <w:gridSpan w:val="2"/>
          </w:tcPr>
          <w:p w14:paraId="012D58A2" w14:textId="59CD5093" w:rsidR="00C81993" w:rsidRPr="005D060A" w:rsidRDefault="00C81993" w:rsidP="005D060A">
            <w:pPr>
              <w:ind w:right="720"/>
              <w:rPr>
                <w:b/>
                <w:bCs/>
                <w:kern w:val="20"/>
              </w:rPr>
            </w:pPr>
            <w:r w:rsidRPr="005D060A">
              <w:rPr>
                <w:b/>
                <w:bCs/>
                <w:kern w:val="20"/>
              </w:rPr>
              <w:t>Chad Schone - Director Multimodal Education Center</w:t>
            </w:r>
          </w:p>
          <w:p w14:paraId="4B90427B" w14:textId="339C940B" w:rsidR="00C81993" w:rsidRDefault="00D3277D" w:rsidP="00C81993">
            <w:pPr>
              <w:pStyle w:val="ResumeText"/>
            </w:pPr>
            <w:hyperlink r:id="rId8" w:history="1">
              <w:r w:rsidR="00C81993" w:rsidRPr="00E53747">
                <w:rPr>
                  <w:rStyle w:val="Hyperlink"/>
                </w:rPr>
                <w:t>Chad.Schone@cwu.edu</w:t>
              </w:r>
            </w:hyperlink>
          </w:p>
          <w:p w14:paraId="12F883D5" w14:textId="0BCDDF68" w:rsidR="00C81993" w:rsidRPr="00C81993" w:rsidRDefault="00C81993" w:rsidP="00C81993">
            <w:pPr>
              <w:pStyle w:val="ResumeText"/>
            </w:pPr>
            <w:r w:rsidRPr="00C81993">
              <w:t>(509) 963-1613</w:t>
            </w:r>
          </w:p>
          <w:p w14:paraId="56E08A20" w14:textId="544D31FF" w:rsidR="0018159C" w:rsidRPr="005D060A" w:rsidRDefault="002C579D" w:rsidP="005D060A">
            <w:pPr>
              <w:ind w:right="72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David McMillan</w:t>
            </w:r>
            <w:r w:rsidR="009E582C" w:rsidRPr="005D060A">
              <w:rPr>
                <w:b/>
                <w:bCs/>
                <w:kern w:val="20"/>
              </w:rPr>
              <w:t xml:space="preserve"> </w:t>
            </w:r>
            <w:r>
              <w:rPr>
                <w:b/>
                <w:bCs/>
                <w:kern w:val="20"/>
              </w:rPr>
              <w:t>–</w:t>
            </w:r>
            <w:r w:rsidR="009E582C" w:rsidRPr="005D060A">
              <w:rPr>
                <w:b/>
                <w:bCs/>
                <w:kern w:val="20"/>
              </w:rPr>
              <w:t xml:space="preserve"> </w:t>
            </w:r>
            <w:r>
              <w:rPr>
                <w:b/>
                <w:bCs/>
                <w:kern w:val="20"/>
              </w:rPr>
              <w:t>Assistant Contract Technical Representative</w:t>
            </w:r>
          </w:p>
          <w:p w14:paraId="7F1FD758" w14:textId="0CA5885D" w:rsidR="0018159C" w:rsidRPr="009E582C" w:rsidRDefault="009E582C" w:rsidP="0018159C">
            <w:pPr>
              <w:pStyle w:val="ResumeText"/>
              <w:rPr>
                <w:rStyle w:val="Hyperlink"/>
              </w:rPr>
            </w:pPr>
            <w:r w:rsidRPr="009E582C">
              <w:rPr>
                <w:rStyle w:val="Hyperlink"/>
              </w:rPr>
              <w:t>jo</w:t>
            </w:r>
            <w:r w:rsidR="009C5713">
              <w:rPr>
                <w:rStyle w:val="Hyperlink"/>
              </w:rPr>
              <w:t>se</w:t>
            </w:r>
            <w:r w:rsidRPr="009E582C">
              <w:rPr>
                <w:rStyle w:val="Hyperlink"/>
              </w:rPr>
              <w:t>ph.pearson@cwu.edu</w:t>
            </w:r>
          </w:p>
          <w:p w14:paraId="6D32F4A7" w14:textId="0D457403" w:rsidR="0018159C" w:rsidRDefault="0018159C" w:rsidP="0018159C">
            <w:pPr>
              <w:pStyle w:val="ResumeText"/>
            </w:pPr>
            <w:r>
              <w:t>(509) 963-</w:t>
            </w:r>
            <w:r w:rsidR="009E582C">
              <w:t>1580</w:t>
            </w:r>
          </w:p>
          <w:p w14:paraId="1F383FAE" w14:textId="0C9B7410" w:rsidR="009E582C" w:rsidRDefault="009E582C" w:rsidP="005D060A">
            <w:pPr>
              <w:ind w:right="720"/>
            </w:pPr>
            <w:r w:rsidRPr="005D060A">
              <w:rPr>
                <w:b/>
                <w:bCs/>
                <w:kern w:val="20"/>
              </w:rPr>
              <w:t>Monique Gonzalez – HR Consultant Assistant</w:t>
            </w:r>
          </w:p>
          <w:p w14:paraId="4BEFB85F" w14:textId="77777777" w:rsidR="009E582C" w:rsidRDefault="00D3277D" w:rsidP="009E582C">
            <w:pPr>
              <w:pStyle w:val="ResumeText"/>
            </w:pPr>
            <w:hyperlink r:id="rId9" w:history="1">
              <w:r w:rsidR="009E582C" w:rsidRPr="002237B9">
                <w:rPr>
                  <w:rStyle w:val="Hyperlink"/>
                </w:rPr>
                <w:t>monique.gonzalez2@cwu.edu</w:t>
              </w:r>
            </w:hyperlink>
          </w:p>
          <w:p w14:paraId="1DEB3D84" w14:textId="7400632F" w:rsidR="000544B8" w:rsidRPr="00FB36C3" w:rsidRDefault="009E582C" w:rsidP="00C81993">
            <w:pPr>
              <w:pStyle w:val="ResumeText"/>
            </w:pPr>
            <w:r>
              <w:t>(509) 963-1267</w:t>
            </w:r>
          </w:p>
        </w:tc>
      </w:tr>
    </w:tbl>
    <w:p w14:paraId="79D5C8DB" w14:textId="6434FD47" w:rsidR="00A90CF2" w:rsidRDefault="00A90CF2"/>
    <w:sectPr w:rsidR="00A90CF2" w:rsidSect="00151A4C">
      <w:footerReference w:type="default" r:id="rId10"/>
      <w:pgSz w:w="12240" w:h="15840" w:code="1"/>
      <w:pgMar w:top="144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9A173" w14:textId="77777777" w:rsidR="00D3277D" w:rsidRDefault="00D3277D">
      <w:pPr>
        <w:spacing w:after="0" w:line="240" w:lineRule="auto"/>
      </w:pPr>
      <w:r>
        <w:separator/>
      </w:r>
    </w:p>
  </w:endnote>
  <w:endnote w:type="continuationSeparator" w:id="0">
    <w:p w14:paraId="648760AA" w14:textId="77777777" w:rsidR="00D3277D" w:rsidRDefault="00D3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04D77" w14:textId="37AEB6C5" w:rsidR="00A90CF2" w:rsidRDefault="00A90CF2" w:rsidP="0017449E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41483" w14:textId="77777777" w:rsidR="00D3277D" w:rsidRDefault="00D3277D">
      <w:pPr>
        <w:spacing w:after="0" w:line="240" w:lineRule="auto"/>
      </w:pPr>
      <w:r>
        <w:separator/>
      </w:r>
    </w:p>
  </w:footnote>
  <w:footnote w:type="continuationSeparator" w:id="0">
    <w:p w14:paraId="6E8FDE27" w14:textId="77777777" w:rsidR="00D3277D" w:rsidRDefault="00D32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44FE9"/>
    <w:multiLevelType w:val="hybridMultilevel"/>
    <w:tmpl w:val="C6E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0C05"/>
    <w:multiLevelType w:val="hybridMultilevel"/>
    <w:tmpl w:val="B614C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D735A8"/>
    <w:multiLevelType w:val="hybridMultilevel"/>
    <w:tmpl w:val="7DA8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B302D"/>
    <w:multiLevelType w:val="hybridMultilevel"/>
    <w:tmpl w:val="F7AE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75037C"/>
    <w:multiLevelType w:val="hybridMultilevel"/>
    <w:tmpl w:val="C93C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B44C4"/>
    <w:multiLevelType w:val="hybridMultilevel"/>
    <w:tmpl w:val="CEE00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A2072F"/>
    <w:multiLevelType w:val="hybridMultilevel"/>
    <w:tmpl w:val="8D4E9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E823DF"/>
    <w:multiLevelType w:val="hybridMultilevel"/>
    <w:tmpl w:val="3A66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F7E2A"/>
    <w:multiLevelType w:val="hybridMultilevel"/>
    <w:tmpl w:val="B2085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AA"/>
    <w:rsid w:val="00046198"/>
    <w:rsid w:val="000544B8"/>
    <w:rsid w:val="00066789"/>
    <w:rsid w:val="0007313C"/>
    <w:rsid w:val="0007421B"/>
    <w:rsid w:val="000A3CB2"/>
    <w:rsid w:val="000A5898"/>
    <w:rsid w:val="000A7036"/>
    <w:rsid w:val="000F5188"/>
    <w:rsid w:val="001255C8"/>
    <w:rsid w:val="001362F2"/>
    <w:rsid w:val="001375AE"/>
    <w:rsid w:val="00151A4C"/>
    <w:rsid w:val="001576F5"/>
    <w:rsid w:val="00172C4E"/>
    <w:rsid w:val="0017449E"/>
    <w:rsid w:val="0018159C"/>
    <w:rsid w:val="001B7537"/>
    <w:rsid w:val="00201302"/>
    <w:rsid w:val="00203733"/>
    <w:rsid w:val="002310C3"/>
    <w:rsid w:val="00247247"/>
    <w:rsid w:val="00263423"/>
    <w:rsid w:val="00294008"/>
    <w:rsid w:val="002C579D"/>
    <w:rsid w:val="002F3936"/>
    <w:rsid w:val="0030699D"/>
    <w:rsid w:val="0033004E"/>
    <w:rsid w:val="00342800"/>
    <w:rsid w:val="00377901"/>
    <w:rsid w:val="003A2C2F"/>
    <w:rsid w:val="003B339F"/>
    <w:rsid w:val="004504E7"/>
    <w:rsid w:val="004567E2"/>
    <w:rsid w:val="004612F9"/>
    <w:rsid w:val="00461E65"/>
    <w:rsid w:val="004878FE"/>
    <w:rsid w:val="00495126"/>
    <w:rsid w:val="00497774"/>
    <w:rsid w:val="004D782C"/>
    <w:rsid w:val="005038D2"/>
    <w:rsid w:val="00550465"/>
    <w:rsid w:val="005852DD"/>
    <w:rsid w:val="00593C89"/>
    <w:rsid w:val="005B542B"/>
    <w:rsid w:val="005C5364"/>
    <w:rsid w:val="005C6C95"/>
    <w:rsid w:val="005D060A"/>
    <w:rsid w:val="005D370C"/>
    <w:rsid w:val="005D762D"/>
    <w:rsid w:val="005E4C43"/>
    <w:rsid w:val="005F3201"/>
    <w:rsid w:val="005F5CEF"/>
    <w:rsid w:val="00614A14"/>
    <w:rsid w:val="006563D9"/>
    <w:rsid w:val="00670046"/>
    <w:rsid w:val="006846DC"/>
    <w:rsid w:val="006A39E4"/>
    <w:rsid w:val="00705CB5"/>
    <w:rsid w:val="00723B73"/>
    <w:rsid w:val="00741D20"/>
    <w:rsid w:val="00754A33"/>
    <w:rsid w:val="00776E84"/>
    <w:rsid w:val="00782B97"/>
    <w:rsid w:val="007C77B1"/>
    <w:rsid w:val="007D57C7"/>
    <w:rsid w:val="007D76AA"/>
    <w:rsid w:val="008211C6"/>
    <w:rsid w:val="00837296"/>
    <w:rsid w:val="008D612F"/>
    <w:rsid w:val="008F2FA0"/>
    <w:rsid w:val="00922073"/>
    <w:rsid w:val="00933377"/>
    <w:rsid w:val="00952ED1"/>
    <w:rsid w:val="009569FA"/>
    <w:rsid w:val="0096298E"/>
    <w:rsid w:val="00963506"/>
    <w:rsid w:val="00996371"/>
    <w:rsid w:val="009A3507"/>
    <w:rsid w:val="009C437D"/>
    <w:rsid w:val="009C5713"/>
    <w:rsid w:val="009E2C7C"/>
    <w:rsid w:val="009E3D64"/>
    <w:rsid w:val="009E582C"/>
    <w:rsid w:val="009F6397"/>
    <w:rsid w:val="00A34349"/>
    <w:rsid w:val="00A562F8"/>
    <w:rsid w:val="00A90CF2"/>
    <w:rsid w:val="00A972D6"/>
    <w:rsid w:val="00AB4222"/>
    <w:rsid w:val="00AE2370"/>
    <w:rsid w:val="00AF130C"/>
    <w:rsid w:val="00B20CFF"/>
    <w:rsid w:val="00B66604"/>
    <w:rsid w:val="00B83DB9"/>
    <w:rsid w:val="00BA22FD"/>
    <w:rsid w:val="00BA2A15"/>
    <w:rsid w:val="00BB2F29"/>
    <w:rsid w:val="00BB6F8A"/>
    <w:rsid w:val="00BD6243"/>
    <w:rsid w:val="00C37AE9"/>
    <w:rsid w:val="00C522B8"/>
    <w:rsid w:val="00C70CA6"/>
    <w:rsid w:val="00C81993"/>
    <w:rsid w:val="00C90D7C"/>
    <w:rsid w:val="00CE2F55"/>
    <w:rsid w:val="00D07645"/>
    <w:rsid w:val="00D3277D"/>
    <w:rsid w:val="00D57CDA"/>
    <w:rsid w:val="00D95FB4"/>
    <w:rsid w:val="00DC01F1"/>
    <w:rsid w:val="00DD27A9"/>
    <w:rsid w:val="00DF0F70"/>
    <w:rsid w:val="00DF7449"/>
    <w:rsid w:val="00E204E1"/>
    <w:rsid w:val="00E30448"/>
    <w:rsid w:val="00E37FD6"/>
    <w:rsid w:val="00E406FA"/>
    <w:rsid w:val="00E4776E"/>
    <w:rsid w:val="00E50249"/>
    <w:rsid w:val="00E80F68"/>
    <w:rsid w:val="00E93A24"/>
    <w:rsid w:val="00EA65FF"/>
    <w:rsid w:val="00EA662B"/>
    <w:rsid w:val="00EE47D8"/>
    <w:rsid w:val="00EF04E8"/>
    <w:rsid w:val="00EF08DB"/>
    <w:rsid w:val="00EF6F7F"/>
    <w:rsid w:val="00F0102D"/>
    <w:rsid w:val="00F12F4B"/>
    <w:rsid w:val="00F45281"/>
    <w:rsid w:val="00F67C25"/>
    <w:rsid w:val="00F74ACF"/>
    <w:rsid w:val="00F97B07"/>
    <w:rsid w:val="00FB36C3"/>
    <w:rsid w:val="00FD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FD35"/>
  <w15:chartTrackingRefBased/>
  <w15:docId w15:val="{6BAD88A9-184C-4A00-85FB-CB63C54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B35E06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autoRedefine/>
    <w:uiPriority w:val="9"/>
    <w:unhideWhenUsed/>
    <w:qFormat/>
    <w:rsid w:val="00D95FB4"/>
    <w:pPr>
      <w:keepNext/>
      <w:keepLines/>
      <w:spacing w:after="40" w:line="288" w:lineRule="auto"/>
      <w:outlineLvl w:val="1"/>
    </w:pPr>
    <w:rPr>
      <w:rFonts w:eastAsiaTheme="majorEastAsia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5E06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F07F09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B35E06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95FB4"/>
    <w:rPr>
      <w:rFonts w:eastAsiaTheme="majorEastAsia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F9B268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F07F09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F07F09" w:themeColor="accent1"/>
        <w:left w:val="single" w:sz="4" w:space="6" w:color="F07F09" w:themeColor="accent1"/>
        <w:bottom w:val="single" w:sz="4" w:space="2" w:color="F07F09" w:themeColor="accent1"/>
        <w:right w:val="single" w:sz="4" w:space="6" w:color="F07F09" w:themeColor="accent1"/>
      </w:pBdr>
      <w:shd w:val="clear" w:color="auto" w:fill="B35E06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B35E06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773F04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B35E0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773F0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773F04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ResumeHeadings">
    <w:name w:val="Resume Headings"/>
    <w:basedOn w:val="Heading1"/>
    <w:link w:val="ResumeHeadingsChar"/>
    <w:qFormat/>
    <w:rsid w:val="00D95FB4"/>
    <w:rPr>
      <w:sz w:val="22"/>
    </w:rPr>
  </w:style>
  <w:style w:type="character" w:customStyle="1" w:styleId="ResumeHeadingsChar">
    <w:name w:val="Resume Headings Char"/>
    <w:basedOn w:val="Heading1Char"/>
    <w:link w:val="ResumeHeadings"/>
    <w:rsid w:val="00D95FB4"/>
    <w:rPr>
      <w:rFonts w:asciiTheme="majorHAnsi" w:eastAsiaTheme="majorEastAsia" w:hAnsiTheme="majorHAnsi" w:cstheme="majorBidi"/>
      <w:caps/>
      <w:color w:val="B35E06" w:themeColor="accent1" w:themeShade="BF"/>
      <w:kern w:val="20"/>
      <w:sz w:val="21"/>
      <w:szCs w:val="20"/>
    </w:rPr>
  </w:style>
  <w:style w:type="character" w:styleId="Hyperlink">
    <w:name w:val="Hyperlink"/>
    <w:basedOn w:val="DefaultParagraphFont"/>
    <w:uiPriority w:val="99"/>
    <w:unhideWhenUsed/>
    <w:rsid w:val="00FB36C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D7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d.Schone@cw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onique.gonzalez2@cw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ylo\Downloads\TF02835057.dotx" TargetMode="External"/></Relationships>
</file>

<file path=word/theme/theme1.xml><?xml version="1.0" encoding="utf-8"?>
<a:theme xmlns:a="http://schemas.openxmlformats.org/drawingml/2006/main" name="Resume Timeless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Resume Text">
      <a:majorFont>
        <a:latin typeface="Berlin Sans FB Demi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1F1EE-24AE-4FB4-9962-45B2A738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</Template>
  <TotalTime>5909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Saylor</dc:creator>
  <cp:keywords/>
  <dc:description/>
  <cp:lastModifiedBy>Ariel Jeter</cp:lastModifiedBy>
  <cp:revision>33</cp:revision>
  <cp:lastPrinted>2019-10-24T17:21:00Z</cp:lastPrinted>
  <dcterms:created xsi:type="dcterms:W3CDTF">2020-05-04T05:06:00Z</dcterms:created>
  <dcterms:modified xsi:type="dcterms:W3CDTF">2021-02-11T03:00:00Z</dcterms:modified>
</cp:coreProperties>
</file>