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92" w:rsidRPr="00916FB4" w:rsidRDefault="00916FB4" w:rsidP="005C3284">
      <w:pPr>
        <w:spacing w:after="0" w:line="240" w:lineRule="auto"/>
        <w:ind w:left="3600" w:firstLine="720"/>
        <w:rPr>
          <w:rFonts w:ascii="Arial" w:eastAsia="Century" w:hAnsi="Arial" w:cs="Arial"/>
          <w:b/>
          <w:bCs/>
          <w:sz w:val="32"/>
          <w:szCs w:val="32"/>
        </w:rPr>
      </w:pPr>
      <w:r w:rsidRPr="00916FB4">
        <w:rPr>
          <w:rFonts w:ascii="Arial" w:eastAsia="Century" w:hAnsi="Arial" w:cs="Arial"/>
          <w:b/>
          <w:bCs/>
          <w:sz w:val="32"/>
          <w:szCs w:val="32"/>
        </w:rPr>
        <w:t>SCOT TERRY</w:t>
      </w:r>
    </w:p>
    <w:p w:rsidR="00916FB4" w:rsidRDefault="00916FB4" w:rsidP="00916FB4">
      <w:pPr>
        <w:spacing w:after="0" w:line="240" w:lineRule="auto"/>
        <w:jc w:val="center"/>
        <w:rPr>
          <w:rFonts w:ascii="Arial" w:hAnsi="Arial" w:cs="Arial"/>
        </w:rPr>
      </w:pPr>
      <w:r w:rsidRPr="00916FB4">
        <w:rPr>
          <w:rFonts w:ascii="Arial" w:hAnsi="Arial" w:cs="Arial"/>
        </w:rPr>
        <w:t>425-219-2240</w:t>
      </w:r>
    </w:p>
    <w:p w:rsidR="00916FB4" w:rsidRDefault="00916FB4" w:rsidP="00916FB4">
      <w:pPr>
        <w:spacing w:after="0" w:line="240" w:lineRule="auto"/>
        <w:jc w:val="center"/>
        <w:rPr>
          <w:rFonts w:ascii="Arial" w:hAnsi="Arial" w:cs="Arial"/>
        </w:rPr>
      </w:pPr>
    </w:p>
    <w:p w:rsidR="00916FB4" w:rsidRPr="001F3BA1" w:rsidRDefault="00916FB4" w:rsidP="00916FB4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gramStart"/>
      <w:r w:rsidRPr="001F3BA1">
        <w:rPr>
          <w:rFonts w:ascii="Arial" w:hAnsi="Arial" w:cs="Arial"/>
          <w:sz w:val="21"/>
          <w:szCs w:val="21"/>
        </w:rPr>
        <w:t>Seeking full</w:t>
      </w:r>
      <w:r w:rsidR="00372D49" w:rsidRPr="001F3BA1">
        <w:rPr>
          <w:rFonts w:ascii="Arial" w:hAnsi="Arial" w:cs="Arial"/>
          <w:sz w:val="21"/>
          <w:szCs w:val="21"/>
        </w:rPr>
        <w:t xml:space="preserve"> </w:t>
      </w:r>
      <w:r w:rsidRPr="001F3BA1">
        <w:rPr>
          <w:rFonts w:ascii="Arial" w:hAnsi="Arial" w:cs="Arial"/>
          <w:sz w:val="21"/>
          <w:szCs w:val="21"/>
        </w:rPr>
        <w:t xml:space="preserve">time position </w:t>
      </w:r>
      <w:r w:rsidR="00702E88" w:rsidRPr="001F3BA1">
        <w:rPr>
          <w:rFonts w:ascii="Arial" w:hAnsi="Arial" w:cs="Arial"/>
          <w:sz w:val="21"/>
          <w:szCs w:val="21"/>
        </w:rPr>
        <w:t xml:space="preserve">as a </w:t>
      </w:r>
      <w:r w:rsidRPr="001F3BA1">
        <w:rPr>
          <w:rFonts w:ascii="Arial" w:hAnsi="Arial" w:cs="Arial"/>
          <w:sz w:val="21"/>
          <w:szCs w:val="21"/>
        </w:rPr>
        <w:t>__________.</w:t>
      </w:r>
      <w:proofErr w:type="gramEnd"/>
    </w:p>
    <w:p w:rsidR="00916FB4" w:rsidRDefault="00916FB4" w:rsidP="00916FB4">
      <w:pPr>
        <w:pStyle w:val="NoSpacing"/>
        <w:spacing w:line="240" w:lineRule="auto"/>
        <w:rPr>
          <w:rFonts w:ascii="Arial" w:hAnsi="Arial" w:cs="Arial"/>
          <w:b/>
          <w:u w:val="single"/>
        </w:rPr>
      </w:pPr>
    </w:p>
    <w:p w:rsidR="00916FB4" w:rsidRDefault="00916FB4" w:rsidP="00916FB4">
      <w:pPr>
        <w:pStyle w:val="NoSpacing"/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Q</w:t>
      </w:r>
      <w:r w:rsidR="00372D49">
        <w:rPr>
          <w:rFonts w:ascii="Arial" w:hAnsi="Arial" w:cs="Arial"/>
          <w:b/>
          <w:u w:val="single"/>
        </w:rPr>
        <w:t>UALIFICATIONS</w:t>
      </w:r>
    </w:p>
    <w:p w:rsidR="00702E88" w:rsidRPr="001F3BA1" w:rsidRDefault="00702E88" w:rsidP="00702E88">
      <w:pPr>
        <w:pStyle w:val="NoSpacing"/>
        <w:numPr>
          <w:ilvl w:val="0"/>
          <w:numId w:val="9"/>
        </w:numPr>
        <w:spacing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Sum up how many years of experience you have working in your field. For example “8+ years</w:t>
      </w:r>
      <w:r w:rsidR="00372D49" w:rsidRPr="001F3BA1">
        <w:rPr>
          <w:rFonts w:ascii="Arial" w:hAnsi="Arial" w:cs="Arial"/>
          <w:sz w:val="21"/>
          <w:szCs w:val="21"/>
        </w:rPr>
        <w:t>’ experience</w:t>
      </w:r>
      <w:r w:rsidRPr="001F3BA1">
        <w:rPr>
          <w:rFonts w:ascii="Arial" w:hAnsi="Arial" w:cs="Arial"/>
          <w:sz w:val="21"/>
          <w:szCs w:val="21"/>
        </w:rPr>
        <w:t xml:space="preserve"> as a software developer”</w:t>
      </w:r>
    </w:p>
    <w:p w:rsidR="00916FB4" w:rsidRPr="001F3BA1" w:rsidRDefault="00916FB4" w:rsidP="00916FB4">
      <w:pPr>
        <w:pStyle w:val="NoSpacing"/>
        <w:numPr>
          <w:ilvl w:val="0"/>
          <w:numId w:val="7"/>
        </w:numPr>
        <w:spacing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Developed a complete test automation deployment, frontend, and runtime environment for distributed database scenarios with reporting and playback features. (MS SQL 2009)</w:t>
      </w:r>
    </w:p>
    <w:p w:rsidR="00916FB4" w:rsidRPr="001F3BA1" w:rsidRDefault="00916FB4" w:rsidP="00916FB4">
      <w:pPr>
        <w:pStyle w:val="NoSpacing"/>
        <w:numPr>
          <w:ilvl w:val="0"/>
          <w:numId w:val="7"/>
        </w:numPr>
        <w:spacing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Automation systems for mobile platforms using scripting to minimize the amount of tester interaction required to synchronize the testing across devices. (MS Office 2013)</w:t>
      </w:r>
    </w:p>
    <w:p w:rsidR="00916FB4" w:rsidRPr="00916FB4" w:rsidRDefault="00916FB4" w:rsidP="00916FB4">
      <w:pPr>
        <w:pStyle w:val="NoSpacing"/>
        <w:spacing w:line="240" w:lineRule="auto"/>
        <w:rPr>
          <w:rFonts w:ascii="Arial" w:hAnsi="Arial" w:cs="Arial"/>
          <w:b/>
          <w:u w:val="single"/>
        </w:rPr>
      </w:pPr>
    </w:p>
    <w:p w:rsidR="007E1692" w:rsidRPr="00372D49" w:rsidRDefault="007E1692" w:rsidP="00916FB4">
      <w:pPr>
        <w:pStyle w:val="NoSpacing"/>
        <w:spacing w:line="240" w:lineRule="auto"/>
        <w:rPr>
          <w:rFonts w:ascii="Arial" w:hAnsi="Arial" w:cs="Arial"/>
        </w:rPr>
      </w:pPr>
      <w:r w:rsidRPr="00372D49">
        <w:rPr>
          <w:rFonts w:ascii="Arial" w:hAnsi="Arial" w:cs="Arial"/>
          <w:b/>
        </w:rPr>
        <w:t>Technical Skills</w:t>
      </w:r>
    </w:p>
    <w:p w:rsidR="00BD3B24" w:rsidRPr="001F3BA1" w:rsidRDefault="00BD3B24" w:rsidP="00916F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C# and Java</w:t>
      </w:r>
      <w:r w:rsidR="007E1692" w:rsidRPr="001F3BA1">
        <w:rPr>
          <w:rFonts w:ascii="Arial" w:hAnsi="Arial" w:cs="Arial"/>
          <w:sz w:val="21"/>
          <w:szCs w:val="21"/>
        </w:rPr>
        <w:t xml:space="preserve"> programming</w:t>
      </w:r>
      <w:r w:rsidR="00156FAE" w:rsidRPr="001F3BA1">
        <w:rPr>
          <w:rFonts w:ascii="Arial" w:hAnsi="Arial" w:cs="Arial"/>
          <w:sz w:val="21"/>
          <w:szCs w:val="21"/>
        </w:rPr>
        <w:t xml:space="preserve"> – Desktop, Web, and Client software</w:t>
      </w:r>
    </w:p>
    <w:p w:rsidR="00156FAE" w:rsidRPr="001F3BA1" w:rsidRDefault="00156FAE" w:rsidP="00916FB4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C# development: Microsoft Visual Studio TFS</w:t>
      </w:r>
      <w:r w:rsidR="00E35875" w:rsidRPr="001F3BA1">
        <w:rPr>
          <w:rFonts w:ascii="Arial" w:hAnsi="Arial" w:cs="Arial"/>
          <w:sz w:val="21"/>
          <w:szCs w:val="21"/>
        </w:rPr>
        <w:t xml:space="preserve"> including a wide variety of tools and plugins</w:t>
      </w:r>
    </w:p>
    <w:p w:rsidR="007E1692" w:rsidRPr="001F3BA1" w:rsidRDefault="007E1692" w:rsidP="00916FB4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Java SDLC: Ant, Maven, Spring Test Framework, Java 7 and 8, NetBeans</w:t>
      </w:r>
      <w:r w:rsidR="00BA0F5D" w:rsidRPr="001F3BA1">
        <w:rPr>
          <w:rFonts w:ascii="Arial" w:hAnsi="Arial" w:cs="Arial"/>
          <w:sz w:val="21"/>
          <w:szCs w:val="21"/>
        </w:rPr>
        <w:t>, Eclipse</w:t>
      </w:r>
    </w:p>
    <w:p w:rsidR="007E1692" w:rsidRPr="001F3BA1" w:rsidRDefault="00BA0F5D" w:rsidP="00916FB4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 xml:space="preserve">Language skills also include: </w:t>
      </w:r>
      <w:r w:rsidR="007E1692" w:rsidRPr="001F3BA1">
        <w:rPr>
          <w:rFonts w:ascii="Arial" w:hAnsi="Arial" w:cs="Arial"/>
          <w:sz w:val="21"/>
          <w:szCs w:val="21"/>
        </w:rPr>
        <w:t>C/C+, scripting such as PowerShe</w:t>
      </w:r>
      <w:r w:rsidRPr="001F3BA1">
        <w:rPr>
          <w:rFonts w:ascii="Arial" w:hAnsi="Arial" w:cs="Arial"/>
          <w:sz w:val="21"/>
          <w:szCs w:val="21"/>
        </w:rPr>
        <w:t xml:space="preserve">ll, </w:t>
      </w:r>
      <w:r w:rsidR="007E1692" w:rsidRPr="001F3BA1">
        <w:rPr>
          <w:rFonts w:ascii="Arial" w:hAnsi="Arial" w:cs="Arial"/>
          <w:sz w:val="21"/>
          <w:szCs w:val="21"/>
        </w:rPr>
        <w:t xml:space="preserve">JavaScript, </w:t>
      </w:r>
      <w:r w:rsidRPr="001F3BA1">
        <w:rPr>
          <w:rFonts w:ascii="Arial" w:hAnsi="Arial" w:cs="Arial"/>
          <w:sz w:val="21"/>
          <w:szCs w:val="21"/>
        </w:rPr>
        <w:t xml:space="preserve">and CMD, </w:t>
      </w:r>
      <w:r w:rsidR="007E1692" w:rsidRPr="001F3BA1">
        <w:rPr>
          <w:rFonts w:ascii="Arial" w:hAnsi="Arial" w:cs="Arial"/>
          <w:sz w:val="21"/>
          <w:szCs w:val="21"/>
        </w:rPr>
        <w:t>markup languages</w:t>
      </w:r>
      <w:r w:rsidR="005169B2" w:rsidRPr="001F3BA1">
        <w:rPr>
          <w:rFonts w:ascii="Arial" w:hAnsi="Arial" w:cs="Arial"/>
          <w:sz w:val="21"/>
          <w:szCs w:val="21"/>
        </w:rPr>
        <w:t xml:space="preserve"> like HTML/XML, WPF</w:t>
      </w:r>
      <w:r w:rsidR="007E1692" w:rsidRPr="001F3BA1">
        <w:rPr>
          <w:rFonts w:ascii="Arial" w:hAnsi="Arial" w:cs="Arial"/>
          <w:sz w:val="21"/>
          <w:szCs w:val="21"/>
        </w:rPr>
        <w:t xml:space="preserve">, </w:t>
      </w:r>
      <w:proofErr w:type="gramStart"/>
      <w:r w:rsidRPr="001F3BA1">
        <w:rPr>
          <w:rFonts w:ascii="Arial" w:hAnsi="Arial" w:cs="Arial"/>
          <w:sz w:val="21"/>
          <w:szCs w:val="21"/>
        </w:rPr>
        <w:t>Regular</w:t>
      </w:r>
      <w:proofErr w:type="gramEnd"/>
      <w:r w:rsidRPr="001F3BA1">
        <w:rPr>
          <w:rFonts w:ascii="Arial" w:hAnsi="Arial" w:cs="Arial"/>
          <w:sz w:val="21"/>
          <w:szCs w:val="21"/>
        </w:rPr>
        <w:t xml:space="preserve"> Expressions</w:t>
      </w:r>
      <w:r w:rsidR="005169B2" w:rsidRPr="001F3BA1">
        <w:rPr>
          <w:rFonts w:ascii="Arial" w:hAnsi="Arial" w:cs="Arial"/>
          <w:sz w:val="21"/>
          <w:szCs w:val="21"/>
        </w:rPr>
        <w:t>. E</w:t>
      </w:r>
      <w:r w:rsidR="007E1692" w:rsidRPr="001F3BA1">
        <w:rPr>
          <w:rFonts w:ascii="Arial" w:hAnsi="Arial" w:cs="Arial"/>
          <w:sz w:val="21"/>
          <w:szCs w:val="21"/>
        </w:rPr>
        <w:t>tc</w:t>
      </w:r>
      <w:r w:rsidR="005169B2" w:rsidRPr="001F3BA1">
        <w:rPr>
          <w:rFonts w:ascii="Arial" w:hAnsi="Arial" w:cs="Arial"/>
          <w:sz w:val="21"/>
          <w:szCs w:val="21"/>
        </w:rPr>
        <w:t>etera</w:t>
      </w:r>
    </w:p>
    <w:p w:rsidR="007E1692" w:rsidRPr="001F3BA1" w:rsidRDefault="007E1692" w:rsidP="00916F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Test planning and automation</w:t>
      </w:r>
    </w:p>
    <w:p w:rsidR="007E1692" w:rsidRPr="001F3BA1" w:rsidRDefault="007E1692" w:rsidP="00916F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Windows administration and configuration via scripting and automated deployments</w:t>
      </w:r>
    </w:p>
    <w:p w:rsidR="007E1692" w:rsidRPr="001F3BA1" w:rsidRDefault="007E1692" w:rsidP="00916F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Performance testing</w:t>
      </w:r>
    </w:p>
    <w:p w:rsidR="007E1692" w:rsidRPr="001F3BA1" w:rsidRDefault="007E1692" w:rsidP="00916F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SQL databases</w:t>
      </w:r>
    </w:p>
    <w:p w:rsidR="00BD3B24" w:rsidRPr="001F3BA1" w:rsidRDefault="00BD3B24" w:rsidP="00916FB4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Design/Development, testing, and performance tuning. Also</w:t>
      </w:r>
      <w:r w:rsidR="000A2446" w:rsidRPr="001F3BA1">
        <w:rPr>
          <w:rFonts w:ascii="Arial" w:hAnsi="Arial" w:cs="Arial"/>
          <w:sz w:val="21"/>
          <w:szCs w:val="21"/>
        </w:rPr>
        <w:t>,</w:t>
      </w:r>
      <w:r w:rsidR="00156FAE" w:rsidRPr="001F3BA1">
        <w:rPr>
          <w:rFonts w:ascii="Arial" w:hAnsi="Arial" w:cs="Arial"/>
          <w:sz w:val="21"/>
          <w:szCs w:val="21"/>
        </w:rPr>
        <w:t xml:space="preserve"> analysis using </w:t>
      </w:r>
      <w:proofErr w:type="spellStart"/>
      <w:r w:rsidR="00156FAE" w:rsidRPr="001F3BA1">
        <w:rPr>
          <w:rFonts w:ascii="Arial" w:hAnsi="Arial" w:cs="Arial"/>
          <w:sz w:val="21"/>
          <w:szCs w:val="21"/>
        </w:rPr>
        <w:t>XEvents</w:t>
      </w:r>
      <w:proofErr w:type="spellEnd"/>
    </w:p>
    <w:p w:rsidR="007E1692" w:rsidRPr="001F3BA1" w:rsidRDefault="007E1692" w:rsidP="00916F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1"/>
          <w:szCs w:val="21"/>
          <w:u w:val="single"/>
        </w:rPr>
      </w:pPr>
      <w:r w:rsidRPr="001F3BA1">
        <w:rPr>
          <w:rFonts w:ascii="Arial" w:hAnsi="Arial" w:cs="Arial"/>
          <w:sz w:val="21"/>
          <w:szCs w:val="21"/>
        </w:rPr>
        <w:t>Web technologies – WCF, ASP.NET, REST, HTML</w:t>
      </w:r>
      <w:r w:rsidR="00BD3B24" w:rsidRPr="001F3BA1">
        <w:rPr>
          <w:rFonts w:ascii="Arial" w:hAnsi="Arial" w:cs="Arial"/>
          <w:sz w:val="21"/>
          <w:szCs w:val="21"/>
        </w:rPr>
        <w:t xml:space="preserve"> 5</w:t>
      </w:r>
      <w:r w:rsidRPr="001F3BA1">
        <w:rPr>
          <w:rFonts w:ascii="Arial" w:hAnsi="Arial" w:cs="Arial"/>
          <w:sz w:val="21"/>
          <w:szCs w:val="21"/>
        </w:rPr>
        <w:t>, IIS</w:t>
      </w:r>
      <w:r w:rsidR="00BD3B24" w:rsidRPr="001F3BA1">
        <w:rPr>
          <w:rFonts w:ascii="Arial" w:hAnsi="Arial" w:cs="Arial"/>
          <w:sz w:val="21"/>
          <w:szCs w:val="21"/>
        </w:rPr>
        <w:t>, Angular, Java/JavaScript, TCP/IP</w:t>
      </w:r>
    </w:p>
    <w:p w:rsidR="00916FB4" w:rsidRPr="00916FB4" w:rsidRDefault="00916FB4" w:rsidP="00916FB4">
      <w:pPr>
        <w:pStyle w:val="NoSpacing"/>
        <w:spacing w:line="240" w:lineRule="auto"/>
        <w:rPr>
          <w:rFonts w:ascii="Arial" w:hAnsi="Arial" w:cs="Arial"/>
          <w:b/>
          <w:u w:val="single"/>
        </w:rPr>
      </w:pPr>
    </w:p>
    <w:p w:rsidR="00916FB4" w:rsidRPr="00372D49" w:rsidRDefault="00372D49" w:rsidP="00916FB4">
      <w:pPr>
        <w:pStyle w:val="NoSpacing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PROFESSIONAL EXPERIENCE</w:t>
      </w:r>
    </w:p>
    <w:p w:rsidR="00B31249" w:rsidRPr="00916FB4" w:rsidRDefault="00B31249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i/>
        </w:rPr>
      </w:pPr>
      <w:r w:rsidRPr="00916FB4">
        <w:rPr>
          <w:rFonts w:ascii="Arial" w:hAnsi="Arial" w:cs="Arial"/>
        </w:rPr>
        <w:t>Terry Consulting</w:t>
      </w:r>
      <w:r w:rsidR="00916FB4">
        <w:rPr>
          <w:rFonts w:ascii="Arial" w:hAnsi="Arial" w:cs="Arial"/>
        </w:rPr>
        <w:t xml:space="preserve"> </w:t>
      </w:r>
      <w:r w:rsidR="00916FB4" w:rsidRPr="00916FB4">
        <w:rPr>
          <w:rFonts w:ascii="Arial" w:hAnsi="Arial" w:cs="Arial"/>
          <w:i/>
        </w:rPr>
        <w:t>(Self-Employed)</w:t>
      </w:r>
      <w:r w:rsidR="00702E88">
        <w:rPr>
          <w:rFonts w:ascii="Arial" w:hAnsi="Arial" w:cs="Arial"/>
        </w:rPr>
        <w:tab/>
      </w:r>
      <w:r w:rsidRPr="00702E88">
        <w:rPr>
          <w:rFonts w:ascii="Arial" w:hAnsi="Arial" w:cs="Arial"/>
          <w:b/>
        </w:rPr>
        <w:t>2013-2018</w:t>
      </w:r>
    </w:p>
    <w:p w:rsidR="00B31249" w:rsidRPr="00916FB4" w:rsidRDefault="00B31249" w:rsidP="00916FB4">
      <w:pPr>
        <w:pStyle w:val="NoSpacing"/>
        <w:spacing w:line="240" w:lineRule="auto"/>
        <w:rPr>
          <w:rFonts w:ascii="Arial" w:hAnsi="Arial" w:cs="Arial"/>
          <w:b/>
          <w:sz w:val="24"/>
          <w:szCs w:val="24"/>
        </w:rPr>
      </w:pPr>
      <w:r w:rsidRPr="00916FB4">
        <w:rPr>
          <w:rFonts w:ascii="Arial" w:hAnsi="Arial" w:cs="Arial"/>
          <w:b/>
          <w:i/>
        </w:rPr>
        <w:t>Software Consultant</w:t>
      </w:r>
    </w:p>
    <w:p w:rsidR="00B31249" w:rsidRPr="00702E88" w:rsidRDefault="00916FB4" w:rsidP="00702E88">
      <w:pPr>
        <w:pStyle w:val="NoSpacing"/>
        <w:spacing w:line="240" w:lineRule="auto"/>
        <w:rPr>
          <w:rFonts w:ascii="Arial" w:eastAsia="Century" w:hAnsi="Arial" w:cs="Arial"/>
        </w:rPr>
      </w:pPr>
      <w:r w:rsidRPr="00916FB4">
        <w:rPr>
          <w:rFonts w:ascii="Arial" w:hAnsi="Arial" w:cs="Arial"/>
          <w:sz w:val="24"/>
          <w:szCs w:val="24"/>
        </w:rPr>
        <w:t>Clients</w:t>
      </w:r>
      <w:r w:rsidR="00B31249" w:rsidRPr="00916FB4">
        <w:rPr>
          <w:rFonts w:ascii="Arial" w:eastAsia="Century" w:hAnsi="Arial" w:cs="Arial"/>
        </w:rPr>
        <w:tab/>
      </w:r>
      <w:r w:rsidR="00B31249" w:rsidRPr="00916FB4">
        <w:rPr>
          <w:rFonts w:ascii="Arial" w:eastAsia="Century" w:hAnsi="Arial" w:cs="Arial"/>
          <w:b/>
          <w:i/>
          <w:sz w:val="20"/>
        </w:rPr>
        <w:tab/>
      </w:r>
      <w:r w:rsidR="00B31249" w:rsidRPr="00916FB4">
        <w:rPr>
          <w:rFonts w:ascii="Arial" w:eastAsia="Century" w:hAnsi="Arial" w:cs="Arial"/>
          <w:b/>
          <w:i/>
          <w:sz w:val="20"/>
        </w:rPr>
        <w:tab/>
      </w:r>
      <w:r w:rsidR="00B31249" w:rsidRPr="00916FB4">
        <w:rPr>
          <w:rFonts w:ascii="Arial" w:eastAsia="Century" w:hAnsi="Arial" w:cs="Arial"/>
          <w:b/>
          <w:i/>
          <w:sz w:val="20"/>
        </w:rPr>
        <w:tab/>
      </w:r>
    </w:p>
    <w:p w:rsidR="00B31249" w:rsidRPr="00916FB4" w:rsidRDefault="00B31249" w:rsidP="00916FB4">
      <w:pPr>
        <w:pStyle w:val="ListParagraph"/>
        <w:numPr>
          <w:ilvl w:val="0"/>
          <w:numId w:val="5"/>
        </w:numPr>
        <w:tabs>
          <w:tab w:val="clear" w:pos="0"/>
          <w:tab w:val="right" w:pos="10800"/>
        </w:tabs>
        <w:spacing w:after="0" w:line="240" w:lineRule="auto"/>
        <w:rPr>
          <w:rFonts w:ascii="Arial" w:eastAsia="Century" w:hAnsi="Arial" w:cs="Arial"/>
        </w:rPr>
      </w:pPr>
      <w:r w:rsidRPr="00916FB4">
        <w:rPr>
          <w:rFonts w:ascii="Arial" w:eastAsia="Century" w:hAnsi="Arial" w:cs="Arial"/>
        </w:rPr>
        <w:t>Terry Consulting</w:t>
      </w:r>
      <w:r w:rsidR="00916FB4">
        <w:rPr>
          <w:rFonts w:ascii="Arial" w:eastAsia="Century" w:hAnsi="Arial" w:cs="Arial"/>
        </w:rPr>
        <w:t xml:space="preserve"> </w:t>
      </w:r>
      <w:r w:rsidR="00916FB4">
        <w:rPr>
          <w:rFonts w:ascii="Arial" w:eastAsia="Century" w:hAnsi="Arial" w:cs="Arial"/>
        </w:rPr>
        <w:tab/>
      </w:r>
      <w:r w:rsidR="00916FB4" w:rsidRPr="00702E88">
        <w:rPr>
          <w:rFonts w:ascii="Arial" w:eastAsia="Century" w:hAnsi="Arial" w:cs="Arial"/>
          <w:b/>
        </w:rPr>
        <w:t>11/2016-1/2018, 1/2015-11/2015</w:t>
      </w:r>
      <w:r w:rsidRPr="00916FB4">
        <w:rPr>
          <w:rFonts w:ascii="Arial" w:eastAsia="Century" w:hAnsi="Arial" w:cs="Arial"/>
          <w:b/>
          <w:i/>
          <w:sz w:val="20"/>
        </w:rPr>
        <w:tab/>
      </w:r>
      <w:r w:rsidRPr="00916FB4">
        <w:rPr>
          <w:rFonts w:ascii="Arial" w:eastAsia="Century" w:hAnsi="Arial" w:cs="Arial"/>
          <w:b/>
          <w:i/>
          <w:sz w:val="20"/>
        </w:rPr>
        <w:tab/>
      </w:r>
      <w:r w:rsidRPr="00916FB4">
        <w:rPr>
          <w:rFonts w:ascii="Arial" w:eastAsia="Century" w:hAnsi="Arial" w:cs="Arial"/>
          <w:b/>
          <w:i/>
          <w:sz w:val="20"/>
        </w:rPr>
        <w:tab/>
      </w:r>
      <w:r w:rsidRPr="00916FB4">
        <w:rPr>
          <w:rFonts w:ascii="Arial" w:eastAsia="Century" w:hAnsi="Arial" w:cs="Arial"/>
          <w:b/>
          <w:i/>
          <w:sz w:val="20"/>
        </w:rPr>
        <w:tab/>
      </w:r>
      <w:r w:rsidRPr="00916FB4">
        <w:rPr>
          <w:rFonts w:ascii="Arial" w:eastAsia="Century" w:hAnsi="Arial" w:cs="Arial"/>
          <w:b/>
          <w:i/>
          <w:sz w:val="20"/>
        </w:rPr>
        <w:tab/>
      </w:r>
      <w:r w:rsidRPr="00916FB4">
        <w:rPr>
          <w:rFonts w:ascii="Arial" w:eastAsia="Century" w:hAnsi="Arial" w:cs="Arial"/>
          <w:b/>
          <w:i/>
          <w:sz w:val="20"/>
        </w:rPr>
        <w:tab/>
      </w:r>
      <w:r w:rsidRPr="00916FB4">
        <w:rPr>
          <w:rFonts w:ascii="Arial" w:eastAsia="Century" w:hAnsi="Arial" w:cs="Arial"/>
          <w:b/>
          <w:i/>
          <w:sz w:val="20"/>
        </w:rPr>
        <w:tab/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eastAsia="Century" w:hAnsi="Arial" w:cs="Arial"/>
          <w:sz w:val="21"/>
          <w:szCs w:val="21"/>
        </w:rPr>
        <w:t>Developed ad-hoc software per freelance assignment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 xml:space="preserve">Initiated a joint startup venture developing a messaging service app for Android providing search results and information over SMS en lieu of </w:t>
      </w:r>
      <w:proofErr w:type="spellStart"/>
      <w:r w:rsidRPr="001F3BA1">
        <w:rPr>
          <w:rFonts w:ascii="Arial" w:hAnsi="Arial" w:cs="Arial"/>
          <w:sz w:val="21"/>
          <w:szCs w:val="21"/>
        </w:rPr>
        <w:t>WiFi</w:t>
      </w:r>
      <w:proofErr w:type="spellEnd"/>
      <w:r w:rsidRPr="001F3BA1">
        <w:rPr>
          <w:rFonts w:ascii="Arial" w:hAnsi="Arial" w:cs="Arial"/>
          <w:sz w:val="21"/>
          <w:szCs w:val="21"/>
        </w:rPr>
        <w:t xml:space="preserve"> or data connections, extensible to Windows Phone and IPhone platforms.</w:t>
      </w:r>
    </w:p>
    <w:p w:rsidR="00B31249" w:rsidRPr="00702E88" w:rsidRDefault="00916FB4" w:rsidP="00702E88">
      <w:pPr>
        <w:pStyle w:val="ListParagraph"/>
        <w:numPr>
          <w:ilvl w:val="0"/>
          <w:numId w:val="5"/>
        </w:numPr>
        <w:tabs>
          <w:tab w:val="clear" w:pos="0"/>
          <w:tab w:val="right" w:pos="10800"/>
        </w:tabs>
        <w:spacing w:after="0" w:line="240" w:lineRule="auto"/>
        <w:rPr>
          <w:rFonts w:ascii="Arial" w:eastAsia="Century" w:hAnsi="Arial" w:cs="Arial"/>
          <w:b/>
        </w:rPr>
      </w:pPr>
      <w:proofErr w:type="spellStart"/>
      <w:r>
        <w:rPr>
          <w:rFonts w:ascii="Arial" w:eastAsia="Century" w:hAnsi="Arial" w:cs="Arial"/>
        </w:rPr>
        <w:t>TrueBlue</w:t>
      </w:r>
      <w:proofErr w:type="spellEnd"/>
      <w:r>
        <w:rPr>
          <w:rFonts w:ascii="Arial" w:eastAsia="Century" w:hAnsi="Arial" w:cs="Arial"/>
        </w:rPr>
        <w:t>, Inc.</w:t>
      </w:r>
      <w:r>
        <w:rPr>
          <w:rFonts w:ascii="Arial" w:eastAsia="Century" w:hAnsi="Arial" w:cs="Arial"/>
        </w:rPr>
        <w:tab/>
      </w:r>
      <w:r w:rsidRPr="00702E88">
        <w:rPr>
          <w:rFonts w:ascii="Arial" w:eastAsia="Century" w:hAnsi="Arial" w:cs="Arial"/>
          <w:b/>
        </w:rPr>
        <w:t>1/2016-2/2016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Century" w:hAnsi="Arial" w:cs="Arial"/>
          <w:sz w:val="21"/>
          <w:szCs w:val="21"/>
        </w:rPr>
      </w:pPr>
      <w:r w:rsidRPr="001F3BA1">
        <w:rPr>
          <w:rFonts w:ascii="Arial" w:eastAsia="Century" w:hAnsi="Arial" w:cs="Arial"/>
          <w:sz w:val="21"/>
          <w:szCs w:val="21"/>
        </w:rPr>
        <w:t xml:space="preserve">Designed and developed graphical Performance Testing Plugin Extensions for Visual Studio </w:t>
      </w:r>
      <w:r w:rsidRPr="001F3BA1">
        <w:rPr>
          <w:rFonts w:ascii="Arial" w:eastAsia="Century" w:hAnsi="Arial" w:cs="Arial"/>
          <w:sz w:val="21"/>
          <w:szCs w:val="21"/>
        </w:rPr>
        <w:br/>
        <w:t>Web Tests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Century" w:hAnsi="Arial" w:cs="Arial"/>
          <w:sz w:val="21"/>
          <w:szCs w:val="21"/>
        </w:rPr>
      </w:pPr>
      <w:r w:rsidRPr="001F3BA1">
        <w:rPr>
          <w:rFonts w:ascii="Arial" w:eastAsia="Century" w:hAnsi="Arial" w:cs="Arial"/>
          <w:sz w:val="21"/>
          <w:szCs w:val="21"/>
        </w:rPr>
        <w:t xml:space="preserve">Environment: Microsoft technologies including Visual Studio TFS and MSDN tools.  Heavy SQL work, investigation of </w:t>
      </w:r>
      <w:proofErr w:type="spellStart"/>
      <w:r w:rsidRPr="001F3BA1">
        <w:rPr>
          <w:rFonts w:ascii="Arial" w:eastAsia="Century" w:hAnsi="Arial" w:cs="Arial"/>
          <w:sz w:val="21"/>
          <w:szCs w:val="21"/>
        </w:rPr>
        <w:t>sprocs</w:t>
      </w:r>
      <w:proofErr w:type="spellEnd"/>
      <w:r w:rsidRPr="001F3BA1">
        <w:rPr>
          <w:rFonts w:ascii="Arial" w:eastAsia="Century" w:hAnsi="Arial" w:cs="Arial"/>
          <w:sz w:val="21"/>
          <w:szCs w:val="21"/>
        </w:rPr>
        <w:t xml:space="preserve">, C# adapters, and C# </w:t>
      </w:r>
      <w:proofErr w:type="spellStart"/>
      <w:r w:rsidRPr="001F3BA1">
        <w:rPr>
          <w:rFonts w:ascii="Arial" w:eastAsia="Century" w:hAnsi="Arial" w:cs="Arial"/>
          <w:sz w:val="21"/>
          <w:szCs w:val="21"/>
        </w:rPr>
        <w:t>precompilers</w:t>
      </w:r>
      <w:proofErr w:type="spellEnd"/>
      <w:r w:rsidRPr="001F3BA1">
        <w:rPr>
          <w:rFonts w:ascii="Arial" w:eastAsia="Century" w:hAnsi="Arial" w:cs="Arial"/>
          <w:sz w:val="21"/>
          <w:szCs w:val="21"/>
        </w:rPr>
        <w:t xml:space="preserve"> of the DB queries.  Report generation and presentation using various utilities such as </w:t>
      </w:r>
      <w:proofErr w:type="spellStart"/>
      <w:r w:rsidRPr="001F3BA1">
        <w:rPr>
          <w:rFonts w:ascii="Arial" w:eastAsia="Century" w:hAnsi="Arial" w:cs="Arial"/>
          <w:sz w:val="21"/>
          <w:szCs w:val="21"/>
        </w:rPr>
        <w:t>Relog</w:t>
      </w:r>
      <w:proofErr w:type="spellEnd"/>
      <w:r w:rsidRPr="001F3BA1">
        <w:rPr>
          <w:rFonts w:ascii="Arial" w:eastAsia="Century" w:hAnsi="Arial" w:cs="Arial"/>
          <w:sz w:val="21"/>
          <w:szCs w:val="21"/>
        </w:rPr>
        <w:t xml:space="preserve"> and custom software, as well as performance scenario and capture automation</w:t>
      </w:r>
    </w:p>
    <w:p w:rsidR="00B31249" w:rsidRPr="00916FB4" w:rsidRDefault="00B31249" w:rsidP="00702E88">
      <w:pPr>
        <w:pStyle w:val="ListParagraph"/>
        <w:numPr>
          <w:ilvl w:val="0"/>
          <w:numId w:val="5"/>
        </w:numPr>
        <w:tabs>
          <w:tab w:val="clear" w:pos="0"/>
          <w:tab w:val="right" w:pos="10800"/>
        </w:tabs>
        <w:spacing w:after="0" w:line="240" w:lineRule="auto"/>
        <w:rPr>
          <w:rFonts w:ascii="Arial" w:hAnsi="Arial" w:cs="Arial"/>
        </w:rPr>
      </w:pPr>
      <w:r w:rsidRPr="00916FB4">
        <w:rPr>
          <w:rFonts w:ascii="Arial" w:hAnsi="Arial" w:cs="Arial"/>
        </w:rPr>
        <w:t>Moxie, Inc</w:t>
      </w:r>
      <w:r w:rsidR="00916FB4">
        <w:rPr>
          <w:rFonts w:ascii="Arial" w:hAnsi="Arial" w:cs="Arial"/>
        </w:rPr>
        <w:t xml:space="preserve">. </w:t>
      </w:r>
      <w:r w:rsidR="00916FB4">
        <w:rPr>
          <w:rFonts w:ascii="Arial" w:hAnsi="Arial" w:cs="Arial"/>
        </w:rPr>
        <w:tab/>
      </w:r>
      <w:r w:rsidR="00916FB4" w:rsidRPr="00702E88">
        <w:rPr>
          <w:rFonts w:ascii="Arial" w:eastAsia="Century" w:hAnsi="Arial" w:cs="Arial"/>
          <w:b/>
        </w:rPr>
        <w:t>6/</w:t>
      </w:r>
      <w:r w:rsidRPr="00702E88">
        <w:rPr>
          <w:rFonts w:ascii="Arial" w:eastAsia="Century" w:hAnsi="Arial" w:cs="Arial"/>
          <w:b/>
        </w:rPr>
        <w:t>2015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System testing of costumer-facing web client for chatting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Environment: Microsoft technology stack, employing IIS as the server manager for our testbed environments.  The client code was delivered in JavaScript.  The test tools that I relied on mainly were Fiddler, Internet Explorer Developer Tools, Rascal, and Visual Studio performance tools and debuggers</w:t>
      </w:r>
    </w:p>
    <w:p w:rsidR="00B31249" w:rsidRPr="00916FB4" w:rsidRDefault="00B31249" w:rsidP="00702E88">
      <w:pPr>
        <w:pStyle w:val="ListParagraph"/>
        <w:numPr>
          <w:ilvl w:val="0"/>
          <w:numId w:val="5"/>
        </w:numPr>
        <w:tabs>
          <w:tab w:val="clear" w:pos="0"/>
          <w:tab w:val="right" w:pos="10800"/>
        </w:tabs>
        <w:spacing w:after="0" w:line="240" w:lineRule="auto"/>
        <w:rPr>
          <w:rFonts w:ascii="Arial" w:hAnsi="Arial" w:cs="Arial"/>
        </w:rPr>
      </w:pPr>
      <w:r w:rsidRPr="00916FB4">
        <w:rPr>
          <w:rFonts w:ascii="Arial" w:hAnsi="Arial" w:cs="Arial"/>
        </w:rPr>
        <w:t>HTC</w:t>
      </w:r>
      <w:r w:rsidRPr="00916FB4">
        <w:rPr>
          <w:rFonts w:ascii="Arial" w:hAnsi="Arial" w:cs="Arial"/>
        </w:rPr>
        <w:tab/>
      </w:r>
      <w:r w:rsidR="00702E88" w:rsidRPr="00702E88">
        <w:rPr>
          <w:rFonts w:ascii="Arial" w:eastAsia="Century" w:hAnsi="Arial" w:cs="Arial"/>
          <w:b/>
        </w:rPr>
        <w:t>2/</w:t>
      </w:r>
      <w:r w:rsidRPr="00702E88">
        <w:rPr>
          <w:rFonts w:ascii="Arial" w:eastAsia="Century" w:hAnsi="Arial" w:cs="Arial"/>
          <w:b/>
        </w:rPr>
        <w:t>2014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Functional testing of factory-bundled Mobile Apps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Environment: Black box testing, so our test development platforms were independent from tester to tester.  Mobile phone testing over Android 4.0 – 4.4.4</w:t>
      </w:r>
    </w:p>
    <w:p w:rsidR="00B31249" w:rsidRPr="00702E88" w:rsidRDefault="00B31249" w:rsidP="00702E88">
      <w:pPr>
        <w:pStyle w:val="ListParagraph"/>
        <w:numPr>
          <w:ilvl w:val="0"/>
          <w:numId w:val="5"/>
        </w:numPr>
        <w:tabs>
          <w:tab w:val="clear" w:pos="0"/>
          <w:tab w:val="right" w:pos="10800"/>
        </w:tabs>
        <w:spacing w:after="0" w:line="240" w:lineRule="auto"/>
        <w:rPr>
          <w:rFonts w:ascii="Arial" w:hAnsi="Arial" w:cs="Arial"/>
          <w:b/>
        </w:rPr>
      </w:pPr>
      <w:r w:rsidRPr="00916FB4">
        <w:rPr>
          <w:rFonts w:ascii="Arial" w:hAnsi="Arial" w:cs="Arial"/>
        </w:rPr>
        <w:t>University of Washington</w:t>
      </w:r>
      <w:r w:rsidRPr="00916FB4">
        <w:rPr>
          <w:rFonts w:ascii="Arial" w:hAnsi="Arial" w:cs="Arial"/>
        </w:rPr>
        <w:tab/>
      </w:r>
      <w:r w:rsidR="00702E88" w:rsidRPr="00702E88">
        <w:rPr>
          <w:rFonts w:ascii="Arial" w:hAnsi="Arial" w:cs="Arial"/>
          <w:b/>
        </w:rPr>
        <w:t>1/2008-6/2008</w:t>
      </w:r>
    </w:p>
    <w:p w:rsidR="00B31249" w:rsidRPr="001F3BA1" w:rsidRDefault="00B31249" w:rsidP="00916F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Port software package dependencies from Linux to Windows</w:t>
      </w:r>
    </w:p>
    <w:p w:rsidR="00916FB4" w:rsidRDefault="00916FB4" w:rsidP="00916FB4">
      <w:pPr>
        <w:pStyle w:val="NoSpacing"/>
        <w:spacing w:line="240" w:lineRule="auto"/>
        <w:rPr>
          <w:rFonts w:ascii="Arial" w:hAnsi="Arial" w:cs="Arial"/>
          <w:b/>
          <w:sz w:val="28"/>
        </w:rPr>
      </w:pPr>
    </w:p>
    <w:p w:rsidR="005C3284" w:rsidRDefault="005C3284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</w:rPr>
      </w:pPr>
    </w:p>
    <w:p w:rsidR="0025177D" w:rsidRDefault="0025177D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</w:rPr>
      </w:pPr>
    </w:p>
    <w:p w:rsidR="0025177D" w:rsidRDefault="0025177D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</w:rPr>
      </w:pPr>
    </w:p>
    <w:p w:rsidR="0025177D" w:rsidRDefault="0025177D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</w:rPr>
      </w:pPr>
    </w:p>
    <w:p w:rsidR="00213767" w:rsidRPr="00916FB4" w:rsidRDefault="00702E88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Microsoft </w:t>
      </w:r>
      <w:r>
        <w:rPr>
          <w:rFonts w:ascii="Arial" w:hAnsi="Arial" w:cs="Arial"/>
          <w:b/>
        </w:rPr>
        <w:tab/>
        <w:t>6/</w:t>
      </w:r>
      <w:r w:rsidR="00213767" w:rsidRPr="00916FB4">
        <w:rPr>
          <w:rFonts w:ascii="Arial" w:hAnsi="Arial" w:cs="Arial"/>
          <w:b/>
        </w:rPr>
        <w:t>2016-</w:t>
      </w:r>
      <w:r>
        <w:rPr>
          <w:rFonts w:ascii="Arial" w:hAnsi="Arial" w:cs="Arial"/>
          <w:b/>
        </w:rPr>
        <w:t>11/</w:t>
      </w:r>
      <w:r w:rsidR="00213767" w:rsidRPr="00916FB4">
        <w:rPr>
          <w:rFonts w:ascii="Arial" w:hAnsi="Arial" w:cs="Arial"/>
          <w:b/>
        </w:rPr>
        <w:t>2016</w:t>
      </w:r>
    </w:p>
    <w:p w:rsidR="00213767" w:rsidRPr="00916FB4" w:rsidRDefault="00213767" w:rsidP="00916FB4">
      <w:pPr>
        <w:pStyle w:val="NoSpacing"/>
        <w:spacing w:line="240" w:lineRule="auto"/>
        <w:rPr>
          <w:rFonts w:ascii="Arial" w:hAnsi="Arial" w:cs="Arial"/>
        </w:rPr>
      </w:pPr>
      <w:r w:rsidRPr="00916FB4">
        <w:rPr>
          <w:rFonts w:ascii="Arial" w:hAnsi="Arial" w:cs="Arial"/>
          <w:b/>
        </w:rPr>
        <w:t>SDE 2</w:t>
      </w:r>
    </w:p>
    <w:p w:rsidR="00213767" w:rsidRPr="00916FB4" w:rsidRDefault="00213767" w:rsidP="00916FB4">
      <w:pPr>
        <w:spacing w:after="0" w:line="240" w:lineRule="auto"/>
        <w:rPr>
          <w:rFonts w:ascii="Arial" w:hAnsi="Arial" w:cs="Arial"/>
        </w:rPr>
      </w:pPr>
      <w:r w:rsidRPr="00916FB4">
        <w:rPr>
          <w:rFonts w:ascii="Arial" w:hAnsi="Arial" w:cs="Arial"/>
        </w:rPr>
        <w:t xml:space="preserve">SQL Performance 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Configure high performance machines, up to 192 cores for performance testing following TPC specifications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 xml:space="preserve">Develop automated testing to capture benchmarks along with gathering system analyses using tools such as f1 profiling, </w:t>
      </w:r>
      <w:proofErr w:type="spellStart"/>
      <w:r w:rsidRPr="001F3BA1">
        <w:rPr>
          <w:rFonts w:ascii="Arial" w:hAnsi="Arial" w:cs="Arial"/>
          <w:sz w:val="21"/>
          <w:szCs w:val="21"/>
        </w:rPr>
        <w:t>kernrate</w:t>
      </w:r>
      <w:proofErr w:type="spellEnd"/>
      <w:r w:rsidRPr="001F3BA1">
        <w:rPr>
          <w:rFonts w:ascii="Arial" w:hAnsi="Arial" w:cs="Arial"/>
          <w:sz w:val="21"/>
          <w:szCs w:val="21"/>
        </w:rPr>
        <w:t xml:space="preserve"> sampling, etc.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Develop an automated deployment kit that builds a database of arbitrary size with simulated customer data to be used for the performance testing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Work with cloud DB systems as part of our performance testing</w:t>
      </w:r>
    </w:p>
    <w:p w:rsidR="00213767" w:rsidRPr="00916FB4" w:rsidRDefault="00702E88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Microsoft </w:t>
      </w:r>
      <w:r>
        <w:rPr>
          <w:rFonts w:ascii="Arial" w:hAnsi="Arial" w:cs="Arial"/>
          <w:b/>
        </w:rPr>
        <w:tab/>
        <w:t>7/2013 – 11/</w:t>
      </w:r>
      <w:r w:rsidR="00213767" w:rsidRPr="00916FB4">
        <w:rPr>
          <w:rFonts w:ascii="Arial" w:hAnsi="Arial" w:cs="Arial"/>
          <w:b/>
        </w:rPr>
        <w:t>2014</w:t>
      </w:r>
    </w:p>
    <w:p w:rsidR="00213767" w:rsidRPr="00916FB4" w:rsidRDefault="00213767" w:rsidP="00916FB4">
      <w:pPr>
        <w:pStyle w:val="NoSpacing"/>
        <w:spacing w:line="240" w:lineRule="auto"/>
        <w:rPr>
          <w:rFonts w:ascii="Arial" w:hAnsi="Arial" w:cs="Arial"/>
        </w:rPr>
      </w:pPr>
      <w:r w:rsidRPr="00916FB4">
        <w:rPr>
          <w:rFonts w:ascii="Arial" w:hAnsi="Arial" w:cs="Arial"/>
          <w:b/>
          <w:i/>
        </w:rPr>
        <w:t xml:space="preserve">SDET Lead </w:t>
      </w:r>
    </w:p>
    <w:p w:rsidR="00213767" w:rsidRPr="001F3BA1" w:rsidRDefault="00213767" w:rsidP="00916FB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Manufacturing Test Engineering Team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Develop an n-tiered test simulation modeling the hardware QA factories for Microsoft devices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Test the SQL databases and create a presentation layer with WPF technologies</w:t>
      </w:r>
    </w:p>
    <w:p w:rsidR="00213767" w:rsidRPr="00916FB4" w:rsidRDefault="00702E88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Microsoft </w:t>
      </w:r>
      <w:r>
        <w:rPr>
          <w:rFonts w:ascii="Arial" w:hAnsi="Arial" w:cs="Arial"/>
          <w:b/>
        </w:rPr>
        <w:tab/>
        <w:t>8/</w:t>
      </w:r>
      <w:r w:rsidR="00213767" w:rsidRPr="00916FB4">
        <w:rPr>
          <w:rFonts w:ascii="Arial" w:hAnsi="Arial" w:cs="Arial"/>
          <w:b/>
        </w:rPr>
        <w:t xml:space="preserve">2012 – </w:t>
      </w:r>
      <w:r>
        <w:rPr>
          <w:rFonts w:ascii="Arial" w:hAnsi="Arial" w:cs="Arial"/>
          <w:b/>
        </w:rPr>
        <w:t>2/</w:t>
      </w:r>
      <w:r w:rsidR="00213767" w:rsidRPr="00916FB4">
        <w:rPr>
          <w:rFonts w:ascii="Arial" w:hAnsi="Arial" w:cs="Arial"/>
          <w:b/>
        </w:rPr>
        <w:t>2013</w:t>
      </w:r>
    </w:p>
    <w:p w:rsidR="00213767" w:rsidRPr="00916FB4" w:rsidRDefault="00213767" w:rsidP="00916FB4">
      <w:pPr>
        <w:pStyle w:val="NoSpacing"/>
        <w:spacing w:line="240" w:lineRule="auto"/>
        <w:rPr>
          <w:rFonts w:ascii="Arial" w:hAnsi="Arial" w:cs="Arial"/>
        </w:rPr>
      </w:pPr>
      <w:r w:rsidRPr="00916FB4">
        <w:rPr>
          <w:rFonts w:ascii="Arial" w:hAnsi="Arial" w:cs="Arial"/>
          <w:b/>
          <w:i/>
          <w:iCs/>
        </w:rPr>
        <w:t>SDET Lead</w:t>
      </w:r>
      <w:r w:rsidRPr="00916FB4">
        <w:rPr>
          <w:rFonts w:ascii="Arial" w:hAnsi="Arial" w:cs="Arial"/>
          <w:b/>
          <w:i/>
        </w:rPr>
        <w:t xml:space="preserve"> </w:t>
      </w:r>
    </w:p>
    <w:p w:rsidR="00213767" w:rsidRPr="001F3BA1" w:rsidRDefault="00213767" w:rsidP="00916FB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Office Team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Maintenance and transition of automated tests to a new version of online Office applications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Localization testing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Testing of Office applications across devices: Surface, tablet, laptop, mobile phone, desktop, and across platforms: Windows 7,8, Windows RT, Windows Phone 8, Android, Internet Explorer, Google Chrome, Mozilla Firefox</w:t>
      </w:r>
    </w:p>
    <w:p w:rsidR="00213767" w:rsidRPr="00916FB4" w:rsidRDefault="00702E88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Microsoft </w:t>
      </w:r>
      <w:r>
        <w:rPr>
          <w:rFonts w:ascii="Arial" w:hAnsi="Arial" w:cs="Arial"/>
          <w:b/>
        </w:rPr>
        <w:tab/>
        <w:t>4/</w:t>
      </w:r>
      <w:r w:rsidR="00213767" w:rsidRPr="00916FB4">
        <w:rPr>
          <w:rFonts w:ascii="Arial" w:hAnsi="Arial" w:cs="Arial"/>
          <w:b/>
        </w:rPr>
        <w:t xml:space="preserve">2012 – </w:t>
      </w:r>
      <w:r>
        <w:rPr>
          <w:rFonts w:ascii="Arial" w:hAnsi="Arial" w:cs="Arial"/>
          <w:b/>
        </w:rPr>
        <w:t>8/</w:t>
      </w:r>
      <w:r w:rsidR="00213767" w:rsidRPr="00916FB4">
        <w:rPr>
          <w:rFonts w:ascii="Arial" w:hAnsi="Arial" w:cs="Arial"/>
          <w:b/>
        </w:rPr>
        <w:t>2012</w:t>
      </w:r>
    </w:p>
    <w:p w:rsidR="00213767" w:rsidRPr="00916FB4" w:rsidRDefault="00213767" w:rsidP="00916FB4">
      <w:pPr>
        <w:pStyle w:val="NoSpacing"/>
        <w:spacing w:line="240" w:lineRule="auto"/>
        <w:rPr>
          <w:rFonts w:ascii="Arial" w:hAnsi="Arial" w:cs="Arial"/>
        </w:rPr>
      </w:pPr>
      <w:r w:rsidRPr="00916FB4">
        <w:rPr>
          <w:rFonts w:ascii="Arial" w:hAnsi="Arial" w:cs="Arial"/>
          <w:b/>
          <w:i/>
        </w:rPr>
        <w:t xml:space="preserve">SDET 3 </w:t>
      </w:r>
    </w:p>
    <w:p w:rsidR="00213767" w:rsidRPr="001F3BA1" w:rsidRDefault="00213767" w:rsidP="00916FB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Bing Search Team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Own the automated UI testing effort for Bing search online management and reporting applications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Configure machines to execute the automation over virtual PCs, and set them to self-execute on schedules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 xml:space="preserve">Employ </w:t>
      </w:r>
      <w:proofErr w:type="spellStart"/>
      <w:r w:rsidRPr="001F3BA1">
        <w:rPr>
          <w:rFonts w:ascii="Arial" w:hAnsi="Arial" w:cs="Arial"/>
          <w:sz w:val="21"/>
          <w:szCs w:val="21"/>
        </w:rPr>
        <w:t>CodedUI</w:t>
      </w:r>
      <w:proofErr w:type="spellEnd"/>
      <w:r w:rsidRPr="001F3BA1">
        <w:rPr>
          <w:rFonts w:ascii="Arial" w:hAnsi="Arial" w:cs="Arial"/>
          <w:sz w:val="21"/>
          <w:szCs w:val="21"/>
        </w:rPr>
        <w:t xml:space="preserve"> playback and recording features in order to systematize the test scenarios which were frequently updated as the project was developing</w:t>
      </w:r>
    </w:p>
    <w:p w:rsidR="00213767" w:rsidRPr="00916FB4" w:rsidRDefault="00702E88" w:rsidP="00702E88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Microsoft </w:t>
      </w:r>
      <w:r>
        <w:rPr>
          <w:rFonts w:ascii="Arial" w:hAnsi="Arial" w:cs="Arial"/>
          <w:b/>
        </w:rPr>
        <w:tab/>
        <w:t>11/</w:t>
      </w:r>
      <w:r w:rsidR="00213767" w:rsidRPr="00916FB4">
        <w:rPr>
          <w:rFonts w:ascii="Arial" w:hAnsi="Arial" w:cs="Arial"/>
          <w:b/>
        </w:rPr>
        <w:t xml:space="preserve">2011 – </w:t>
      </w:r>
      <w:r>
        <w:rPr>
          <w:rFonts w:ascii="Arial" w:hAnsi="Arial" w:cs="Arial"/>
          <w:b/>
        </w:rPr>
        <w:t>4/</w:t>
      </w:r>
      <w:r w:rsidR="00213767" w:rsidRPr="00916FB4">
        <w:rPr>
          <w:rFonts w:ascii="Arial" w:hAnsi="Arial" w:cs="Arial"/>
          <w:b/>
        </w:rPr>
        <w:t>2012</w:t>
      </w:r>
      <w:r w:rsidR="00213767" w:rsidRPr="00916FB4">
        <w:rPr>
          <w:rFonts w:ascii="Arial" w:hAnsi="Arial" w:cs="Arial"/>
          <w:b/>
        </w:rPr>
        <w:tab/>
      </w:r>
      <w:r w:rsidR="00213767" w:rsidRPr="00916FB4">
        <w:rPr>
          <w:rFonts w:ascii="Arial" w:hAnsi="Arial" w:cs="Arial"/>
          <w:b/>
        </w:rPr>
        <w:tab/>
      </w:r>
    </w:p>
    <w:p w:rsidR="00213767" w:rsidRPr="00916FB4" w:rsidRDefault="00213767" w:rsidP="00916FB4">
      <w:pPr>
        <w:pStyle w:val="NoSpacing"/>
        <w:spacing w:line="240" w:lineRule="auto"/>
        <w:rPr>
          <w:rFonts w:ascii="Arial" w:hAnsi="Arial" w:cs="Arial"/>
        </w:rPr>
      </w:pPr>
      <w:r w:rsidRPr="00916FB4">
        <w:rPr>
          <w:rFonts w:ascii="Arial" w:hAnsi="Arial" w:cs="Arial"/>
          <w:b/>
        </w:rPr>
        <w:t>SDET 3</w:t>
      </w:r>
    </w:p>
    <w:p w:rsidR="00213767" w:rsidRPr="001F3BA1" w:rsidRDefault="00213767" w:rsidP="00916FB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Windows Server Team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Develop automated UI testing for Windows Server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Use the MITA framework to develop an automated testing library, abstracting the procedures into actions that can be called by each scenario</w:t>
      </w:r>
    </w:p>
    <w:p w:rsidR="00213767" w:rsidRPr="001F3BA1" w:rsidRDefault="00213767" w:rsidP="00916FB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Confirm the automated testing is accurate by developing screenshotting hooks to capture run archive data that can be investigated after the run is complete</w:t>
      </w:r>
    </w:p>
    <w:p w:rsidR="00733B2C" w:rsidRPr="00916FB4" w:rsidRDefault="00213767" w:rsidP="00916FB4">
      <w:pPr>
        <w:pStyle w:val="NoSpacing"/>
        <w:spacing w:line="240" w:lineRule="auto"/>
        <w:rPr>
          <w:rFonts w:ascii="Arial" w:hAnsi="Arial" w:cs="Arial"/>
          <w:b/>
        </w:rPr>
      </w:pPr>
      <w:r w:rsidRPr="00916FB4">
        <w:rPr>
          <w:rFonts w:ascii="Arial" w:hAnsi="Arial" w:cs="Arial"/>
          <w:b/>
        </w:rPr>
        <w:t>Microsoft</w:t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Pr="00916FB4">
        <w:rPr>
          <w:rFonts w:ascii="Arial" w:hAnsi="Arial" w:cs="Arial"/>
          <w:b/>
        </w:rPr>
        <w:tab/>
      </w:r>
      <w:r w:rsidR="00702E88">
        <w:rPr>
          <w:rFonts w:ascii="Arial" w:hAnsi="Arial" w:cs="Arial"/>
          <w:b/>
        </w:rPr>
        <w:t>11/</w:t>
      </w:r>
      <w:r w:rsidR="00733B2C" w:rsidRPr="00916FB4">
        <w:rPr>
          <w:rFonts w:ascii="Arial" w:hAnsi="Arial" w:cs="Arial"/>
          <w:b/>
        </w:rPr>
        <w:t xml:space="preserve">2010 – </w:t>
      </w:r>
      <w:r w:rsidR="00702E88">
        <w:rPr>
          <w:rFonts w:ascii="Arial" w:hAnsi="Arial" w:cs="Arial"/>
          <w:b/>
        </w:rPr>
        <w:t>11/</w:t>
      </w:r>
      <w:r w:rsidR="00733B2C" w:rsidRPr="00916FB4">
        <w:rPr>
          <w:rFonts w:ascii="Arial" w:hAnsi="Arial" w:cs="Arial"/>
          <w:b/>
        </w:rPr>
        <w:t>2011</w:t>
      </w:r>
      <w:r w:rsidR="00702E88">
        <w:rPr>
          <w:rFonts w:ascii="Arial" w:hAnsi="Arial" w:cs="Arial"/>
          <w:b/>
        </w:rPr>
        <w:t>, 6/</w:t>
      </w:r>
      <w:r w:rsidR="00702E88" w:rsidRPr="00916FB4">
        <w:rPr>
          <w:rFonts w:ascii="Arial" w:hAnsi="Arial" w:cs="Arial"/>
          <w:b/>
        </w:rPr>
        <w:t xml:space="preserve">2008 – </w:t>
      </w:r>
      <w:r w:rsidR="00702E88">
        <w:rPr>
          <w:rFonts w:ascii="Arial" w:hAnsi="Arial" w:cs="Arial"/>
          <w:b/>
        </w:rPr>
        <w:t>5/</w:t>
      </w:r>
      <w:r w:rsidR="00702E88" w:rsidRPr="00916FB4">
        <w:rPr>
          <w:rFonts w:ascii="Arial" w:hAnsi="Arial" w:cs="Arial"/>
          <w:b/>
        </w:rPr>
        <w:t>2009</w:t>
      </w:r>
    </w:p>
    <w:p w:rsidR="00213767" w:rsidRPr="00916FB4" w:rsidRDefault="009E13FE" w:rsidP="00916FB4">
      <w:pPr>
        <w:pStyle w:val="NoSpacing"/>
        <w:spacing w:line="240" w:lineRule="auto"/>
        <w:rPr>
          <w:rFonts w:ascii="Arial" w:hAnsi="Arial" w:cs="Arial"/>
          <w:b/>
        </w:rPr>
      </w:pPr>
      <w:r w:rsidRPr="00916FB4">
        <w:rPr>
          <w:rFonts w:ascii="Arial" w:hAnsi="Arial" w:cs="Arial"/>
          <w:b/>
          <w:i/>
        </w:rPr>
        <w:t>SDET 2</w:t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  <w:r w:rsidRPr="00916FB4">
        <w:rPr>
          <w:rFonts w:ascii="Arial" w:hAnsi="Arial" w:cs="Arial"/>
          <w:b/>
          <w:i/>
        </w:rPr>
        <w:tab/>
      </w:r>
    </w:p>
    <w:p w:rsidR="00213767" w:rsidRPr="001F3BA1" w:rsidRDefault="00213767" w:rsidP="00916FB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SQL Team</w:t>
      </w:r>
    </w:p>
    <w:p w:rsidR="00213767" w:rsidRPr="001F3BA1" w:rsidRDefault="00213767" w:rsidP="00916F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Performance testing of the SQL engine over distributed databases</w:t>
      </w:r>
    </w:p>
    <w:p w:rsidR="00213767" w:rsidRPr="001F3BA1" w:rsidRDefault="00213767" w:rsidP="00916F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 xml:space="preserve">Develop software for performance monitoring with </w:t>
      </w:r>
      <w:proofErr w:type="spellStart"/>
      <w:r w:rsidRPr="001F3BA1">
        <w:rPr>
          <w:rFonts w:ascii="Arial" w:hAnsi="Arial" w:cs="Arial"/>
          <w:sz w:val="21"/>
          <w:szCs w:val="21"/>
        </w:rPr>
        <w:t>XEvents</w:t>
      </w:r>
      <w:proofErr w:type="spellEnd"/>
    </w:p>
    <w:p w:rsidR="00213767" w:rsidRPr="001F3BA1" w:rsidRDefault="00213767" w:rsidP="00916F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Create a frontend for one-click automated testing, pooling multiple servers to configure and execute SQL queries in parallel</w:t>
      </w:r>
    </w:p>
    <w:p w:rsidR="007E1692" w:rsidRPr="00916FB4" w:rsidRDefault="00372D49" w:rsidP="00372D49">
      <w:pPr>
        <w:pStyle w:val="NoSpacing"/>
        <w:tabs>
          <w:tab w:val="right" w:pos="10800"/>
        </w:tabs>
        <w:spacing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Microsoft</w:t>
      </w:r>
      <w:r>
        <w:rPr>
          <w:rFonts w:ascii="Arial" w:hAnsi="Arial" w:cs="Arial"/>
          <w:b/>
        </w:rPr>
        <w:tab/>
        <w:t>9/</w:t>
      </w:r>
      <w:r w:rsidR="007E1692" w:rsidRPr="00916FB4">
        <w:rPr>
          <w:rFonts w:ascii="Arial" w:hAnsi="Arial" w:cs="Arial"/>
          <w:b/>
        </w:rPr>
        <w:t xml:space="preserve">2006 – </w:t>
      </w:r>
      <w:r>
        <w:rPr>
          <w:rFonts w:ascii="Arial" w:hAnsi="Arial" w:cs="Arial"/>
          <w:b/>
        </w:rPr>
        <w:t>9/</w:t>
      </w:r>
      <w:r w:rsidR="007E1692" w:rsidRPr="00916FB4">
        <w:rPr>
          <w:rFonts w:ascii="Arial" w:hAnsi="Arial" w:cs="Arial"/>
          <w:b/>
        </w:rPr>
        <w:t xml:space="preserve">2007 </w:t>
      </w:r>
    </w:p>
    <w:p w:rsidR="007E1692" w:rsidRPr="001F3BA1" w:rsidRDefault="007E1692" w:rsidP="00916FB4">
      <w:pPr>
        <w:pStyle w:val="NoSpacing"/>
        <w:spacing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b/>
          <w:i/>
          <w:sz w:val="21"/>
          <w:szCs w:val="21"/>
        </w:rPr>
        <w:t>SDET 1</w:t>
      </w:r>
      <w:r w:rsidRPr="001F3BA1">
        <w:rPr>
          <w:rFonts w:ascii="Arial" w:hAnsi="Arial" w:cs="Arial"/>
          <w:b/>
          <w:i/>
          <w:sz w:val="21"/>
          <w:szCs w:val="21"/>
        </w:rPr>
        <w:tab/>
      </w:r>
      <w:r w:rsidRPr="001F3BA1">
        <w:rPr>
          <w:rFonts w:ascii="Arial" w:hAnsi="Arial" w:cs="Arial"/>
          <w:i/>
          <w:sz w:val="21"/>
          <w:szCs w:val="21"/>
        </w:rPr>
        <w:tab/>
      </w:r>
      <w:r w:rsidRPr="001F3BA1">
        <w:rPr>
          <w:rFonts w:ascii="Arial" w:hAnsi="Arial" w:cs="Arial"/>
          <w:i/>
          <w:sz w:val="21"/>
          <w:szCs w:val="21"/>
        </w:rPr>
        <w:tab/>
      </w:r>
      <w:r w:rsidRPr="001F3BA1">
        <w:rPr>
          <w:rFonts w:ascii="Arial" w:hAnsi="Arial" w:cs="Arial"/>
          <w:i/>
          <w:sz w:val="21"/>
          <w:szCs w:val="21"/>
        </w:rPr>
        <w:tab/>
      </w:r>
      <w:r w:rsidRPr="001F3BA1">
        <w:rPr>
          <w:rFonts w:ascii="Arial" w:hAnsi="Arial" w:cs="Arial"/>
          <w:i/>
          <w:sz w:val="21"/>
          <w:szCs w:val="21"/>
        </w:rPr>
        <w:tab/>
      </w:r>
    </w:p>
    <w:p w:rsidR="007E1692" w:rsidRPr="001F3BA1" w:rsidRDefault="007E1692" w:rsidP="00916FB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Windows Application Compatibility Team</w:t>
      </w:r>
    </w:p>
    <w:p w:rsidR="007E1692" w:rsidRPr="001F3BA1" w:rsidRDefault="007E1692" w:rsidP="00916F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Automated testing against MS Office over windows updates integrating wi</w:t>
      </w:r>
      <w:r w:rsidR="00156FAE" w:rsidRPr="001F3BA1">
        <w:rPr>
          <w:rFonts w:ascii="Arial" w:hAnsi="Arial" w:cs="Arial"/>
          <w:sz w:val="21"/>
          <w:szCs w:val="21"/>
        </w:rPr>
        <w:t>th distributed testing software</w:t>
      </w:r>
    </w:p>
    <w:p w:rsidR="007E1692" w:rsidRPr="001F3BA1" w:rsidRDefault="00156FAE" w:rsidP="00916F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Hardware testing of devices, focusing on installation and connectivity with the desktop</w:t>
      </w:r>
    </w:p>
    <w:p w:rsidR="00D72151" w:rsidRPr="001F3BA1" w:rsidRDefault="007E1692" w:rsidP="00916F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F3BA1">
        <w:rPr>
          <w:rFonts w:ascii="Arial" w:hAnsi="Arial" w:cs="Arial"/>
          <w:sz w:val="21"/>
          <w:szCs w:val="21"/>
        </w:rPr>
        <w:t>Wri</w:t>
      </w:r>
      <w:r w:rsidR="00156FAE" w:rsidRPr="001F3BA1">
        <w:rPr>
          <w:rFonts w:ascii="Arial" w:hAnsi="Arial" w:cs="Arial"/>
          <w:sz w:val="21"/>
          <w:szCs w:val="21"/>
        </w:rPr>
        <w:t>te patches for windows hotfixes</w:t>
      </w:r>
    </w:p>
    <w:p w:rsidR="007E1692" w:rsidRPr="00916FB4" w:rsidRDefault="007E1692" w:rsidP="00916FB4">
      <w:pPr>
        <w:pStyle w:val="NoSpacing"/>
        <w:spacing w:line="240" w:lineRule="auto"/>
        <w:rPr>
          <w:rFonts w:ascii="Arial" w:hAnsi="Arial" w:cs="Arial"/>
        </w:rPr>
      </w:pPr>
    </w:p>
    <w:p w:rsidR="007E1692" w:rsidRPr="00916FB4" w:rsidRDefault="00372D49" w:rsidP="00916FB4">
      <w:pPr>
        <w:pStyle w:val="NoSpacing"/>
        <w:spacing w:line="24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  <w:u w:val="single"/>
        </w:rPr>
        <w:t>EDUCATION  &amp;</w:t>
      </w:r>
      <w:proofErr w:type="gramEnd"/>
      <w:r>
        <w:rPr>
          <w:rFonts w:ascii="Arial" w:hAnsi="Arial" w:cs="Arial"/>
          <w:b/>
          <w:u w:val="single"/>
        </w:rPr>
        <w:t xml:space="preserve"> TRAINING</w:t>
      </w:r>
    </w:p>
    <w:p w:rsidR="007E1692" w:rsidRPr="00702E88" w:rsidRDefault="007E1692" w:rsidP="00916FB4">
      <w:pPr>
        <w:pStyle w:val="NoSpacing"/>
        <w:spacing w:line="240" w:lineRule="auto"/>
        <w:rPr>
          <w:rFonts w:ascii="Arial" w:hAnsi="Arial" w:cs="Arial"/>
          <w:i/>
        </w:rPr>
      </w:pPr>
      <w:r w:rsidRPr="00702E88">
        <w:rPr>
          <w:rFonts w:ascii="Arial" w:hAnsi="Arial" w:cs="Arial"/>
        </w:rPr>
        <w:t>University of Washington</w:t>
      </w:r>
      <w:r w:rsidR="00702E88">
        <w:rPr>
          <w:rFonts w:ascii="Arial" w:hAnsi="Arial" w:cs="Arial"/>
        </w:rPr>
        <w:tab/>
      </w:r>
      <w:r w:rsidR="00702E88">
        <w:rPr>
          <w:rFonts w:ascii="Arial" w:hAnsi="Arial" w:cs="Arial"/>
        </w:rPr>
        <w:tab/>
      </w:r>
      <w:r w:rsidR="00702E88">
        <w:rPr>
          <w:rFonts w:ascii="Arial" w:hAnsi="Arial" w:cs="Arial"/>
        </w:rPr>
        <w:tab/>
      </w:r>
      <w:r w:rsidR="00702E88">
        <w:rPr>
          <w:rFonts w:ascii="Arial" w:hAnsi="Arial" w:cs="Arial"/>
        </w:rPr>
        <w:tab/>
      </w:r>
      <w:r w:rsidR="00702E88">
        <w:rPr>
          <w:rFonts w:ascii="Arial" w:hAnsi="Arial" w:cs="Arial"/>
        </w:rPr>
        <w:tab/>
      </w:r>
      <w:r w:rsidR="00702E88">
        <w:rPr>
          <w:rFonts w:ascii="Arial" w:hAnsi="Arial" w:cs="Arial"/>
        </w:rPr>
        <w:tab/>
      </w:r>
      <w:r w:rsidR="00702E88">
        <w:rPr>
          <w:rFonts w:ascii="Arial" w:hAnsi="Arial" w:cs="Arial"/>
        </w:rPr>
        <w:tab/>
      </w:r>
    </w:p>
    <w:p w:rsidR="007E1692" w:rsidRPr="00916FB4" w:rsidRDefault="007E1692" w:rsidP="00916FB4">
      <w:pPr>
        <w:pStyle w:val="NoSpacing"/>
        <w:spacing w:line="240" w:lineRule="auto"/>
        <w:rPr>
          <w:rFonts w:ascii="Arial" w:hAnsi="Arial" w:cs="Arial"/>
        </w:rPr>
      </w:pPr>
      <w:r w:rsidRPr="00916FB4">
        <w:rPr>
          <w:rFonts w:ascii="Arial" w:hAnsi="Arial" w:cs="Arial"/>
          <w:b/>
          <w:i/>
        </w:rPr>
        <w:t>Bachelor of Science in Mathematics</w:t>
      </w:r>
    </w:p>
    <w:sectPr w:rsidR="007E1692" w:rsidRPr="00916FB4" w:rsidSect="005C3284">
      <w:headerReference w:type="default" r:id="rId7"/>
      <w:pgSz w:w="12240" w:h="15840"/>
      <w:pgMar w:top="450" w:right="720" w:bottom="90" w:left="720" w:header="720" w:footer="720" w:gutter="0"/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B99" w:rsidRDefault="00783B99">
      <w:pPr>
        <w:spacing w:after="0" w:line="240" w:lineRule="auto"/>
      </w:pPr>
      <w:r>
        <w:separator/>
      </w:r>
    </w:p>
  </w:endnote>
  <w:endnote w:type="continuationSeparator" w:id="0">
    <w:p w:rsidR="00783B99" w:rsidRDefault="0078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13">
    <w:altName w:val="Calibri"/>
    <w:charset w:val="00"/>
    <w:family w:val="auto"/>
    <w:pitch w:val="variable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B99" w:rsidRDefault="00783B99">
      <w:pPr>
        <w:spacing w:after="0" w:line="240" w:lineRule="auto"/>
      </w:pPr>
      <w:r>
        <w:separator/>
      </w:r>
    </w:p>
  </w:footnote>
  <w:footnote w:type="continuationSeparator" w:id="0">
    <w:p w:rsidR="00783B99" w:rsidRDefault="00783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E40" w:rsidRDefault="0040164F">
    <w:pPr>
      <w:pStyle w:val="Header"/>
    </w:pPr>
    <w:r>
      <w:tab/>
    </w:r>
    <w:r>
      <w:tab/>
    </w: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64F763B"/>
    <w:multiLevelType w:val="hybridMultilevel"/>
    <w:tmpl w:val="24C8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B6E35"/>
    <w:rsid w:val="00056A03"/>
    <w:rsid w:val="000926D6"/>
    <w:rsid w:val="000A2446"/>
    <w:rsid w:val="001176AE"/>
    <w:rsid w:val="00156FAE"/>
    <w:rsid w:val="001A2F9A"/>
    <w:rsid w:val="001F3BA1"/>
    <w:rsid w:val="00213767"/>
    <w:rsid w:val="0025177D"/>
    <w:rsid w:val="00256DDA"/>
    <w:rsid w:val="00372D49"/>
    <w:rsid w:val="003E17E1"/>
    <w:rsid w:val="0040164F"/>
    <w:rsid w:val="004175DD"/>
    <w:rsid w:val="00434946"/>
    <w:rsid w:val="005169B2"/>
    <w:rsid w:val="005B514F"/>
    <w:rsid w:val="005C3284"/>
    <w:rsid w:val="00604E2D"/>
    <w:rsid w:val="00694EEF"/>
    <w:rsid w:val="006B6E35"/>
    <w:rsid w:val="00702E88"/>
    <w:rsid w:val="007047E1"/>
    <w:rsid w:val="00733B2C"/>
    <w:rsid w:val="00765E40"/>
    <w:rsid w:val="00783B99"/>
    <w:rsid w:val="007E1692"/>
    <w:rsid w:val="00916FB4"/>
    <w:rsid w:val="009B4426"/>
    <w:rsid w:val="009E13FE"/>
    <w:rsid w:val="00A7224D"/>
    <w:rsid w:val="00A82681"/>
    <w:rsid w:val="00A930D0"/>
    <w:rsid w:val="00AE52C8"/>
    <w:rsid w:val="00B31249"/>
    <w:rsid w:val="00BA0F5D"/>
    <w:rsid w:val="00BD3B24"/>
    <w:rsid w:val="00BF6385"/>
    <w:rsid w:val="00D66620"/>
    <w:rsid w:val="00D72151"/>
    <w:rsid w:val="00DA5C26"/>
    <w:rsid w:val="00E31E34"/>
    <w:rsid w:val="00E35875"/>
    <w:rsid w:val="00F079D3"/>
    <w:rsid w:val="00F11FA6"/>
    <w:rsid w:val="00F33C2F"/>
    <w:rsid w:val="00F45CE6"/>
    <w:rsid w:val="00F6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C8"/>
    <w:pPr>
      <w:suppressAutoHyphens/>
      <w:spacing w:after="200" w:line="276" w:lineRule="auto"/>
    </w:pPr>
    <w:rPr>
      <w:rFonts w:ascii="Calibri" w:eastAsia="SimSun" w:hAnsi="Calibri" w:cs="font313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E52C8"/>
    <w:rPr>
      <w:rFonts w:ascii="Wingdings" w:hAnsi="Wingdings" w:cs="Wingdings"/>
    </w:rPr>
  </w:style>
  <w:style w:type="character" w:customStyle="1" w:styleId="WW8Num1z1">
    <w:name w:val="WW8Num1z1"/>
    <w:rsid w:val="00AE52C8"/>
    <w:rPr>
      <w:rFonts w:ascii="Courier New" w:hAnsi="Courier New" w:cs="Courier New"/>
    </w:rPr>
  </w:style>
  <w:style w:type="character" w:customStyle="1" w:styleId="WW8Num1z3">
    <w:name w:val="WW8Num1z3"/>
    <w:rsid w:val="00AE52C8"/>
    <w:rPr>
      <w:rFonts w:ascii="Symbol" w:hAnsi="Symbol" w:cs="Symbol"/>
    </w:rPr>
  </w:style>
  <w:style w:type="character" w:customStyle="1" w:styleId="WW8Num2z0">
    <w:name w:val="WW8Num2z0"/>
    <w:rsid w:val="00AE52C8"/>
    <w:rPr>
      <w:rFonts w:ascii="Wingdings" w:hAnsi="Wingdings" w:cs="Wingdings"/>
    </w:rPr>
  </w:style>
  <w:style w:type="character" w:customStyle="1" w:styleId="WW8Num2z1">
    <w:name w:val="WW8Num2z1"/>
    <w:rsid w:val="00AE52C8"/>
    <w:rPr>
      <w:rFonts w:ascii="Courier New" w:hAnsi="Courier New" w:cs="Courier New"/>
    </w:rPr>
  </w:style>
  <w:style w:type="character" w:customStyle="1" w:styleId="WW8Num2z3">
    <w:name w:val="WW8Num2z3"/>
    <w:rsid w:val="00AE52C8"/>
    <w:rPr>
      <w:rFonts w:ascii="Symbol" w:hAnsi="Symbol" w:cs="Symbol"/>
    </w:rPr>
  </w:style>
  <w:style w:type="character" w:customStyle="1" w:styleId="WW8Num3z0">
    <w:name w:val="WW8Num3z0"/>
    <w:rsid w:val="00AE52C8"/>
    <w:rPr>
      <w:rFonts w:ascii="Wingdings" w:hAnsi="Wingdings" w:cs="Wingdings"/>
    </w:rPr>
  </w:style>
  <w:style w:type="character" w:customStyle="1" w:styleId="WW8Num3z1">
    <w:name w:val="WW8Num3z1"/>
    <w:rsid w:val="00AE52C8"/>
    <w:rPr>
      <w:rFonts w:ascii="Courier New" w:hAnsi="Courier New" w:cs="Courier New"/>
    </w:rPr>
  </w:style>
  <w:style w:type="character" w:customStyle="1" w:styleId="WW8Num3z3">
    <w:name w:val="WW8Num3z3"/>
    <w:rsid w:val="00AE52C8"/>
    <w:rPr>
      <w:rFonts w:ascii="Symbol" w:hAnsi="Symbol" w:cs="Symbol"/>
    </w:rPr>
  </w:style>
  <w:style w:type="character" w:customStyle="1" w:styleId="WW8Num4z0">
    <w:name w:val="WW8Num4z0"/>
    <w:rsid w:val="00AE52C8"/>
    <w:rPr>
      <w:rFonts w:ascii="Symbol" w:hAnsi="Symbol" w:cs="OpenSymbol"/>
    </w:rPr>
  </w:style>
  <w:style w:type="character" w:customStyle="1" w:styleId="WW8Num4z1">
    <w:name w:val="WW8Num4z1"/>
    <w:rsid w:val="00AE52C8"/>
    <w:rPr>
      <w:rFonts w:ascii="Courier New" w:hAnsi="Courier New" w:cs="Courier New"/>
    </w:rPr>
  </w:style>
  <w:style w:type="character" w:customStyle="1" w:styleId="WW8Num4z2">
    <w:name w:val="WW8Num4z2"/>
    <w:rsid w:val="00AE52C8"/>
    <w:rPr>
      <w:rFonts w:ascii="Wingdings" w:hAnsi="Wingdings" w:cs="Wingdings"/>
    </w:rPr>
  </w:style>
  <w:style w:type="character" w:customStyle="1" w:styleId="WW8Num4z3">
    <w:name w:val="WW8Num4z3"/>
    <w:rsid w:val="00AE52C8"/>
    <w:rPr>
      <w:rFonts w:ascii="Symbol" w:hAnsi="Symbol" w:cs="Symbol"/>
    </w:rPr>
  </w:style>
  <w:style w:type="character" w:customStyle="1" w:styleId="WW8Num5z0">
    <w:name w:val="WW8Num5z0"/>
    <w:rsid w:val="00AE52C8"/>
    <w:rPr>
      <w:rFonts w:ascii="Symbol" w:hAnsi="Symbol" w:cs="Symbol"/>
    </w:rPr>
  </w:style>
  <w:style w:type="character" w:customStyle="1" w:styleId="WW8Num5z1">
    <w:name w:val="WW8Num5z1"/>
    <w:rsid w:val="00AE52C8"/>
    <w:rPr>
      <w:rFonts w:ascii="Courier New" w:eastAsia="Century" w:hAnsi="Courier New" w:cs="Courier New"/>
    </w:rPr>
  </w:style>
  <w:style w:type="character" w:customStyle="1" w:styleId="WW8Num5z2">
    <w:name w:val="WW8Num5z2"/>
    <w:rsid w:val="00AE52C8"/>
    <w:rPr>
      <w:rFonts w:ascii="Wingdings" w:hAnsi="Wingdings" w:cs="Wingdings"/>
    </w:rPr>
  </w:style>
  <w:style w:type="character" w:customStyle="1" w:styleId="WW8Num6z0">
    <w:name w:val="WW8Num6z0"/>
    <w:rsid w:val="00AE52C8"/>
    <w:rPr>
      <w:rFonts w:ascii="Symbol" w:hAnsi="Symbol" w:cs="Symbol"/>
    </w:rPr>
  </w:style>
  <w:style w:type="character" w:customStyle="1" w:styleId="WW8Num6z1">
    <w:name w:val="WW8Num6z1"/>
    <w:rsid w:val="00AE52C8"/>
    <w:rPr>
      <w:rFonts w:ascii="Courier New" w:hAnsi="Courier New" w:cs="Courier New"/>
    </w:rPr>
  </w:style>
  <w:style w:type="character" w:customStyle="1" w:styleId="WW8Num6z2">
    <w:name w:val="WW8Num6z2"/>
    <w:rsid w:val="00AE52C8"/>
    <w:rPr>
      <w:rFonts w:ascii="Wingdings" w:hAnsi="Wingdings" w:cs="Wingdings"/>
    </w:rPr>
  </w:style>
  <w:style w:type="character" w:customStyle="1" w:styleId="WW8Num7z0">
    <w:name w:val="WW8Num7z0"/>
    <w:rsid w:val="00AE52C8"/>
    <w:rPr>
      <w:rFonts w:ascii="Symbol" w:hAnsi="Symbol" w:cs="Symbol"/>
    </w:rPr>
  </w:style>
  <w:style w:type="character" w:customStyle="1" w:styleId="WW8Num7z1">
    <w:name w:val="WW8Num7z1"/>
    <w:rsid w:val="00AE52C8"/>
    <w:rPr>
      <w:rFonts w:ascii="Courier New" w:hAnsi="Courier New" w:cs="Courier New"/>
    </w:rPr>
  </w:style>
  <w:style w:type="character" w:customStyle="1" w:styleId="WW8Num7z2">
    <w:name w:val="WW8Num7z2"/>
    <w:rsid w:val="00AE52C8"/>
    <w:rPr>
      <w:rFonts w:ascii="Wingdings" w:hAnsi="Wingdings" w:cs="Wingdings"/>
    </w:rPr>
  </w:style>
  <w:style w:type="character" w:customStyle="1" w:styleId="WW8Num8z0">
    <w:name w:val="WW8Num8z0"/>
    <w:rsid w:val="00AE52C8"/>
  </w:style>
  <w:style w:type="character" w:customStyle="1" w:styleId="WW8Num8z1">
    <w:name w:val="WW8Num8z1"/>
    <w:rsid w:val="00AE52C8"/>
  </w:style>
  <w:style w:type="character" w:customStyle="1" w:styleId="WW8Num8z2">
    <w:name w:val="WW8Num8z2"/>
    <w:rsid w:val="00AE52C8"/>
  </w:style>
  <w:style w:type="character" w:customStyle="1" w:styleId="WW8Num8z3">
    <w:name w:val="WW8Num8z3"/>
    <w:rsid w:val="00AE52C8"/>
  </w:style>
  <w:style w:type="character" w:customStyle="1" w:styleId="WW8Num8z4">
    <w:name w:val="WW8Num8z4"/>
    <w:rsid w:val="00AE52C8"/>
  </w:style>
  <w:style w:type="character" w:customStyle="1" w:styleId="WW8Num8z5">
    <w:name w:val="WW8Num8z5"/>
    <w:rsid w:val="00AE52C8"/>
  </w:style>
  <w:style w:type="character" w:customStyle="1" w:styleId="WW8Num8z6">
    <w:name w:val="WW8Num8z6"/>
    <w:rsid w:val="00AE52C8"/>
  </w:style>
  <w:style w:type="character" w:customStyle="1" w:styleId="WW8Num8z7">
    <w:name w:val="WW8Num8z7"/>
    <w:rsid w:val="00AE52C8"/>
  </w:style>
  <w:style w:type="character" w:customStyle="1" w:styleId="WW8Num8z8">
    <w:name w:val="WW8Num8z8"/>
    <w:rsid w:val="00AE52C8"/>
  </w:style>
  <w:style w:type="character" w:customStyle="1" w:styleId="HeaderChar">
    <w:name w:val="Header Char"/>
    <w:basedOn w:val="DefaultParagraphFont"/>
    <w:rsid w:val="00AE52C8"/>
  </w:style>
  <w:style w:type="character" w:customStyle="1" w:styleId="FooterChar">
    <w:name w:val="Footer Char"/>
    <w:basedOn w:val="DefaultParagraphFont"/>
    <w:rsid w:val="00AE52C8"/>
  </w:style>
  <w:style w:type="character" w:customStyle="1" w:styleId="ListLabel1">
    <w:name w:val="ListLabel 1"/>
    <w:rsid w:val="00AE52C8"/>
    <w:rPr>
      <w:rFonts w:cs="Courier New"/>
    </w:rPr>
  </w:style>
  <w:style w:type="character" w:customStyle="1" w:styleId="Bullets">
    <w:name w:val="Bullets"/>
    <w:rsid w:val="00AE52C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E52C8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AE52C8"/>
    <w:pPr>
      <w:spacing w:after="120"/>
    </w:pPr>
  </w:style>
  <w:style w:type="paragraph" w:styleId="List">
    <w:name w:val="List"/>
    <w:basedOn w:val="BodyText"/>
    <w:rsid w:val="00AE52C8"/>
    <w:rPr>
      <w:rFonts w:cs="Arial"/>
    </w:rPr>
  </w:style>
  <w:style w:type="paragraph" w:styleId="Caption">
    <w:name w:val="caption"/>
    <w:basedOn w:val="Normal"/>
    <w:qFormat/>
    <w:rsid w:val="00AE52C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AE52C8"/>
    <w:pPr>
      <w:suppressLineNumbers/>
    </w:pPr>
    <w:rPr>
      <w:rFonts w:cs="Arial"/>
    </w:rPr>
  </w:style>
  <w:style w:type="paragraph" w:styleId="Header">
    <w:name w:val="header"/>
    <w:basedOn w:val="Normal"/>
    <w:rsid w:val="00AE52C8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AE52C8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qFormat/>
    <w:rsid w:val="00AE52C8"/>
  </w:style>
  <w:style w:type="paragraph" w:styleId="NoSpacing">
    <w:name w:val="No Spacing"/>
    <w:qFormat/>
    <w:rsid w:val="00AE52C8"/>
    <w:pPr>
      <w:suppressAutoHyphens/>
      <w:spacing w:line="100" w:lineRule="atLeast"/>
    </w:pPr>
    <w:rPr>
      <w:rFonts w:ascii="Calibri" w:eastAsia="SimSun" w:hAnsi="Calibri" w:cs="font313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313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eastAsia="Century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qFormat/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SimSun" w:hAnsi="Calibri" w:cs="font313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Wendy Dyakanoff</cp:lastModifiedBy>
  <cp:revision>5</cp:revision>
  <cp:lastPrinted>2020-08-28T17:03:00Z</cp:lastPrinted>
  <dcterms:created xsi:type="dcterms:W3CDTF">2020-08-27T17:54:00Z</dcterms:created>
  <dcterms:modified xsi:type="dcterms:W3CDTF">2020-08-28T17:06:00Z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