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1843"/>
        <w:gridCol w:w="1843"/>
        <w:gridCol w:w="2412"/>
        <w:gridCol w:w="3433"/>
        <w:tblGridChange w:id="0">
          <w:tblGrid>
            <w:gridCol w:w="4643"/>
            <w:gridCol w:w="1843"/>
            <w:gridCol w:w="1843"/>
            <w:gridCol w:w="2412"/>
            <w:gridCol w:w="3433"/>
          </w:tblGrid>
        </w:tblGridChange>
      </w:tblGrid>
      <w:tr>
        <w:tc>
          <w:tcPr>
            <w:vAlign w:val="top"/>
          </w:tcPr>
          <w:p w:rsidR="00000000" w:rsidDel="00000000" w:rsidP="00000000" w:rsidRDefault="00000000" w:rsidRPr="00000000" w14:paraId="00000001">
            <w:pPr>
              <w:spacing w:after="120" w:before="120" w:lineRule="auto"/>
              <w:contextualSpacing w:val="0"/>
              <w:rPr>
                <w:b w:val="0"/>
                <w:vertAlign w:val="baseline"/>
              </w:rPr>
            </w:pPr>
            <w:r w:rsidDel="00000000" w:rsidR="00000000" w:rsidRPr="00000000">
              <w:rPr>
                <w:b w:val="1"/>
                <w:vertAlign w:val="baseline"/>
                <w:rtl w:val="0"/>
              </w:rPr>
              <w:t xml:space="preserve">Task</w:t>
            </w:r>
            <w:r w:rsidDel="00000000" w:rsidR="00000000" w:rsidRPr="00000000">
              <w:rPr>
                <w:rtl w:val="0"/>
              </w:rPr>
            </w:r>
          </w:p>
        </w:tc>
        <w:tc>
          <w:tcPr>
            <w:vAlign w:val="top"/>
          </w:tcPr>
          <w:p w:rsidR="00000000" w:rsidDel="00000000" w:rsidP="00000000" w:rsidRDefault="00000000" w:rsidRPr="00000000" w14:paraId="00000002">
            <w:pPr>
              <w:spacing w:after="120" w:before="120" w:lineRule="auto"/>
              <w:contextualSpacing w:val="0"/>
              <w:rPr>
                <w:b w:val="0"/>
                <w:vertAlign w:val="baseline"/>
              </w:rPr>
            </w:pPr>
            <w:r w:rsidDel="00000000" w:rsidR="00000000" w:rsidRPr="00000000">
              <w:rPr>
                <w:b w:val="1"/>
                <w:vertAlign w:val="baseline"/>
                <w:rtl w:val="0"/>
              </w:rPr>
              <w:t xml:space="preserve">Allocated completion time</w:t>
            </w:r>
            <w:r w:rsidDel="00000000" w:rsidR="00000000" w:rsidRPr="00000000">
              <w:rPr>
                <w:rtl w:val="0"/>
              </w:rPr>
            </w:r>
          </w:p>
        </w:tc>
        <w:tc>
          <w:tcPr>
            <w:vAlign w:val="top"/>
          </w:tcPr>
          <w:p w:rsidR="00000000" w:rsidDel="00000000" w:rsidP="00000000" w:rsidRDefault="00000000" w:rsidRPr="00000000" w14:paraId="00000003">
            <w:pPr>
              <w:spacing w:after="120" w:before="120" w:lineRule="auto"/>
              <w:contextualSpacing w:val="0"/>
              <w:rPr>
                <w:b w:val="0"/>
                <w:vertAlign w:val="baseline"/>
              </w:rPr>
            </w:pPr>
            <w:r w:rsidDel="00000000" w:rsidR="00000000" w:rsidRPr="00000000">
              <w:rPr>
                <w:b w:val="1"/>
                <w:vertAlign w:val="baseline"/>
                <w:rtl w:val="0"/>
              </w:rPr>
              <w:t xml:space="preserve">Actual completion time</w:t>
            </w:r>
            <w:r w:rsidDel="00000000" w:rsidR="00000000" w:rsidRPr="00000000">
              <w:rPr>
                <w:rtl w:val="0"/>
              </w:rPr>
            </w:r>
          </w:p>
        </w:tc>
        <w:tc>
          <w:tcPr>
            <w:vAlign w:val="top"/>
          </w:tcPr>
          <w:p w:rsidR="00000000" w:rsidDel="00000000" w:rsidP="00000000" w:rsidRDefault="00000000" w:rsidRPr="00000000" w14:paraId="00000004">
            <w:pPr>
              <w:spacing w:after="120" w:before="120" w:lineRule="auto"/>
              <w:contextualSpacing w:val="0"/>
              <w:rPr>
                <w:b w:val="0"/>
                <w:vertAlign w:val="baseline"/>
              </w:rPr>
            </w:pPr>
            <w:r w:rsidDel="00000000" w:rsidR="00000000" w:rsidRPr="00000000">
              <w:rPr>
                <w:b w:val="1"/>
                <w:vertAlign w:val="baseline"/>
                <w:rtl w:val="0"/>
              </w:rPr>
              <w:t xml:space="preserve">Allocated to (the name of the group member)</w:t>
            </w:r>
            <w:r w:rsidDel="00000000" w:rsidR="00000000" w:rsidRPr="00000000">
              <w:rPr>
                <w:rtl w:val="0"/>
              </w:rPr>
            </w:r>
          </w:p>
        </w:tc>
        <w:tc>
          <w:tcPr>
            <w:vAlign w:val="top"/>
          </w:tcPr>
          <w:p w:rsidR="00000000" w:rsidDel="00000000" w:rsidP="00000000" w:rsidRDefault="00000000" w:rsidRPr="00000000" w14:paraId="00000005">
            <w:pPr>
              <w:spacing w:after="120" w:before="120" w:lineRule="auto"/>
              <w:contextualSpacing w:val="0"/>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006">
            <w:pPr>
              <w:contextualSpacing w:val="0"/>
              <w:rPr/>
            </w:pPr>
            <w:r w:rsidDel="00000000" w:rsidR="00000000" w:rsidRPr="00000000">
              <w:rPr>
                <w:rtl w:val="0"/>
              </w:rPr>
              <w:t xml:space="preserve">Documentation.</w:t>
            </w:r>
          </w:p>
        </w:tc>
        <w:tc>
          <w:tcPr>
            <w:vAlign w:val="top"/>
          </w:tcPr>
          <w:p w:rsidR="00000000" w:rsidDel="00000000" w:rsidP="00000000" w:rsidRDefault="00000000" w:rsidRPr="00000000" w14:paraId="00000007">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08">
            <w:pPr>
              <w:contextualSpacing w:val="0"/>
              <w:rPr/>
            </w:pPr>
            <w:r w:rsidDel="00000000" w:rsidR="00000000" w:rsidRPr="00000000">
              <w:rPr>
                <w:rtl w:val="0"/>
              </w:rPr>
              <w:t xml:space="preserve">6 hours</w:t>
            </w:r>
          </w:p>
        </w:tc>
        <w:tc>
          <w:tcPr>
            <w:vAlign w:val="top"/>
          </w:tcPr>
          <w:p w:rsidR="00000000" w:rsidDel="00000000" w:rsidP="00000000" w:rsidRDefault="00000000" w:rsidRPr="00000000" w14:paraId="00000009">
            <w:pPr>
              <w:contextualSpacing w:val="0"/>
              <w:rPr/>
            </w:pPr>
            <w:r w:rsidDel="00000000" w:rsidR="00000000" w:rsidRPr="00000000">
              <w:rPr>
                <w:rtl w:val="0"/>
              </w:rPr>
              <w:t xml:space="preserve">Jack Matters</w:t>
            </w:r>
          </w:p>
          <w:p w:rsidR="00000000" w:rsidDel="00000000" w:rsidP="00000000" w:rsidRDefault="00000000" w:rsidRPr="00000000" w14:paraId="0000000A">
            <w:pPr>
              <w:contextualSpacing w:val="0"/>
              <w:rPr/>
            </w:pPr>
            <w:r w:rsidDel="00000000" w:rsidR="00000000" w:rsidRPr="00000000">
              <w:rPr>
                <w:rtl w:val="0"/>
              </w:rPr>
              <w:t xml:space="preserve">Michael Bell</w:t>
            </w:r>
          </w:p>
          <w:p w:rsidR="00000000" w:rsidDel="00000000" w:rsidP="00000000" w:rsidRDefault="00000000" w:rsidRPr="00000000" w14:paraId="0000000B">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0C">
            <w:pPr>
              <w:contextualSpacing w:val="0"/>
              <w:rPr/>
            </w:pPr>
            <w:r w:rsidDel="00000000" w:rsidR="00000000" w:rsidRPr="00000000">
              <w:rPr>
                <w:rtl w:val="0"/>
              </w:rPr>
              <w:t xml:space="preserve">All documentation required (cover sheet, group declaration, design and software documentation, etc).</w:t>
            </w:r>
          </w:p>
        </w:tc>
      </w:tr>
      <w:tr>
        <w:tc>
          <w:tcPr>
            <w:vAlign w:val="top"/>
          </w:tcPr>
          <w:p w:rsidR="00000000" w:rsidDel="00000000" w:rsidP="00000000" w:rsidRDefault="00000000" w:rsidRPr="00000000" w14:paraId="0000000D">
            <w:pPr>
              <w:contextualSpacing w:val="0"/>
              <w:rPr>
                <w:vertAlign w:val="baseline"/>
              </w:rPr>
            </w:pPr>
            <w:r w:rsidDel="00000000" w:rsidR="00000000" w:rsidRPr="00000000">
              <w:rPr>
                <w:rtl w:val="0"/>
              </w:rPr>
              <w:t xml:space="preserve">Implement Bullet Physics API into project.</w:t>
            </w:r>
            <w:r w:rsidDel="00000000" w:rsidR="00000000" w:rsidRPr="00000000">
              <w:rPr>
                <w:rtl w:val="0"/>
              </w:rPr>
            </w:r>
          </w:p>
        </w:tc>
        <w:tc>
          <w:tcPr>
            <w:vAlign w:val="top"/>
          </w:tcPr>
          <w:p w:rsidR="00000000" w:rsidDel="00000000" w:rsidP="00000000" w:rsidRDefault="00000000" w:rsidRPr="00000000" w14:paraId="0000000E">
            <w:pPr>
              <w:contextualSpacing w:val="0"/>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0F">
            <w:pPr>
              <w:contextualSpacing w:val="0"/>
              <w:rPr>
                <w:vertAlign w:val="baseline"/>
              </w:rPr>
            </w:pPr>
            <w:r w:rsidDel="00000000" w:rsidR="00000000" w:rsidRPr="00000000">
              <w:rPr>
                <w:rtl w:val="0"/>
              </w:rPr>
              <w:t xml:space="preserve">1 hour</w:t>
            </w:r>
            <w:r w:rsidDel="00000000" w:rsidR="00000000" w:rsidRPr="00000000">
              <w:rPr>
                <w:rtl w:val="0"/>
              </w:rPr>
            </w:r>
          </w:p>
        </w:tc>
        <w:tc>
          <w:tcPr>
            <w:vAlign w:val="top"/>
          </w:tcPr>
          <w:p w:rsidR="00000000" w:rsidDel="00000000" w:rsidP="00000000" w:rsidRDefault="00000000" w:rsidRPr="00000000" w14:paraId="00000010">
            <w:pPr>
              <w:contextualSpacing w:val="0"/>
              <w:rPr>
                <w:vertAlign w:val="baseline"/>
              </w:rPr>
            </w:pPr>
            <w:r w:rsidDel="00000000" w:rsidR="00000000" w:rsidRPr="00000000">
              <w:rPr>
                <w:rtl w:val="0"/>
              </w:rPr>
              <w:t xml:space="preserve">Jack Matters</w:t>
            </w:r>
            <w:r w:rsidDel="00000000" w:rsidR="00000000" w:rsidRPr="00000000">
              <w:rPr>
                <w:rtl w:val="0"/>
              </w:rPr>
            </w:r>
          </w:p>
        </w:tc>
        <w:tc>
          <w:tcPr>
            <w:vAlign w:val="top"/>
          </w:tcPr>
          <w:p w:rsidR="00000000" w:rsidDel="00000000" w:rsidP="00000000" w:rsidRDefault="00000000" w:rsidRPr="00000000" w14:paraId="00000011">
            <w:pPr>
              <w:contextualSpacing w:val="0"/>
              <w:rPr>
                <w:vertAlign w:val="baseline"/>
              </w:rPr>
            </w:pPr>
            <w:r w:rsidDel="00000000" w:rsidR="00000000" w:rsidRPr="00000000">
              <w:rPr>
                <w:rtl w:val="0"/>
              </w:rPr>
              <w:t xml:space="preserve">Had trouble with CMake, but got it working eventually.</w:t>
            </w:r>
            <w:r w:rsidDel="00000000" w:rsidR="00000000" w:rsidRPr="00000000">
              <w:rPr>
                <w:rtl w:val="0"/>
              </w:rPr>
            </w:r>
          </w:p>
        </w:tc>
      </w:tr>
      <w:tr>
        <w:tc>
          <w:tcPr>
            <w:vAlign w:val="top"/>
          </w:tcPr>
          <w:p w:rsidR="00000000" w:rsidDel="00000000" w:rsidP="00000000" w:rsidRDefault="00000000" w:rsidRPr="00000000" w14:paraId="00000012">
            <w:pPr>
              <w:contextualSpacing w:val="0"/>
              <w:rPr/>
            </w:pPr>
            <w:r w:rsidDel="00000000" w:rsidR="00000000" w:rsidRPr="00000000">
              <w:rPr>
                <w:rtl w:val="0"/>
              </w:rPr>
              <w:t xml:space="preserve">Create physics world to handle all collision detection.</w:t>
            </w:r>
          </w:p>
        </w:tc>
        <w:tc>
          <w:tcPr>
            <w:vAlign w:val="top"/>
          </w:tcPr>
          <w:p w:rsidR="00000000" w:rsidDel="00000000" w:rsidP="00000000" w:rsidRDefault="00000000" w:rsidRPr="00000000" w14:paraId="00000013">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14">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15">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16">
            <w:pPr>
              <w:contextualSpacing w:val="0"/>
              <w:rPr/>
            </w:pPr>
            <w:r w:rsidDel="00000000" w:rsidR="00000000" w:rsidRPr="00000000">
              <w:rPr>
                <w:rtl w:val="0"/>
              </w:rPr>
              <w:t xml:space="preserve">Fairly simple, just followed a guide.</w:t>
            </w:r>
          </w:p>
        </w:tc>
      </w:tr>
      <w:tr>
        <w:tc>
          <w:tcPr>
            <w:vAlign w:val="top"/>
          </w:tcPr>
          <w:p w:rsidR="00000000" w:rsidDel="00000000" w:rsidP="00000000" w:rsidRDefault="00000000" w:rsidRPr="00000000" w14:paraId="00000017">
            <w:pPr>
              <w:contextualSpacing w:val="0"/>
              <w:rPr>
                <w:vertAlign w:val="baseline"/>
              </w:rPr>
            </w:pPr>
            <w:r w:rsidDel="00000000" w:rsidR="00000000" w:rsidRPr="00000000">
              <w:rPr>
                <w:rtl w:val="0"/>
              </w:rPr>
              <w:t xml:space="preserve">Create static and dynamic rigid bodies.</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t xml:space="preserve">1 hour</w:t>
            </w:r>
            <w:r w:rsidDel="00000000" w:rsidR="00000000" w:rsidRPr="00000000">
              <w:rPr>
                <w:rtl w:val="0"/>
              </w:rPr>
            </w:r>
          </w:p>
        </w:tc>
        <w:tc>
          <w:tcPr>
            <w:vAlign w:val="top"/>
          </w:tcPr>
          <w:p w:rsidR="00000000" w:rsidDel="00000000" w:rsidP="00000000" w:rsidRDefault="00000000" w:rsidRPr="00000000" w14:paraId="00000019">
            <w:pPr>
              <w:contextualSpacing w:val="0"/>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1A">
            <w:pPr>
              <w:contextualSpacing w:val="0"/>
              <w:rPr>
                <w:vertAlign w:val="baseline"/>
              </w:rPr>
            </w:pPr>
            <w:r w:rsidDel="00000000" w:rsidR="00000000" w:rsidRPr="00000000">
              <w:rPr>
                <w:rtl w:val="0"/>
              </w:rPr>
              <w:t xml:space="preserve">Jack Matters</w:t>
            </w:r>
            <w:r w:rsidDel="00000000" w:rsidR="00000000" w:rsidRPr="00000000">
              <w:rPr>
                <w:rtl w:val="0"/>
              </w:rPr>
            </w:r>
          </w:p>
        </w:tc>
        <w:tc>
          <w:tcPr>
            <w:vAlign w:val="top"/>
          </w:tcPr>
          <w:p w:rsidR="00000000" w:rsidDel="00000000" w:rsidP="00000000" w:rsidRDefault="00000000" w:rsidRPr="00000000" w14:paraId="0000001B">
            <w:pPr>
              <w:contextualSpacing w:val="0"/>
              <w:rPr>
                <w:vertAlign w:val="baseline"/>
              </w:rPr>
            </w:pPr>
            <w:r w:rsidDel="00000000" w:rsidR="00000000" w:rsidRPr="00000000">
              <w:rPr>
                <w:rtl w:val="0"/>
              </w:rPr>
              <w:t xml:space="preserve">Fairly simple, just followed a guide.</w:t>
            </w:r>
            <w:r w:rsidDel="00000000" w:rsidR="00000000" w:rsidRPr="00000000">
              <w:rPr>
                <w:rtl w:val="0"/>
              </w:rPr>
            </w:r>
          </w:p>
        </w:tc>
      </w:tr>
      <w:tr>
        <w:tc>
          <w:tcPr>
            <w:vAlign w:val="top"/>
          </w:tcPr>
          <w:p w:rsidR="00000000" w:rsidDel="00000000" w:rsidP="00000000" w:rsidRDefault="00000000" w:rsidRPr="00000000" w14:paraId="0000001C">
            <w:pPr>
              <w:contextualSpacing w:val="0"/>
              <w:rPr>
                <w:vertAlign w:val="baseline"/>
              </w:rPr>
            </w:pPr>
            <w:r w:rsidDel="00000000" w:rsidR="00000000" w:rsidRPr="00000000">
              <w:rPr>
                <w:rtl w:val="0"/>
              </w:rPr>
              <w:t xml:space="preserve">Test that collision detection works.</w:t>
            </w:r>
            <w:r w:rsidDel="00000000" w:rsidR="00000000" w:rsidRPr="00000000">
              <w:rPr>
                <w:rtl w:val="0"/>
              </w:rPr>
            </w:r>
          </w:p>
        </w:tc>
        <w:tc>
          <w:tcPr>
            <w:vAlign w:val="top"/>
          </w:tcPr>
          <w:p w:rsidR="00000000" w:rsidDel="00000000" w:rsidP="00000000" w:rsidRDefault="00000000" w:rsidRPr="00000000" w14:paraId="0000001D">
            <w:pPr>
              <w:contextualSpacing w:val="0"/>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1E">
            <w:pPr>
              <w:contextualSpacing w:val="0"/>
              <w:rPr>
                <w:vertAlign w:val="baseline"/>
              </w:rPr>
            </w:pPr>
            <w:r w:rsidDel="00000000" w:rsidR="00000000" w:rsidRPr="00000000">
              <w:rPr>
                <w:rtl w:val="0"/>
              </w:rPr>
              <w:t xml:space="preserve">1 hour</w:t>
            </w:r>
            <w:r w:rsidDel="00000000" w:rsidR="00000000" w:rsidRPr="00000000">
              <w:rPr>
                <w:rtl w:val="0"/>
              </w:rPr>
            </w:r>
          </w:p>
        </w:tc>
        <w:tc>
          <w:tcPr>
            <w:vAlign w:val="top"/>
          </w:tcPr>
          <w:p w:rsidR="00000000" w:rsidDel="00000000" w:rsidP="00000000" w:rsidRDefault="00000000" w:rsidRPr="00000000" w14:paraId="0000001F">
            <w:pPr>
              <w:contextualSpacing w:val="0"/>
              <w:rPr>
                <w:vertAlign w:val="baseline"/>
              </w:rPr>
            </w:pPr>
            <w:r w:rsidDel="00000000" w:rsidR="00000000" w:rsidRPr="00000000">
              <w:rPr>
                <w:rtl w:val="0"/>
              </w:rPr>
              <w:t xml:space="preserve">Jack Matters</w:t>
            </w:r>
            <w:r w:rsidDel="00000000" w:rsidR="00000000" w:rsidRPr="00000000">
              <w:rPr>
                <w:rtl w:val="0"/>
              </w:rPr>
            </w:r>
          </w:p>
        </w:tc>
        <w:tc>
          <w:tcPr>
            <w:vAlign w:val="top"/>
          </w:tcPr>
          <w:p w:rsidR="00000000" w:rsidDel="00000000" w:rsidP="00000000" w:rsidRDefault="00000000" w:rsidRPr="00000000" w14:paraId="00000020">
            <w:pPr>
              <w:contextualSpacing w:val="0"/>
              <w:rPr/>
            </w:pPr>
            <w:r w:rsidDel="00000000" w:rsidR="00000000" w:rsidRPr="00000000">
              <w:rPr>
                <w:rtl w:val="0"/>
              </w:rPr>
              <w:t xml:space="preserve">Took longer than expected as I had trouble drawing shapes to the screen so I could visually see collision was working.</w:t>
            </w:r>
          </w:p>
        </w:tc>
      </w:tr>
      <w:tr>
        <w:tc>
          <w:tcPr>
            <w:vAlign w:val="top"/>
          </w:tcPr>
          <w:p w:rsidR="00000000" w:rsidDel="00000000" w:rsidP="00000000" w:rsidRDefault="00000000" w:rsidRPr="00000000" w14:paraId="00000021">
            <w:pPr>
              <w:contextualSpacing w:val="0"/>
              <w:rPr/>
            </w:pPr>
            <w:r w:rsidDel="00000000" w:rsidR="00000000" w:rsidRPr="00000000">
              <w:rPr>
                <w:rtl w:val="0"/>
              </w:rPr>
              <w:t xml:space="preserve">Add collision box to the camera.</w:t>
            </w:r>
          </w:p>
        </w:tc>
        <w:tc>
          <w:tcPr>
            <w:vAlign w:val="top"/>
          </w:tcPr>
          <w:p w:rsidR="00000000" w:rsidDel="00000000" w:rsidP="00000000" w:rsidRDefault="00000000" w:rsidRPr="00000000" w14:paraId="00000022">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23">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24">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25">
            <w:pPr>
              <w:contextualSpacing w:val="0"/>
              <w:rPr/>
            </w:pPr>
            <w:r w:rsidDel="00000000" w:rsidR="00000000" w:rsidRPr="00000000">
              <w:rPr>
                <w:rtl w:val="0"/>
              </w:rPr>
              <w:t xml:space="preserve">This took a lot longer than expected. Adding a force to the camera rigid body, then moving the camera to the resulting position was difficult. Got it ‘mostly’ working.</w:t>
            </w:r>
          </w:p>
        </w:tc>
      </w:tr>
      <w:tr>
        <w:tc>
          <w:tcPr>
            <w:vAlign w:val="top"/>
          </w:tcPr>
          <w:p w:rsidR="00000000" w:rsidDel="00000000" w:rsidP="00000000" w:rsidRDefault="00000000" w:rsidRPr="00000000" w14:paraId="00000026">
            <w:pPr>
              <w:contextualSpacing w:val="0"/>
              <w:rPr/>
            </w:pPr>
            <w:r w:rsidDel="00000000" w:rsidR="00000000" w:rsidRPr="00000000">
              <w:rPr>
                <w:rtl w:val="0"/>
              </w:rPr>
              <w:t xml:space="preserve">Refactor code to read all game object data from data structure, to create all rigid bodies.</w:t>
            </w:r>
          </w:p>
        </w:tc>
        <w:tc>
          <w:tcPr>
            <w:vAlign w:val="top"/>
          </w:tcPr>
          <w:p w:rsidR="00000000" w:rsidDel="00000000" w:rsidP="00000000" w:rsidRDefault="00000000" w:rsidRPr="00000000" w14:paraId="00000027">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028">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29">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2A">
            <w:pPr>
              <w:contextualSpacing w:val="0"/>
              <w:rPr/>
            </w:pPr>
            <w:r w:rsidDel="00000000" w:rsidR="00000000" w:rsidRPr="00000000">
              <w:rPr>
                <w:rtl w:val="0"/>
              </w:rPr>
              <w:t xml:space="preserve">Not hard, just long time to write code. Got it all set up, but without having the data structure implemented, the code can’t be implemented.</w:t>
            </w:r>
          </w:p>
        </w:tc>
      </w:tr>
      <w:tr>
        <w:tc>
          <w:tcPr>
            <w:vAlign w:val="top"/>
          </w:tcPr>
          <w:p w:rsidR="00000000" w:rsidDel="00000000" w:rsidP="00000000" w:rsidRDefault="00000000" w:rsidRPr="00000000" w14:paraId="0000002B">
            <w:pPr>
              <w:contextualSpacing w:val="0"/>
              <w:rPr/>
            </w:pPr>
            <w:r w:rsidDel="00000000" w:rsidR="00000000" w:rsidRPr="00000000">
              <w:rPr>
                <w:rtl w:val="0"/>
              </w:rPr>
              <w:t xml:space="preserve">Create heightfield terrain shape from heightfield file.</w:t>
            </w:r>
          </w:p>
        </w:tc>
        <w:tc>
          <w:tcPr>
            <w:vAlign w:val="top"/>
          </w:tcPr>
          <w:p w:rsidR="00000000" w:rsidDel="00000000" w:rsidP="00000000" w:rsidRDefault="00000000" w:rsidRPr="00000000" w14:paraId="0000002C">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2D">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2E">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2F">
            <w:pPr>
              <w:contextualSpacing w:val="0"/>
              <w:rPr/>
            </w:pPr>
            <w:r w:rsidDel="00000000" w:rsidR="00000000" w:rsidRPr="00000000">
              <w:rPr>
                <w:rtl w:val="0"/>
              </w:rPr>
              <w:t xml:space="preserve">Rather difficult. Eventually got the data being read in and creating some kind of terrain rigid body, but without having a visible terrain, it is hard to see if it is working properly.</w:t>
            </w:r>
          </w:p>
        </w:tc>
      </w:tr>
      <w:tr>
        <w:tc>
          <w:tcPr>
            <w:vAlign w:val="top"/>
          </w:tcPr>
          <w:p w:rsidR="00000000" w:rsidDel="00000000" w:rsidP="00000000" w:rsidRDefault="00000000" w:rsidRPr="00000000" w14:paraId="00000030">
            <w:pPr>
              <w:contextualSpacing w:val="0"/>
              <w:rPr/>
            </w:pPr>
            <w:r w:rsidDel="00000000" w:rsidR="00000000" w:rsidRPr="00000000">
              <w:rPr>
                <w:rtl w:val="0"/>
              </w:rPr>
              <w:t xml:space="preserve">Terrain generation &amp; temporary texture loader</w:t>
            </w:r>
          </w:p>
        </w:tc>
        <w:tc>
          <w:tcPr>
            <w:vAlign w:val="top"/>
          </w:tcPr>
          <w:p w:rsidR="00000000" w:rsidDel="00000000" w:rsidP="00000000" w:rsidRDefault="00000000" w:rsidRPr="00000000" w14:paraId="00000031">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32">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33">
            <w:pPr>
              <w:contextualSpacing w:val="0"/>
              <w:rPr/>
            </w:pPr>
            <w:r w:rsidDel="00000000" w:rsidR="00000000" w:rsidRPr="00000000">
              <w:rPr>
                <w:rtl w:val="0"/>
              </w:rPr>
              <w:t xml:space="preserve">Michael Bell</w:t>
            </w:r>
          </w:p>
        </w:tc>
        <w:tc>
          <w:tcPr>
            <w:vAlign w:val="top"/>
          </w:tcPr>
          <w:p w:rsidR="00000000" w:rsidDel="00000000" w:rsidP="00000000" w:rsidRDefault="00000000" w:rsidRPr="00000000" w14:paraId="00000034">
            <w:pPr>
              <w:contextualSpacing w:val="0"/>
              <w:rPr/>
            </w:pPr>
            <w:r w:rsidDel="00000000" w:rsidR="00000000" w:rsidRPr="00000000">
              <w:rPr>
                <w:rtl w:val="0"/>
              </w:rPr>
              <w:t xml:space="preserve">Difficult, Attempted to implement a terrain loader to the project and required textures on it to verify it was working correctly. Could not get any textures to display within our project. </w:t>
            </w:r>
          </w:p>
        </w:tc>
      </w:tr>
      <w:tr>
        <w:trPr>
          <w:trHeight w:val="300" w:hRule="atLeast"/>
        </w:trPr>
        <w:tc>
          <w:tcPr>
            <w:vAlign w:val="top"/>
          </w:tcPr>
          <w:p w:rsidR="00000000" w:rsidDel="00000000" w:rsidP="00000000" w:rsidRDefault="00000000" w:rsidRPr="00000000" w14:paraId="00000035">
            <w:pPr>
              <w:contextualSpacing w:val="0"/>
              <w:rPr/>
            </w:pPr>
            <w:r w:rsidDel="00000000" w:rsidR="00000000" w:rsidRPr="00000000">
              <w:rPr>
                <w:rtl w:val="0"/>
              </w:rPr>
              <w:t xml:space="preserve">Lua script reader</w:t>
            </w:r>
          </w:p>
        </w:tc>
        <w:tc>
          <w:tcPr>
            <w:vAlign w:val="top"/>
          </w:tcPr>
          <w:p w:rsidR="00000000" w:rsidDel="00000000" w:rsidP="00000000" w:rsidRDefault="00000000" w:rsidRPr="00000000" w14:paraId="00000036">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37">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38">
            <w:pPr>
              <w:contextualSpacing w:val="0"/>
              <w:rPr/>
            </w:pPr>
            <w:r w:rsidDel="00000000" w:rsidR="00000000" w:rsidRPr="00000000">
              <w:rPr>
                <w:rtl w:val="0"/>
              </w:rPr>
              <w:t xml:space="preserve">Michael Bell</w:t>
            </w:r>
          </w:p>
        </w:tc>
        <w:tc>
          <w:tcPr>
            <w:vAlign w:val="top"/>
          </w:tcPr>
          <w:p w:rsidR="00000000" w:rsidDel="00000000" w:rsidP="00000000" w:rsidRDefault="00000000" w:rsidRPr="00000000" w14:paraId="00000039">
            <w:pPr>
              <w:contextualSpacing w:val="0"/>
              <w:rPr/>
            </w:pPr>
            <w:r w:rsidDel="00000000" w:rsidR="00000000" w:rsidRPr="00000000">
              <w:rPr>
                <w:rtl w:val="0"/>
              </w:rPr>
              <w:t xml:space="preserve">Implemented a basic lua reader</w:t>
            </w:r>
          </w:p>
        </w:tc>
      </w:tr>
      <w:tr>
        <w:tc>
          <w:tcPr>
            <w:vAlign w:val="top"/>
          </w:tcPr>
          <w:p w:rsidR="00000000" w:rsidDel="00000000" w:rsidP="00000000" w:rsidRDefault="00000000" w:rsidRPr="00000000" w14:paraId="0000003A">
            <w:pPr>
              <w:contextualSpacing w:val="0"/>
              <w:rPr/>
            </w:pPr>
            <w:commentRangeStart w:id="0"/>
            <w:r w:rsidDel="00000000" w:rsidR="00000000" w:rsidRPr="00000000">
              <w:rPr>
                <w:rtl w:val="0"/>
              </w:rPr>
              <w:t xml:space="preserve">Gameworld class setup</w:t>
            </w:r>
          </w:p>
        </w:tc>
        <w:tc>
          <w:tcPr>
            <w:vAlign w:val="top"/>
          </w:tcPr>
          <w:p w:rsidR="00000000" w:rsidDel="00000000" w:rsidP="00000000" w:rsidRDefault="00000000" w:rsidRPr="00000000" w14:paraId="0000003B">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03C">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03D">
            <w:pPr>
              <w:contextualSpacing w:val="0"/>
              <w:rPr/>
            </w:pPr>
            <w:r w:rsidDel="00000000" w:rsidR="00000000" w:rsidRPr="00000000">
              <w:rPr>
                <w:rtl w:val="0"/>
              </w:rPr>
              <w:t xml:space="preserve">Michael Bell</w:t>
            </w:r>
          </w:p>
        </w:tc>
        <w:tc>
          <w:tcPr>
            <w:vAlign w:val="top"/>
          </w:tcPr>
          <w:p w:rsidR="00000000" w:rsidDel="00000000" w:rsidP="00000000" w:rsidRDefault="00000000" w:rsidRPr="00000000" w14:paraId="0000003E">
            <w:pPr>
              <w:contextualSpacing w:val="0"/>
              <w:rPr/>
            </w:pPr>
            <w:r w:rsidDel="00000000" w:rsidR="00000000" w:rsidRPr="00000000">
              <w:rPr>
                <w:rtl w:val="0"/>
              </w:rPr>
              <w:t xml:space="preserve">Initial setup for game world objects </w:t>
            </w:r>
          </w:p>
        </w:tc>
      </w:tr>
      <w:tr>
        <w:tc>
          <w:tcPr>
            <w:vAlign w:val="top"/>
          </w:tcPr>
          <w:p w:rsidR="00000000" w:rsidDel="00000000" w:rsidP="00000000" w:rsidRDefault="00000000" w:rsidRPr="00000000" w14:paraId="0000003F">
            <w:pPr>
              <w:contextualSpacing w:val="0"/>
              <w:rPr/>
            </w:pPr>
            <w:commentRangeEnd w:id="0"/>
            <w:r w:rsidDel="00000000" w:rsidR="00000000" w:rsidRPr="00000000">
              <w:commentReference w:id="0"/>
            </w:r>
            <w:r w:rsidDel="00000000" w:rsidR="00000000" w:rsidRPr="00000000">
              <w:rPr>
                <w:rtl w:val="0"/>
              </w:rPr>
              <w:t xml:space="preserve">Creating skeleton program to work from</w:t>
            </w:r>
          </w:p>
        </w:tc>
        <w:tc>
          <w:tcPr>
            <w:vAlign w:val="top"/>
          </w:tcPr>
          <w:p w:rsidR="00000000" w:rsidDel="00000000" w:rsidP="00000000" w:rsidRDefault="00000000" w:rsidRPr="00000000" w14:paraId="00000040">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41">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42">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43">
            <w:pPr>
              <w:contextualSpacing w:val="0"/>
              <w:rPr/>
            </w:pPr>
            <w:r w:rsidDel="00000000" w:rsidR="00000000" w:rsidRPr="00000000">
              <w:rPr>
                <w:rtl w:val="0"/>
              </w:rPr>
              <w:t xml:space="preserve">Creating a skeleton program to work from. This includes implementation of GLFW windows and creating a working OpenGL context to begin implementing our ideas.</w:t>
            </w:r>
          </w:p>
        </w:tc>
      </w:tr>
      <w:tr>
        <w:tc>
          <w:tcPr>
            <w:vAlign w:val="top"/>
          </w:tcPr>
          <w:p w:rsidR="00000000" w:rsidDel="00000000" w:rsidP="00000000" w:rsidRDefault="00000000" w:rsidRPr="00000000" w14:paraId="00000044">
            <w:pPr>
              <w:contextualSpacing w:val="0"/>
              <w:rPr/>
            </w:pPr>
            <w:r w:rsidDel="00000000" w:rsidR="00000000" w:rsidRPr="00000000">
              <w:rPr>
                <w:rtl w:val="0"/>
              </w:rPr>
              <w:t xml:space="preserve">Splitting up components to delegate</w:t>
            </w:r>
          </w:p>
        </w:tc>
        <w:tc>
          <w:tcPr>
            <w:vAlign w:val="top"/>
          </w:tcPr>
          <w:p w:rsidR="00000000" w:rsidDel="00000000" w:rsidP="00000000" w:rsidRDefault="00000000" w:rsidRPr="00000000" w14:paraId="00000045">
            <w:pPr>
              <w:contextualSpacing w:val="0"/>
              <w:rPr/>
            </w:pPr>
            <w:r w:rsidDel="00000000" w:rsidR="00000000" w:rsidRPr="00000000">
              <w:rPr>
                <w:rtl w:val="0"/>
              </w:rPr>
              <w:t xml:space="preserve">30 min</w:t>
            </w:r>
          </w:p>
        </w:tc>
        <w:tc>
          <w:tcPr>
            <w:vAlign w:val="top"/>
          </w:tcPr>
          <w:p w:rsidR="00000000" w:rsidDel="00000000" w:rsidP="00000000" w:rsidRDefault="00000000" w:rsidRPr="00000000" w14:paraId="00000046">
            <w:pPr>
              <w:contextualSpacing w:val="0"/>
              <w:rPr/>
            </w:pPr>
            <w:r w:rsidDel="00000000" w:rsidR="00000000" w:rsidRPr="00000000">
              <w:rPr>
                <w:rtl w:val="0"/>
              </w:rPr>
              <w:t xml:space="preserve">30 min</w:t>
            </w:r>
          </w:p>
        </w:tc>
        <w:tc>
          <w:tcPr>
            <w:vAlign w:val="top"/>
          </w:tcPr>
          <w:p w:rsidR="00000000" w:rsidDel="00000000" w:rsidP="00000000" w:rsidRDefault="00000000" w:rsidRPr="00000000" w14:paraId="00000047">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48">
            <w:pPr>
              <w:contextualSpacing w:val="0"/>
              <w:rPr/>
            </w:pPr>
            <w:r w:rsidDel="00000000" w:rsidR="00000000" w:rsidRPr="00000000">
              <w:rPr>
                <w:rtl w:val="0"/>
              </w:rPr>
              <w:t xml:space="preserve">Planning of which components needed to be completed and who was going to do which part.</w:t>
            </w:r>
          </w:p>
        </w:tc>
      </w:tr>
      <w:tr>
        <w:tc>
          <w:tcPr>
            <w:vAlign w:val="top"/>
          </w:tcPr>
          <w:p w:rsidR="00000000" w:rsidDel="00000000" w:rsidP="00000000" w:rsidRDefault="00000000" w:rsidRPr="00000000" w14:paraId="00000049">
            <w:pPr>
              <w:contextualSpacing w:val="0"/>
              <w:rPr/>
            </w:pPr>
            <w:r w:rsidDel="00000000" w:rsidR="00000000" w:rsidRPr="00000000">
              <w:rPr>
                <w:rtl w:val="0"/>
              </w:rPr>
              <w:t xml:space="preserve">Create class UML</w:t>
            </w:r>
          </w:p>
        </w:tc>
        <w:tc>
          <w:tcPr>
            <w:vAlign w:val="top"/>
          </w:tcPr>
          <w:p w:rsidR="00000000" w:rsidDel="00000000" w:rsidP="00000000" w:rsidRDefault="00000000" w:rsidRPr="00000000" w14:paraId="0000004A">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4B">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4C">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4D">
            <w:pPr>
              <w:contextualSpacing w:val="0"/>
              <w:rPr/>
            </w:pPr>
            <w:r w:rsidDel="00000000" w:rsidR="00000000" w:rsidRPr="00000000">
              <w:rPr>
                <w:rtl w:val="0"/>
              </w:rPr>
              <w:t xml:space="preserve">Made a few changes multiple times before the UML was correct.</w:t>
            </w:r>
          </w:p>
        </w:tc>
      </w:tr>
      <w:tr>
        <w:tc>
          <w:tcPr>
            <w:vAlign w:val="top"/>
          </w:tcPr>
          <w:p w:rsidR="00000000" w:rsidDel="00000000" w:rsidP="00000000" w:rsidRDefault="00000000" w:rsidRPr="00000000" w14:paraId="0000004E">
            <w:pPr>
              <w:contextualSpacing w:val="0"/>
              <w:rPr/>
            </w:pPr>
            <w:r w:rsidDel="00000000" w:rsidR="00000000" w:rsidRPr="00000000">
              <w:rPr>
                <w:rtl w:val="0"/>
              </w:rPr>
              <w:t xml:space="preserve">Research shaders</w:t>
            </w:r>
          </w:p>
        </w:tc>
        <w:tc>
          <w:tcPr>
            <w:vAlign w:val="top"/>
          </w:tcPr>
          <w:p w:rsidR="00000000" w:rsidDel="00000000" w:rsidP="00000000" w:rsidRDefault="00000000" w:rsidRPr="00000000" w14:paraId="0000004F">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50">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51">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52">
            <w:pPr>
              <w:contextualSpacing w:val="0"/>
              <w:rPr/>
            </w:pPr>
            <w:r w:rsidDel="00000000" w:rsidR="00000000" w:rsidRPr="00000000">
              <w:rPr>
                <w:rtl w:val="0"/>
              </w:rPr>
              <w:t xml:space="preserve">Research about shaders to be able to implement them in our 3D engine.</w:t>
            </w:r>
          </w:p>
        </w:tc>
      </w:tr>
      <w:tr>
        <w:tc>
          <w:tcPr>
            <w:vAlign w:val="top"/>
          </w:tcPr>
          <w:p w:rsidR="00000000" w:rsidDel="00000000" w:rsidP="00000000" w:rsidRDefault="00000000" w:rsidRPr="00000000" w14:paraId="00000053">
            <w:pPr>
              <w:contextualSpacing w:val="0"/>
              <w:rPr/>
            </w:pPr>
            <w:r w:rsidDel="00000000" w:rsidR="00000000" w:rsidRPr="00000000">
              <w:rPr>
                <w:rtl w:val="0"/>
              </w:rPr>
              <w:t xml:space="preserve">Implement shaders</w:t>
            </w:r>
          </w:p>
        </w:tc>
        <w:tc>
          <w:tcPr>
            <w:vAlign w:val="top"/>
          </w:tcPr>
          <w:p w:rsidR="00000000" w:rsidDel="00000000" w:rsidP="00000000" w:rsidRDefault="00000000" w:rsidRPr="00000000" w14:paraId="00000054">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55">
            <w:pPr>
              <w:contextualSpacing w:val="0"/>
              <w:rPr/>
            </w:pPr>
            <w:r w:rsidDel="00000000" w:rsidR="00000000" w:rsidRPr="00000000">
              <w:rPr>
                <w:rtl w:val="0"/>
              </w:rPr>
            </w:r>
          </w:p>
        </w:tc>
        <w:tc>
          <w:tcPr>
            <w:vAlign w:val="top"/>
          </w:tcPr>
          <w:p w:rsidR="00000000" w:rsidDel="00000000" w:rsidP="00000000" w:rsidRDefault="00000000" w:rsidRPr="00000000" w14:paraId="00000056">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57">
            <w:pPr>
              <w:contextualSpacing w:val="0"/>
              <w:rPr/>
            </w:pPr>
            <w:r w:rsidDel="00000000" w:rsidR="00000000" w:rsidRPr="00000000">
              <w:rPr>
                <w:rtl w:val="0"/>
              </w:rPr>
              <w:t xml:space="preserve">Began implementing basic shader useage into our current working project so that our program didn’t need to make hard coded glDraw() calls and rather used the more efficient method of shaders vertex array objects and vertex buffer objects.</w:t>
            </w:r>
          </w:p>
        </w:tc>
      </w:tr>
      <w:tr>
        <w:tc>
          <w:tcPr>
            <w:vAlign w:val="top"/>
          </w:tcPr>
          <w:p w:rsidR="00000000" w:rsidDel="00000000" w:rsidP="00000000" w:rsidRDefault="00000000" w:rsidRPr="00000000" w14:paraId="00000058">
            <w:pPr>
              <w:contextualSpacing w:val="0"/>
              <w:rPr/>
            </w:pPr>
            <w:r w:rsidDel="00000000" w:rsidR="00000000" w:rsidRPr="00000000">
              <w:rPr>
                <w:rtl w:val="0"/>
              </w:rPr>
              <w:t xml:space="preserve">Change file structure</w:t>
            </w:r>
          </w:p>
        </w:tc>
        <w:tc>
          <w:tcPr>
            <w:vAlign w:val="top"/>
          </w:tcPr>
          <w:p w:rsidR="00000000" w:rsidDel="00000000" w:rsidP="00000000" w:rsidRDefault="00000000" w:rsidRPr="00000000" w14:paraId="00000059">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5A">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5B">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5C">
            <w:pPr>
              <w:contextualSpacing w:val="0"/>
              <w:rPr/>
            </w:pPr>
            <w:r w:rsidDel="00000000" w:rsidR="00000000" w:rsidRPr="00000000">
              <w:rPr>
                <w:rtl w:val="0"/>
              </w:rPr>
              <w:t xml:space="preserve">Changing the file structure of the program to maintain a consistent system. This included changing class names to help understand the purpose of the class.</w:t>
            </w:r>
          </w:p>
        </w:tc>
      </w:tr>
      <w:tr>
        <w:tc>
          <w:tcPr>
            <w:vAlign w:val="top"/>
          </w:tcPr>
          <w:p w:rsidR="00000000" w:rsidDel="00000000" w:rsidP="00000000" w:rsidRDefault="00000000" w:rsidRPr="00000000" w14:paraId="0000005D">
            <w:pPr>
              <w:contextualSpacing w:val="0"/>
              <w:rPr/>
            </w:pPr>
            <w:r w:rsidDel="00000000" w:rsidR="00000000" w:rsidRPr="00000000">
              <w:rPr>
                <w:rtl w:val="0"/>
              </w:rPr>
              <w:t xml:space="preserve">Code refactoring</w:t>
            </w:r>
          </w:p>
        </w:tc>
        <w:tc>
          <w:tcPr>
            <w:vAlign w:val="top"/>
          </w:tcPr>
          <w:p w:rsidR="00000000" w:rsidDel="00000000" w:rsidP="00000000" w:rsidRDefault="00000000" w:rsidRPr="00000000" w14:paraId="0000005E">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5F">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60">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61">
            <w:pPr>
              <w:contextualSpacing w:val="0"/>
              <w:rPr/>
            </w:pPr>
            <w:r w:rsidDel="00000000" w:rsidR="00000000" w:rsidRPr="00000000">
              <w:rPr>
                <w:rtl w:val="0"/>
              </w:rPr>
              <w:t xml:space="preserve">Changing parts of the code to maintain a consistent coding syntax.</w:t>
            </w:r>
          </w:p>
        </w:tc>
      </w:tr>
      <w:tr>
        <w:tc>
          <w:tcPr>
            <w:vAlign w:val="top"/>
          </w:tcPr>
          <w:p w:rsidR="00000000" w:rsidDel="00000000" w:rsidP="00000000" w:rsidRDefault="00000000" w:rsidRPr="00000000" w14:paraId="00000062">
            <w:pPr>
              <w:contextualSpacing w:val="0"/>
              <w:rPr/>
            </w:pPr>
            <w:r w:rsidDel="00000000" w:rsidR="00000000" w:rsidRPr="00000000">
              <w:rPr>
                <w:rtl w:val="0"/>
              </w:rPr>
              <w:t xml:space="preserve">Create a simple floor to display that the shaders work</w:t>
            </w:r>
          </w:p>
        </w:tc>
        <w:tc>
          <w:tcPr>
            <w:vAlign w:val="top"/>
          </w:tcPr>
          <w:p w:rsidR="00000000" w:rsidDel="00000000" w:rsidP="00000000" w:rsidRDefault="00000000" w:rsidRPr="00000000" w14:paraId="00000063">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64">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65">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66">
            <w:pPr>
              <w:contextualSpacing w:val="0"/>
              <w:rPr/>
            </w:pPr>
            <w:r w:rsidDel="00000000" w:rsidR="00000000" w:rsidRPr="00000000">
              <w:rPr>
                <w:rtl w:val="0"/>
              </w:rPr>
              <w:t xml:space="preserve">Using the skeleton class setup I was able to rotate the simple coloured panel to make a floor, then just looped through to change their position and rendered again.</w:t>
            </w:r>
          </w:p>
        </w:tc>
      </w:tr>
      <w:tr>
        <w:tc>
          <w:tcPr>
            <w:vAlign w:val="top"/>
          </w:tcPr>
          <w:p w:rsidR="00000000" w:rsidDel="00000000" w:rsidP="00000000" w:rsidRDefault="00000000" w:rsidRPr="00000000" w14:paraId="00000067">
            <w:pPr>
              <w:contextualSpacing w:val="0"/>
              <w:rPr/>
            </w:pPr>
            <w:r w:rsidDel="00000000" w:rsidR="00000000" w:rsidRPr="00000000">
              <w:rPr>
                <w:rtl w:val="0"/>
              </w:rPr>
              <w:t xml:space="preserve">Research into possible file importers</w:t>
            </w:r>
          </w:p>
        </w:tc>
        <w:tc>
          <w:tcPr>
            <w:vAlign w:val="top"/>
          </w:tcPr>
          <w:p w:rsidR="00000000" w:rsidDel="00000000" w:rsidP="00000000" w:rsidRDefault="00000000" w:rsidRPr="00000000" w14:paraId="00000068">
            <w:pPr>
              <w:contextualSpacing w:val="0"/>
              <w:rPr/>
            </w:pPr>
            <w:r w:rsidDel="00000000" w:rsidR="00000000" w:rsidRPr="00000000">
              <w:rPr>
                <w:rtl w:val="0"/>
              </w:rPr>
            </w:r>
          </w:p>
        </w:tc>
        <w:tc>
          <w:tcPr>
            <w:vAlign w:val="top"/>
          </w:tcPr>
          <w:p w:rsidR="00000000" w:rsidDel="00000000" w:rsidP="00000000" w:rsidRDefault="00000000" w:rsidRPr="00000000" w14:paraId="00000069">
            <w:pPr>
              <w:contextualSpacing w:val="0"/>
              <w:rPr/>
            </w:pPr>
            <w:r w:rsidDel="00000000" w:rsidR="00000000" w:rsidRPr="00000000">
              <w:rPr>
                <w:rtl w:val="0"/>
              </w:rPr>
            </w:r>
          </w:p>
        </w:tc>
        <w:tc>
          <w:tcPr>
            <w:vAlign w:val="top"/>
          </w:tcPr>
          <w:p w:rsidR="00000000" w:rsidDel="00000000" w:rsidP="00000000" w:rsidRDefault="00000000" w:rsidRPr="00000000" w14:paraId="0000006A">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6B">
            <w:pPr>
              <w:contextualSpacing w:val="0"/>
              <w:rPr/>
            </w:pPr>
            <w:r w:rsidDel="00000000" w:rsidR="00000000" w:rsidRPr="00000000">
              <w:rPr>
                <w:rtl w:val="0"/>
              </w:rPr>
              <w:t xml:space="preserve">I researched possible libraries that could be used to import many file types. I decided on Assimp Import Library and continued to research about how it handles loading scenes and .obj files which we intended to use in our game engine.</w:t>
            </w:r>
          </w:p>
        </w:tc>
      </w:tr>
      <w:tr>
        <w:tc>
          <w:tcPr>
            <w:vAlign w:val="top"/>
          </w:tcPr>
          <w:p w:rsidR="00000000" w:rsidDel="00000000" w:rsidP="00000000" w:rsidRDefault="00000000" w:rsidRPr="00000000" w14:paraId="0000006C">
            <w:pPr>
              <w:contextualSpacing w:val="0"/>
              <w:rPr/>
            </w:pPr>
            <w:r w:rsidDel="00000000" w:rsidR="00000000" w:rsidRPr="00000000">
              <w:rPr>
                <w:rtl w:val="0"/>
              </w:rPr>
              <w:t xml:space="preserve">Using assimp to load model data</w:t>
            </w:r>
          </w:p>
        </w:tc>
        <w:tc>
          <w:tcPr>
            <w:vAlign w:val="top"/>
          </w:tcPr>
          <w:p w:rsidR="00000000" w:rsidDel="00000000" w:rsidP="00000000" w:rsidRDefault="00000000" w:rsidRPr="00000000" w14:paraId="0000006D">
            <w:pPr>
              <w:contextualSpacing w:val="0"/>
              <w:rPr/>
            </w:pPr>
            <w:r w:rsidDel="00000000" w:rsidR="00000000" w:rsidRPr="00000000">
              <w:rPr>
                <w:rtl w:val="0"/>
              </w:rPr>
            </w:r>
          </w:p>
        </w:tc>
        <w:tc>
          <w:tcPr>
            <w:vAlign w:val="top"/>
          </w:tcPr>
          <w:p w:rsidR="00000000" w:rsidDel="00000000" w:rsidP="00000000" w:rsidRDefault="00000000" w:rsidRPr="00000000" w14:paraId="0000006E">
            <w:pPr>
              <w:contextualSpacing w:val="0"/>
              <w:rPr/>
            </w:pPr>
            <w:r w:rsidDel="00000000" w:rsidR="00000000" w:rsidRPr="00000000">
              <w:rPr>
                <w:rtl w:val="0"/>
              </w:rPr>
            </w:r>
          </w:p>
        </w:tc>
        <w:tc>
          <w:tcPr>
            <w:vAlign w:val="top"/>
          </w:tcPr>
          <w:p w:rsidR="00000000" w:rsidDel="00000000" w:rsidP="00000000" w:rsidRDefault="00000000" w:rsidRPr="00000000" w14:paraId="0000006F">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70">
            <w:pPr>
              <w:contextualSpacing w:val="0"/>
              <w:rPr/>
            </w:pPr>
            <w:r w:rsidDel="00000000" w:rsidR="00000000" w:rsidRPr="00000000">
              <w:rPr>
                <w:rtl w:val="0"/>
              </w:rPr>
              <w:t xml:space="preserve">After implementing assimp import library, I followed tutorials to import the .obj file type by taking a file path. The relevant information was then stored in a vector data structure for further use.</w:t>
            </w:r>
          </w:p>
        </w:tc>
      </w:tr>
      <w:tr>
        <w:tc>
          <w:tcPr>
            <w:vAlign w:val="top"/>
          </w:tcPr>
          <w:p w:rsidR="00000000" w:rsidDel="00000000" w:rsidP="00000000" w:rsidRDefault="00000000" w:rsidRPr="00000000" w14:paraId="00000071">
            <w:pPr>
              <w:contextualSpacing w:val="0"/>
              <w:rPr/>
            </w:pPr>
            <w:r w:rsidDel="00000000" w:rsidR="00000000" w:rsidRPr="00000000">
              <w:rPr>
                <w:rtl w:val="0"/>
              </w:rPr>
              <w:t xml:space="preserve">Created the GameAssetFactory class</w:t>
            </w:r>
          </w:p>
        </w:tc>
        <w:tc>
          <w:tcPr>
            <w:vAlign w:val="top"/>
          </w:tcPr>
          <w:p w:rsidR="00000000" w:rsidDel="00000000" w:rsidP="00000000" w:rsidRDefault="00000000" w:rsidRPr="00000000" w14:paraId="00000072">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73">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74">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75">
            <w:pPr>
              <w:contextualSpacing w:val="0"/>
              <w:rPr/>
            </w:pPr>
            <w:r w:rsidDel="00000000" w:rsidR="00000000" w:rsidRPr="00000000">
              <w:rPr>
                <w:rtl w:val="0"/>
              </w:rPr>
              <w:t xml:space="preserve">Created this class to fulfill the software design pattern requirements to separate the creation of different game assets without knowing the type.</w:t>
            </w:r>
          </w:p>
        </w:tc>
      </w:tr>
      <w:tr>
        <w:tc>
          <w:tcPr>
            <w:vAlign w:val="top"/>
          </w:tcPr>
          <w:p w:rsidR="00000000" w:rsidDel="00000000" w:rsidP="00000000" w:rsidRDefault="00000000" w:rsidRPr="00000000" w14:paraId="00000076">
            <w:pPr>
              <w:contextualSpacing w:val="0"/>
              <w:rPr/>
            </w:pPr>
            <w:r w:rsidDel="00000000" w:rsidR="00000000" w:rsidRPr="00000000">
              <w:rPr>
                <w:rtl w:val="0"/>
              </w:rPr>
              <w:t xml:space="preserve">Created the IGameObject interface class</w:t>
            </w:r>
          </w:p>
        </w:tc>
        <w:tc>
          <w:tcPr>
            <w:vAlign w:val="top"/>
          </w:tcPr>
          <w:p w:rsidR="00000000" w:rsidDel="00000000" w:rsidP="00000000" w:rsidRDefault="00000000" w:rsidRPr="00000000" w14:paraId="00000077">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78">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79">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7A">
            <w:pPr>
              <w:contextualSpacing w:val="0"/>
              <w:rPr/>
            </w:pPr>
            <w:r w:rsidDel="00000000" w:rsidR="00000000" w:rsidRPr="00000000">
              <w:rPr>
                <w:rtl w:val="0"/>
              </w:rPr>
            </w:r>
          </w:p>
        </w:tc>
      </w:tr>
      <w:tr>
        <w:tc>
          <w:tcPr>
            <w:vAlign w:val="top"/>
          </w:tcPr>
          <w:p w:rsidR="00000000" w:rsidDel="00000000" w:rsidP="00000000" w:rsidRDefault="00000000" w:rsidRPr="00000000" w14:paraId="0000007B">
            <w:pPr>
              <w:contextualSpacing w:val="0"/>
              <w:rPr/>
            </w:pPr>
            <w:r w:rsidDel="00000000" w:rsidR="00000000" w:rsidRPr="00000000">
              <w:rPr>
                <w:rtl w:val="0"/>
              </w:rPr>
              <w:t xml:space="preserve">Created object classes to inherit from the IGameObject interface class</w:t>
            </w:r>
          </w:p>
        </w:tc>
        <w:tc>
          <w:tcPr>
            <w:vAlign w:val="top"/>
          </w:tcPr>
          <w:p w:rsidR="00000000" w:rsidDel="00000000" w:rsidP="00000000" w:rsidRDefault="00000000" w:rsidRPr="00000000" w14:paraId="0000007C">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7D">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7E">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7F">
            <w:pPr>
              <w:contextualSpacing w:val="0"/>
              <w:rPr/>
            </w:pPr>
            <w:r w:rsidDel="00000000" w:rsidR="00000000" w:rsidRPr="00000000">
              <w:rPr>
                <w:rtl w:val="0"/>
              </w:rPr>
            </w:r>
          </w:p>
        </w:tc>
      </w:tr>
      <w:tr>
        <w:tc>
          <w:tcPr>
            <w:vAlign w:val="top"/>
          </w:tcPr>
          <w:p w:rsidR="00000000" w:rsidDel="00000000" w:rsidP="00000000" w:rsidRDefault="00000000" w:rsidRPr="00000000" w14:paraId="00000080">
            <w:pPr>
              <w:contextualSpacing w:val="0"/>
              <w:rPr/>
            </w:pPr>
            <w:r w:rsidDel="00000000" w:rsidR="00000000" w:rsidRPr="00000000">
              <w:rPr>
                <w:rtl w:val="0"/>
              </w:rPr>
              <w:t xml:space="preserve">Plan 3D engine</w:t>
            </w:r>
          </w:p>
        </w:tc>
        <w:tc>
          <w:tcPr>
            <w:vAlign w:val="top"/>
          </w:tcPr>
          <w:p w:rsidR="00000000" w:rsidDel="00000000" w:rsidP="00000000" w:rsidRDefault="00000000" w:rsidRPr="00000000" w14:paraId="00000081">
            <w:pPr>
              <w:contextualSpacing w:val="0"/>
              <w:rPr/>
            </w:pPr>
            <w:r w:rsidDel="00000000" w:rsidR="00000000" w:rsidRPr="00000000">
              <w:rPr>
                <w:rtl w:val="0"/>
              </w:rPr>
            </w:r>
          </w:p>
        </w:tc>
        <w:tc>
          <w:tcPr>
            <w:vAlign w:val="top"/>
          </w:tcPr>
          <w:p w:rsidR="00000000" w:rsidDel="00000000" w:rsidP="00000000" w:rsidRDefault="00000000" w:rsidRPr="00000000" w14:paraId="00000082">
            <w:pPr>
              <w:contextualSpacing w:val="0"/>
              <w:rPr/>
            </w:pPr>
            <w:r w:rsidDel="00000000" w:rsidR="00000000" w:rsidRPr="00000000">
              <w:rPr>
                <w:rtl w:val="0"/>
              </w:rPr>
            </w:r>
          </w:p>
        </w:tc>
        <w:tc>
          <w:tcPr>
            <w:vAlign w:val="top"/>
          </w:tcPr>
          <w:p w:rsidR="00000000" w:rsidDel="00000000" w:rsidP="00000000" w:rsidRDefault="00000000" w:rsidRPr="00000000" w14:paraId="00000083">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84">
            <w:pPr>
              <w:contextualSpacing w:val="0"/>
              <w:rPr/>
            </w:pPr>
            <w:r w:rsidDel="00000000" w:rsidR="00000000" w:rsidRPr="00000000">
              <w:rPr>
                <w:rtl w:val="0"/>
              </w:rPr>
            </w:r>
          </w:p>
        </w:tc>
      </w:tr>
      <w:tr>
        <w:tc>
          <w:tcPr>
            <w:vAlign w:val="top"/>
          </w:tcPr>
          <w:p w:rsidR="00000000" w:rsidDel="00000000" w:rsidP="00000000" w:rsidRDefault="00000000" w:rsidRPr="00000000" w14:paraId="00000085">
            <w:pPr>
              <w:contextualSpacing w:val="0"/>
              <w:rPr/>
            </w:pPr>
            <w:r w:rsidDel="00000000" w:rsidR="00000000" w:rsidRPr="00000000">
              <w:rPr>
                <w:rtl w:val="0"/>
              </w:rPr>
              <w:t xml:space="preserve">Plan resource loading</w:t>
            </w:r>
          </w:p>
        </w:tc>
        <w:tc>
          <w:tcPr>
            <w:vAlign w:val="top"/>
          </w:tcPr>
          <w:p w:rsidR="00000000" w:rsidDel="00000000" w:rsidP="00000000" w:rsidRDefault="00000000" w:rsidRPr="00000000" w14:paraId="00000086">
            <w:pPr>
              <w:contextualSpacing w:val="0"/>
              <w:rPr/>
            </w:pPr>
            <w:r w:rsidDel="00000000" w:rsidR="00000000" w:rsidRPr="00000000">
              <w:rPr>
                <w:rtl w:val="0"/>
              </w:rPr>
            </w:r>
          </w:p>
        </w:tc>
        <w:tc>
          <w:tcPr>
            <w:vAlign w:val="top"/>
          </w:tcPr>
          <w:p w:rsidR="00000000" w:rsidDel="00000000" w:rsidP="00000000" w:rsidRDefault="00000000" w:rsidRPr="00000000" w14:paraId="00000087">
            <w:pPr>
              <w:contextualSpacing w:val="0"/>
              <w:rPr/>
            </w:pPr>
            <w:r w:rsidDel="00000000" w:rsidR="00000000" w:rsidRPr="00000000">
              <w:rPr>
                <w:rtl w:val="0"/>
              </w:rPr>
            </w:r>
          </w:p>
        </w:tc>
        <w:tc>
          <w:tcPr>
            <w:vAlign w:val="top"/>
          </w:tcPr>
          <w:p w:rsidR="00000000" w:rsidDel="00000000" w:rsidP="00000000" w:rsidRDefault="00000000" w:rsidRPr="00000000" w14:paraId="00000088">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89">
            <w:pPr>
              <w:contextualSpacing w:val="0"/>
              <w:rPr/>
            </w:pPr>
            <w:r w:rsidDel="00000000" w:rsidR="00000000" w:rsidRPr="00000000">
              <w:rPr>
                <w:rtl w:val="0"/>
              </w:rPr>
            </w:r>
          </w:p>
        </w:tc>
      </w:tr>
      <w:tr>
        <w:tc>
          <w:tcPr>
            <w:vAlign w:val="top"/>
          </w:tcPr>
          <w:p w:rsidR="00000000" w:rsidDel="00000000" w:rsidP="00000000" w:rsidRDefault="00000000" w:rsidRPr="00000000" w14:paraId="0000008A">
            <w:pPr>
              <w:contextualSpacing w:val="0"/>
              <w:rPr/>
            </w:pPr>
            <w:r w:rsidDel="00000000" w:rsidR="00000000" w:rsidRPr="00000000">
              <w:rPr>
                <w:rtl w:val="0"/>
              </w:rPr>
              <w:t xml:space="preserve">Doxygen Commenting</w:t>
            </w:r>
          </w:p>
        </w:tc>
        <w:tc>
          <w:tcPr>
            <w:vAlign w:val="top"/>
          </w:tcPr>
          <w:p w:rsidR="00000000" w:rsidDel="00000000" w:rsidP="00000000" w:rsidRDefault="00000000" w:rsidRPr="00000000" w14:paraId="0000008B">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8C">
            <w:pPr>
              <w:contextualSpacing w:val="0"/>
              <w:rPr/>
            </w:pPr>
            <w:r w:rsidDel="00000000" w:rsidR="00000000" w:rsidRPr="00000000">
              <w:rPr>
                <w:rtl w:val="0"/>
              </w:rPr>
              <w:t xml:space="preserve">5 hours</w:t>
            </w:r>
          </w:p>
        </w:tc>
        <w:tc>
          <w:tcPr>
            <w:vAlign w:val="top"/>
          </w:tcPr>
          <w:p w:rsidR="00000000" w:rsidDel="00000000" w:rsidP="00000000" w:rsidRDefault="00000000" w:rsidRPr="00000000" w14:paraId="0000008D">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8E">
            <w:pPr>
              <w:contextualSpacing w:val="0"/>
              <w:rPr/>
            </w:pPr>
            <w:r w:rsidDel="00000000" w:rsidR="00000000" w:rsidRPr="00000000">
              <w:rPr>
                <w:rtl w:val="0"/>
              </w:rPr>
              <w:t xml:space="preserve">Going through each header file and adding correctly formatted doxygen comments to each class function.</w:t>
            </w:r>
          </w:p>
        </w:tc>
      </w:tr>
      <w:tr>
        <w:tc>
          <w:tcPr>
            <w:vAlign w:val="top"/>
          </w:tcPr>
          <w:p w:rsidR="00000000" w:rsidDel="00000000" w:rsidP="00000000" w:rsidRDefault="00000000" w:rsidRPr="00000000" w14:paraId="0000008F">
            <w:pPr>
              <w:contextualSpacing w:val="0"/>
              <w:rPr/>
            </w:pPr>
            <w:r w:rsidDel="00000000" w:rsidR="00000000" w:rsidRPr="00000000">
              <w:rPr>
                <w:rtl w:val="0"/>
              </w:rPr>
              <w:t xml:space="preserve">Code cleanup</w:t>
            </w:r>
          </w:p>
        </w:tc>
        <w:tc>
          <w:tcPr>
            <w:vAlign w:val="top"/>
          </w:tcPr>
          <w:p w:rsidR="00000000" w:rsidDel="00000000" w:rsidP="00000000" w:rsidRDefault="00000000" w:rsidRPr="00000000" w14:paraId="00000090">
            <w:pPr>
              <w:contextualSpacing w:val="0"/>
              <w:rPr/>
            </w:pPr>
            <w:r w:rsidDel="00000000" w:rsidR="00000000" w:rsidRPr="00000000">
              <w:rPr>
                <w:rtl w:val="0"/>
              </w:rPr>
              <w:t xml:space="preserve">3 hours </w:t>
            </w:r>
          </w:p>
        </w:tc>
        <w:tc>
          <w:tcPr>
            <w:vAlign w:val="top"/>
          </w:tcPr>
          <w:p w:rsidR="00000000" w:rsidDel="00000000" w:rsidP="00000000" w:rsidRDefault="00000000" w:rsidRPr="00000000" w14:paraId="00000091">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92">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93">
            <w:pPr>
              <w:contextualSpacing w:val="0"/>
              <w:rPr/>
            </w:pPr>
            <w:r w:rsidDel="00000000" w:rsidR="00000000" w:rsidRPr="00000000">
              <w:rPr>
                <w:rtl w:val="0"/>
              </w:rPr>
              <w:t xml:space="preserve">Removing any unneeded lines of code as well as smaller things such as code syntax and line indenting.</w:t>
            </w:r>
          </w:p>
        </w:tc>
      </w:tr>
      <w:tr>
        <w:tc>
          <w:tcPr>
            <w:vAlign w:val="top"/>
          </w:tcPr>
          <w:p w:rsidR="00000000" w:rsidDel="00000000" w:rsidP="00000000" w:rsidRDefault="00000000" w:rsidRPr="00000000" w14:paraId="00000094">
            <w:pPr>
              <w:contextualSpacing w:val="0"/>
              <w:rPr/>
            </w:pPr>
            <w:r w:rsidDel="00000000" w:rsidR="00000000" w:rsidRPr="00000000">
              <w:rPr>
                <w:rtl w:val="0"/>
              </w:rPr>
              <w:t xml:space="preserve">Debugging</w:t>
            </w:r>
          </w:p>
        </w:tc>
        <w:tc>
          <w:tcPr>
            <w:vAlign w:val="top"/>
          </w:tcPr>
          <w:p w:rsidR="00000000" w:rsidDel="00000000" w:rsidP="00000000" w:rsidRDefault="00000000" w:rsidRPr="00000000" w14:paraId="00000095">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96">
            <w:pPr>
              <w:contextualSpacing w:val="0"/>
              <w:rPr/>
            </w:pPr>
            <w:r w:rsidDel="00000000" w:rsidR="00000000" w:rsidRPr="00000000">
              <w:rPr>
                <w:rtl w:val="0"/>
              </w:rPr>
            </w:r>
          </w:p>
        </w:tc>
        <w:tc>
          <w:tcPr>
            <w:vAlign w:val="top"/>
          </w:tcPr>
          <w:p w:rsidR="00000000" w:rsidDel="00000000" w:rsidP="00000000" w:rsidRDefault="00000000" w:rsidRPr="00000000" w14:paraId="00000097">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98">
            <w:pPr>
              <w:contextualSpacing w:val="0"/>
              <w:rPr/>
            </w:pPr>
            <w:r w:rsidDel="00000000" w:rsidR="00000000" w:rsidRPr="00000000">
              <w:rPr>
                <w:rtl w:val="0"/>
              </w:rPr>
              <w:t xml:space="preserve">I have spent many unknown hours debugging the program during the tasks listed above.</w:t>
            </w:r>
          </w:p>
        </w:tc>
      </w:tr>
      <w:tr>
        <w:tc>
          <w:tcPr>
            <w:vAlign w:val="top"/>
          </w:tcPr>
          <w:p w:rsidR="00000000" w:rsidDel="00000000" w:rsidP="00000000" w:rsidRDefault="00000000" w:rsidRPr="00000000" w14:paraId="00000099">
            <w:pPr>
              <w:contextualSpacing w:val="0"/>
              <w:rPr/>
            </w:pPr>
            <w:r w:rsidDel="00000000" w:rsidR="00000000" w:rsidRPr="00000000">
              <w:rPr>
                <w:rtl w:val="0"/>
              </w:rPr>
              <w:t xml:space="preserve">Source control code reviewing</w:t>
            </w:r>
          </w:p>
        </w:tc>
        <w:tc>
          <w:tcPr>
            <w:vAlign w:val="top"/>
          </w:tcPr>
          <w:p w:rsidR="00000000" w:rsidDel="00000000" w:rsidP="00000000" w:rsidRDefault="00000000" w:rsidRPr="00000000" w14:paraId="0000009A">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9B">
            <w:pPr>
              <w:contextualSpacing w:val="0"/>
              <w:rPr/>
            </w:pPr>
            <w:r w:rsidDel="00000000" w:rsidR="00000000" w:rsidRPr="00000000">
              <w:rPr>
                <w:rtl w:val="0"/>
              </w:rPr>
            </w:r>
          </w:p>
        </w:tc>
        <w:tc>
          <w:tcPr>
            <w:vAlign w:val="top"/>
          </w:tcPr>
          <w:p w:rsidR="00000000" w:rsidDel="00000000" w:rsidP="00000000" w:rsidRDefault="00000000" w:rsidRPr="00000000" w14:paraId="0000009C">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9D">
            <w:pPr>
              <w:contextualSpacing w:val="0"/>
              <w:rPr/>
            </w:pPr>
            <w:r w:rsidDel="00000000" w:rsidR="00000000" w:rsidRPr="00000000">
              <w:rPr>
                <w:rtl w:val="0"/>
              </w:rPr>
              <w:t xml:space="preserve">Reviewing other group members code before merging with the master branch.</w:t>
            </w:r>
          </w:p>
        </w:tc>
      </w:tr>
      <w:tr>
        <w:tc>
          <w:tcPr>
            <w:vAlign w:val="top"/>
          </w:tcPr>
          <w:p w:rsidR="00000000" w:rsidDel="00000000" w:rsidP="00000000" w:rsidRDefault="00000000" w:rsidRPr="00000000" w14:paraId="0000009E">
            <w:pPr>
              <w:contextualSpacing w:val="0"/>
              <w:rPr/>
            </w:pPr>
            <w:r w:rsidDel="00000000" w:rsidR="00000000" w:rsidRPr="00000000">
              <w:rPr>
                <w:rtl w:val="0"/>
              </w:rPr>
              <w:t xml:space="preserve">Organise meeting times</w:t>
            </w:r>
          </w:p>
        </w:tc>
        <w:tc>
          <w:tcPr>
            <w:vAlign w:val="top"/>
          </w:tcPr>
          <w:p w:rsidR="00000000" w:rsidDel="00000000" w:rsidP="00000000" w:rsidRDefault="00000000" w:rsidRPr="00000000" w14:paraId="0000009F">
            <w:pPr>
              <w:contextualSpacing w:val="0"/>
              <w:rPr/>
            </w:pPr>
            <w:r w:rsidDel="00000000" w:rsidR="00000000" w:rsidRPr="00000000">
              <w:rPr>
                <w:rtl w:val="0"/>
              </w:rPr>
              <w:t xml:space="preserve">5 minutes</w:t>
            </w:r>
          </w:p>
        </w:tc>
        <w:tc>
          <w:tcPr>
            <w:vAlign w:val="top"/>
          </w:tcPr>
          <w:p w:rsidR="00000000" w:rsidDel="00000000" w:rsidP="00000000" w:rsidRDefault="00000000" w:rsidRPr="00000000" w14:paraId="000000A0">
            <w:pPr>
              <w:contextualSpacing w:val="0"/>
              <w:rPr/>
            </w:pPr>
            <w:r w:rsidDel="00000000" w:rsidR="00000000" w:rsidRPr="00000000">
              <w:rPr>
                <w:rtl w:val="0"/>
              </w:rPr>
              <w:t xml:space="preserve">5 minutes</w:t>
            </w:r>
          </w:p>
        </w:tc>
        <w:tc>
          <w:tcPr>
            <w:vAlign w:val="top"/>
          </w:tcPr>
          <w:p w:rsidR="00000000" w:rsidDel="00000000" w:rsidP="00000000" w:rsidRDefault="00000000" w:rsidRPr="00000000" w14:paraId="000000A1">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A2">
            <w:pPr>
              <w:contextualSpacing w:val="0"/>
              <w:rPr/>
            </w:pPr>
            <w:r w:rsidDel="00000000" w:rsidR="00000000" w:rsidRPr="00000000">
              <w:rPr>
                <w:rtl w:val="0"/>
              </w:rPr>
              <w:t xml:space="preserve">Remind team about meeting times and organising where to meet.</w:t>
            </w:r>
          </w:p>
        </w:tc>
      </w:tr>
      <w:tr>
        <w:tc>
          <w:tcPr>
            <w:vAlign w:val="top"/>
          </w:tcPr>
          <w:p w:rsidR="00000000" w:rsidDel="00000000" w:rsidP="00000000" w:rsidRDefault="00000000" w:rsidRPr="00000000" w14:paraId="000000A3">
            <w:pPr>
              <w:contextualSpacing w:val="0"/>
              <w:rPr/>
            </w:pPr>
            <w:r w:rsidDel="00000000" w:rsidR="00000000" w:rsidRPr="00000000">
              <w:rPr>
                <w:rtl w:val="0"/>
              </w:rPr>
              <w:t xml:space="preserve">Meeting agenda and notes</w:t>
            </w:r>
          </w:p>
        </w:tc>
        <w:tc>
          <w:tcPr>
            <w:vAlign w:val="top"/>
          </w:tcPr>
          <w:p w:rsidR="00000000" w:rsidDel="00000000" w:rsidP="00000000" w:rsidRDefault="00000000" w:rsidRPr="00000000" w14:paraId="000000A4">
            <w:pPr>
              <w:contextualSpacing w:val="0"/>
              <w:rPr/>
            </w:pPr>
            <w:r w:rsidDel="00000000" w:rsidR="00000000" w:rsidRPr="00000000">
              <w:rPr>
                <w:rtl w:val="0"/>
              </w:rPr>
              <w:t xml:space="preserve">10 minutes</w:t>
            </w:r>
          </w:p>
        </w:tc>
        <w:tc>
          <w:tcPr>
            <w:vAlign w:val="top"/>
          </w:tcPr>
          <w:p w:rsidR="00000000" w:rsidDel="00000000" w:rsidP="00000000" w:rsidRDefault="00000000" w:rsidRPr="00000000" w14:paraId="000000A5">
            <w:pPr>
              <w:contextualSpacing w:val="0"/>
              <w:rPr/>
            </w:pPr>
            <w:r w:rsidDel="00000000" w:rsidR="00000000" w:rsidRPr="00000000">
              <w:rPr>
                <w:rtl w:val="0"/>
              </w:rPr>
              <w:t xml:space="preserve">10 minutes</w:t>
            </w:r>
          </w:p>
        </w:tc>
        <w:tc>
          <w:tcPr>
            <w:vAlign w:val="top"/>
          </w:tcPr>
          <w:p w:rsidR="00000000" w:rsidDel="00000000" w:rsidP="00000000" w:rsidRDefault="00000000" w:rsidRPr="00000000" w14:paraId="000000A6">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A7">
            <w:pPr>
              <w:contextualSpacing w:val="0"/>
              <w:rPr/>
            </w:pPr>
            <w:r w:rsidDel="00000000" w:rsidR="00000000" w:rsidRPr="00000000">
              <w:rPr>
                <w:rtl w:val="0"/>
              </w:rPr>
              <w:t xml:space="preserve">This was simply having points to work on at each meeting. What we needed to work on and direct how the meeting will be structured. During each meeting I would also take notes and take a photo and post to the slack channel for future reference.</w:t>
            </w:r>
          </w:p>
        </w:tc>
      </w:tr>
    </w:tbl>
    <w:p w:rsidR="00000000" w:rsidDel="00000000" w:rsidP="00000000" w:rsidRDefault="00000000" w:rsidRPr="00000000" w14:paraId="000000A8">
      <w:pPr>
        <w:contextualSpacing w:val="0"/>
        <w:rPr>
          <w:vertAlign w:val="baseline"/>
        </w:rPr>
      </w:pPr>
      <w:r w:rsidDel="00000000" w:rsidR="00000000" w:rsidRPr="00000000">
        <w:rPr>
          <w:rtl w:val="0"/>
        </w:rPr>
      </w:r>
    </w:p>
    <w:sectPr>
      <w:headerReference r:id="rId7" w:type="default"/>
      <w:pgSz w:h="11899" w:w="16838"/>
      <w:pgMar w:bottom="1800" w:top="180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dell Smith" w:id="0" w:date="2018-04-20T15:16:59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a thing...  you didn't really implement anything in this class, just made the file .h 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13995.0" w:type="dxa"/>
      <w:jc w:val="left"/>
      <w:tblInd w:w="0.0" w:type="dxa"/>
      <w:tblLayout w:type="fixed"/>
      <w:tblLook w:val="0000"/>
    </w:tblPr>
    <w:tblGrid>
      <w:gridCol w:w="4666"/>
      <w:gridCol w:w="4666"/>
      <w:gridCol w:w="4663"/>
      <w:tblGridChange w:id="0">
        <w:tblGrid>
          <w:gridCol w:w="4666"/>
          <w:gridCol w:w="4666"/>
          <w:gridCol w:w="4663"/>
        </w:tblGrid>
      </w:tblGridChange>
    </w:tblGrid>
    <w:tr>
      <w:trPr>
        <w:trHeight w:val="140" w:hRule="atLeast"/>
      </w:trPr>
      <w:tc>
        <w:tcPr>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5008"/>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ab/>
          </w:r>
          <w:r w:rsidDel="00000000" w:rsidR="00000000" w:rsidRPr="00000000">
            <w:rPr>
              <w:rtl w:val="0"/>
            </w:rPr>
          </w:r>
        </w:p>
      </w:tc>
      <w:tc>
        <w:tcPr>
          <w:vMerge w:val="restart"/>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0"/>
              <w:i w:val="0"/>
              <w:smallCaps w:val="0"/>
              <w:strike w:val="0"/>
              <w:color w:val="4f81bd"/>
              <w:sz w:val="22"/>
              <w:szCs w:val="22"/>
              <w:u w:val="none"/>
              <w:shd w:fill="auto" w:val="clear"/>
              <w:vertAlign w:val="baseline"/>
              <w:rtl w:val="0"/>
            </w:rPr>
            <w:t xml:space="preserve">ICT397 Assignment Task Breakdown List</w:t>
          </w:r>
        </w:p>
      </w:tc>
      <w:tc>
        <w:tcPr>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r>
    <w:tr>
      <w:trPr>
        <w:trHeight w:val="140" w:hRule="atLeast"/>
      </w:trPr>
      <w:tc>
        <w:tcPr>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c>
        <w:tcPr>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