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A6A8B" w14:textId="6707718A" w:rsidR="00964F4C" w:rsidRPr="00964F4C" w:rsidRDefault="007B7903" w:rsidP="00964F4C">
      <w:pPr>
        <w:pStyle w:val="Sinespaciado"/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 xml:space="preserve">Simulación: </w:t>
      </w:r>
      <w:r w:rsidR="000C73B8">
        <w:rPr>
          <w:rFonts w:ascii="Arial" w:hAnsi="Arial" w:cs="Arial"/>
          <w:b/>
          <w:sz w:val="32"/>
          <w:lang w:val="es-MX"/>
        </w:rPr>
        <w:t>Tanque de Guerra</w:t>
      </w:r>
    </w:p>
    <w:p w14:paraId="2FDF5AAA" w14:textId="77777777" w:rsidR="00964F4C" w:rsidRPr="00964F4C" w:rsidRDefault="00510C0F" w:rsidP="00964F4C">
      <w:pPr>
        <w:pStyle w:val="Sinespaciado"/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Interfaces Gráficas con Aplicaciones</w:t>
      </w:r>
    </w:p>
    <w:p w14:paraId="672A6659" w14:textId="77777777" w:rsidR="00964F4C" w:rsidRPr="00964F4C" w:rsidRDefault="00964F4C" w:rsidP="00964F4C">
      <w:pPr>
        <w:pStyle w:val="Sinespaciado"/>
        <w:jc w:val="center"/>
        <w:rPr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6095"/>
      </w:tblGrid>
      <w:tr w:rsidR="00964F4C" w:rsidRPr="00202F5B" w14:paraId="5F19DC29" w14:textId="77777777" w:rsidTr="00DB7AFC">
        <w:trPr>
          <w:trHeight w:val="3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70C0"/>
            <w:vAlign w:val="center"/>
          </w:tcPr>
          <w:p w14:paraId="2FC446B4" w14:textId="77777777" w:rsidR="00964F4C" w:rsidRPr="00964F4C" w:rsidRDefault="00964F4C" w:rsidP="00964F4C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964F4C">
              <w:rPr>
                <w:rFonts w:ascii="Arial" w:hAnsi="Arial" w:cs="Arial"/>
                <w:color w:val="FFFFFF" w:themeColor="background1"/>
                <w:lang w:val="es-MX"/>
              </w:rPr>
              <w:t>Alumno</w:t>
            </w:r>
            <w:r>
              <w:rPr>
                <w:rFonts w:ascii="Arial" w:hAnsi="Arial" w:cs="Arial"/>
                <w:color w:val="FFFFFF" w:themeColor="background1"/>
                <w:lang w:val="es-MX"/>
              </w:rPr>
              <w:t>s</w:t>
            </w:r>
            <w:r w:rsidRPr="00964F4C">
              <w:rPr>
                <w:rFonts w:ascii="Arial" w:hAnsi="Arial" w:cs="Arial"/>
                <w:color w:val="FFFFFF" w:themeColor="background1"/>
                <w:lang w:val="es-MX"/>
              </w:rPr>
              <w:t>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7501D" w14:textId="77777777" w:rsidR="00964F4C" w:rsidRDefault="00964F4C" w:rsidP="00964F4C">
            <w:pPr>
              <w:pStyle w:val="Sinespaciado"/>
              <w:rPr>
                <w:rFonts w:ascii="Arial" w:hAnsi="Arial" w:cs="Arial"/>
                <w:color w:val="FFFFFF" w:themeColor="background1"/>
                <w:lang w:val="es-MX"/>
              </w:rPr>
            </w:pPr>
          </w:p>
          <w:p w14:paraId="5DAB6C7B" w14:textId="7BEA31D7" w:rsidR="00964F4C" w:rsidRPr="007B7903" w:rsidRDefault="007B7903" w:rsidP="00964F4C">
            <w:pPr>
              <w:pStyle w:val="Sinespaciado"/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7B7903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s-MX"/>
              </w:rPr>
              <w:t>De la rosa Rincón Carlos Andrés</w:t>
            </w:r>
            <w:r w:rsidRPr="007B7903">
              <w:rPr>
                <w:rStyle w:val="scxw235495352"/>
                <w:rFonts w:ascii="Arial" w:hAnsi="Arial" w:cs="Arial"/>
                <w:color w:val="000000"/>
                <w:shd w:val="clear" w:color="auto" w:fill="FFFFFF"/>
                <w:lang w:val="es-MX"/>
              </w:rPr>
              <w:t> </w:t>
            </w:r>
            <w:r w:rsidRPr="007B7903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br/>
            </w:r>
            <w:r w:rsidRPr="007B7903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s-MX"/>
              </w:rPr>
              <w:t>Córdova Serrano Eduardo Javier</w:t>
            </w:r>
          </w:p>
          <w:p w14:paraId="02EB378F" w14:textId="77777777" w:rsidR="00964F4C" w:rsidRPr="00964F4C" w:rsidRDefault="00964F4C" w:rsidP="00964F4C">
            <w:pPr>
              <w:pStyle w:val="Sinespaciado"/>
              <w:rPr>
                <w:rFonts w:ascii="Arial" w:hAnsi="Arial" w:cs="Arial"/>
                <w:color w:val="FFFFFF" w:themeColor="background1"/>
                <w:lang w:val="es-MX"/>
              </w:rPr>
            </w:pPr>
          </w:p>
        </w:tc>
      </w:tr>
      <w:tr w:rsidR="00964F4C" w:rsidRPr="00202F5B" w14:paraId="2B1B1A14" w14:textId="77777777" w:rsidTr="00DB7AFC">
        <w:trPr>
          <w:trHeight w:val="3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70C0"/>
            <w:vAlign w:val="center"/>
          </w:tcPr>
          <w:p w14:paraId="06D63744" w14:textId="77777777" w:rsidR="00964F4C" w:rsidRPr="00964F4C" w:rsidRDefault="00964F4C" w:rsidP="00964F4C">
            <w:pPr>
              <w:pStyle w:val="Sinespaciado"/>
              <w:jc w:val="right"/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964F4C">
              <w:rPr>
                <w:rFonts w:ascii="Arial" w:hAnsi="Arial" w:cs="Arial"/>
                <w:color w:val="FFFFFF" w:themeColor="background1"/>
                <w:lang w:val="es-MX"/>
              </w:rPr>
              <w:t>Profesor: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3B6CB" w14:textId="77777777" w:rsidR="00964F4C" w:rsidRPr="00964F4C" w:rsidRDefault="00510C0F" w:rsidP="002E53F6">
            <w:pPr>
              <w:pStyle w:val="Sinespaciado"/>
              <w:rPr>
                <w:rFonts w:ascii="Arial" w:hAnsi="Arial" w:cs="Arial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Dr. </w:t>
            </w:r>
            <w:r w:rsidR="002E53F6" w:rsidRPr="002E53F6">
              <w:rPr>
                <w:rFonts w:ascii="Arial" w:hAnsi="Arial" w:cs="Arial"/>
                <w:lang w:val="es-MX"/>
              </w:rPr>
              <w:t xml:space="preserve">Alberto </w:t>
            </w:r>
            <w:r w:rsidR="002E53F6">
              <w:rPr>
                <w:rFonts w:ascii="Arial" w:hAnsi="Arial" w:cs="Arial"/>
                <w:lang w:val="es-MX"/>
              </w:rPr>
              <w:t>Salvador Núñez Varela</w:t>
            </w:r>
          </w:p>
        </w:tc>
      </w:tr>
    </w:tbl>
    <w:p w14:paraId="6A05A809" w14:textId="77777777" w:rsidR="00964F4C" w:rsidRDefault="00964F4C" w:rsidP="00964F4C">
      <w:pPr>
        <w:rPr>
          <w:lang w:val="es-MX"/>
        </w:rPr>
      </w:pPr>
    </w:p>
    <w:p w14:paraId="7CF7CAE3" w14:textId="77777777" w:rsidR="00964F4C" w:rsidRPr="00964F4C" w:rsidRDefault="006D3A2A" w:rsidP="00964F4C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Descripción</w:t>
      </w:r>
    </w:p>
    <w:p w14:paraId="5A39BBE3" w14:textId="2A51EB05" w:rsidR="00510C0F" w:rsidRDefault="000C73B8" w:rsidP="788F1CF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Proponemos simular el manejo de un tanque de guerra en combate. En los hilos estarán, la </w:t>
      </w:r>
      <w:r w:rsidRPr="000C73B8">
        <w:rPr>
          <w:rFonts w:ascii="Arial" w:hAnsi="Arial" w:cs="Arial"/>
          <w:b/>
          <w:bCs/>
          <w:lang w:val="es-ES"/>
        </w:rPr>
        <w:t>aceleración</w:t>
      </w:r>
      <w:r>
        <w:rPr>
          <w:rFonts w:ascii="Arial" w:hAnsi="Arial" w:cs="Arial"/>
          <w:lang w:val="es-ES"/>
        </w:rPr>
        <w:t xml:space="preserve"> y </w:t>
      </w:r>
      <w:r w:rsidRPr="000C73B8">
        <w:rPr>
          <w:rFonts w:ascii="Arial" w:hAnsi="Arial" w:cs="Arial"/>
          <w:b/>
          <w:bCs/>
          <w:lang w:val="es-ES"/>
        </w:rPr>
        <w:t xml:space="preserve">desaceleración </w:t>
      </w:r>
      <w:r>
        <w:rPr>
          <w:rFonts w:ascii="Arial" w:hAnsi="Arial" w:cs="Arial"/>
          <w:lang w:val="es-ES"/>
        </w:rPr>
        <w:t xml:space="preserve">del tanque, al igual que la </w:t>
      </w:r>
      <w:r w:rsidRPr="000C73B8">
        <w:rPr>
          <w:rFonts w:ascii="Arial" w:hAnsi="Arial" w:cs="Arial"/>
          <w:b/>
          <w:bCs/>
          <w:lang w:val="es-ES"/>
        </w:rPr>
        <w:t xml:space="preserve">cantidad de </w:t>
      </w:r>
      <w:r w:rsidR="005417EC">
        <w:rPr>
          <w:rFonts w:ascii="Arial" w:hAnsi="Arial" w:cs="Arial"/>
          <w:b/>
          <w:bCs/>
          <w:lang w:val="es-ES"/>
        </w:rPr>
        <w:t xml:space="preserve">balas de </w:t>
      </w:r>
      <w:r w:rsidR="005417EC" w:rsidRPr="000C73B8">
        <w:rPr>
          <w:rFonts w:ascii="Arial" w:hAnsi="Arial" w:cs="Arial"/>
          <w:b/>
          <w:bCs/>
          <w:lang w:val="es-ES"/>
        </w:rPr>
        <w:t>cañón</w:t>
      </w:r>
      <w:r>
        <w:rPr>
          <w:rFonts w:ascii="Arial" w:hAnsi="Arial" w:cs="Arial"/>
          <w:lang w:val="es-ES"/>
        </w:rPr>
        <w:t xml:space="preserve"> que tiene y su </w:t>
      </w:r>
      <w:r w:rsidRPr="000C73B8">
        <w:rPr>
          <w:rFonts w:ascii="Arial" w:hAnsi="Arial" w:cs="Arial"/>
          <w:b/>
          <w:bCs/>
          <w:lang w:val="es-ES"/>
        </w:rPr>
        <w:t>tiempo de recarga</w:t>
      </w:r>
      <w:r>
        <w:rPr>
          <w:rFonts w:ascii="Arial" w:hAnsi="Arial" w:cs="Arial"/>
          <w:lang w:val="es-ES"/>
        </w:rPr>
        <w:t xml:space="preserve">, también tendrá su </w:t>
      </w:r>
      <w:r w:rsidRPr="005417EC">
        <w:rPr>
          <w:rFonts w:ascii="Arial" w:hAnsi="Arial" w:cs="Arial"/>
          <w:b/>
          <w:bCs/>
          <w:lang w:val="es-ES"/>
        </w:rPr>
        <w:t>estado</w:t>
      </w:r>
      <w:r>
        <w:rPr>
          <w:rFonts w:ascii="Arial" w:hAnsi="Arial" w:cs="Arial"/>
          <w:lang w:val="es-ES"/>
        </w:rPr>
        <w:t xml:space="preserve"> ya sea estable, dañado y daño crítico.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2"/>
        <w:gridCol w:w="4688"/>
      </w:tblGrid>
      <w:tr w:rsidR="000C73B8" w14:paraId="5C0529A1" w14:textId="77777777" w:rsidTr="000C73B8">
        <w:tc>
          <w:tcPr>
            <w:tcW w:w="4750" w:type="dxa"/>
          </w:tcPr>
          <w:p w14:paraId="5D4DF1F1" w14:textId="7706F17B" w:rsidR="000C73B8" w:rsidRDefault="000C73B8" w:rsidP="000C73B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Hilo</w:t>
            </w:r>
          </w:p>
        </w:tc>
        <w:tc>
          <w:tcPr>
            <w:tcW w:w="4750" w:type="dxa"/>
          </w:tcPr>
          <w:p w14:paraId="12477FF9" w14:textId="0568223E" w:rsidR="000C73B8" w:rsidRDefault="000C73B8" w:rsidP="788F1CF3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Acción</w:t>
            </w:r>
          </w:p>
        </w:tc>
      </w:tr>
      <w:tr w:rsidR="000C73B8" w14:paraId="6A69FD91" w14:textId="77777777" w:rsidTr="000C73B8">
        <w:tc>
          <w:tcPr>
            <w:tcW w:w="4750" w:type="dxa"/>
          </w:tcPr>
          <w:p w14:paraId="4D1AEBD7" w14:textId="606AF4FE" w:rsidR="000C73B8" w:rsidRPr="00CF4144" w:rsidRDefault="00CF4144" w:rsidP="788F1C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4144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4750" w:type="dxa"/>
          </w:tcPr>
          <w:p w14:paraId="1CD67598" w14:textId="1D4602E1" w:rsidR="000C73B8" w:rsidRPr="00CF4144" w:rsidRDefault="00CF4144" w:rsidP="788F1C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Aceleración / Desaceleración </w:t>
            </w:r>
          </w:p>
        </w:tc>
      </w:tr>
      <w:tr w:rsidR="000C73B8" w:rsidRPr="00202F5B" w14:paraId="550C0B4B" w14:textId="77777777" w:rsidTr="000C73B8">
        <w:tc>
          <w:tcPr>
            <w:tcW w:w="4750" w:type="dxa"/>
          </w:tcPr>
          <w:p w14:paraId="7F318A19" w14:textId="0245911D" w:rsidR="000C73B8" w:rsidRPr="00CF4144" w:rsidRDefault="00CF4144" w:rsidP="788F1C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4144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4750" w:type="dxa"/>
          </w:tcPr>
          <w:p w14:paraId="2A8BECE6" w14:textId="33314ADE" w:rsidR="000C73B8" w:rsidRPr="005417EC" w:rsidRDefault="005417EC" w:rsidP="788F1C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Cantidad de balas de cañón</w:t>
            </w:r>
          </w:p>
        </w:tc>
      </w:tr>
      <w:tr w:rsidR="000C73B8" w14:paraId="53C6A0E5" w14:textId="77777777" w:rsidTr="000C73B8">
        <w:tc>
          <w:tcPr>
            <w:tcW w:w="4750" w:type="dxa"/>
          </w:tcPr>
          <w:p w14:paraId="4A1A30FC" w14:textId="3A634948" w:rsidR="000C73B8" w:rsidRPr="00CF4144" w:rsidRDefault="00CF4144" w:rsidP="788F1C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4144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4750" w:type="dxa"/>
          </w:tcPr>
          <w:p w14:paraId="69D60D3C" w14:textId="220C1E3E" w:rsidR="000C73B8" w:rsidRPr="005417EC" w:rsidRDefault="005417EC" w:rsidP="788F1C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Tiempo de recarga</w:t>
            </w:r>
          </w:p>
        </w:tc>
      </w:tr>
      <w:tr w:rsidR="000C73B8" w14:paraId="401662C9" w14:textId="77777777" w:rsidTr="000C73B8">
        <w:tc>
          <w:tcPr>
            <w:tcW w:w="4750" w:type="dxa"/>
          </w:tcPr>
          <w:p w14:paraId="061752D4" w14:textId="0DFF1E6F" w:rsidR="000C73B8" w:rsidRPr="00CF4144" w:rsidRDefault="00CF4144" w:rsidP="788F1C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4144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4750" w:type="dxa"/>
          </w:tcPr>
          <w:p w14:paraId="47D13621" w14:textId="204A1A66" w:rsidR="000C73B8" w:rsidRPr="005417EC" w:rsidRDefault="005417EC" w:rsidP="788F1C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Estado del tanque</w:t>
            </w:r>
          </w:p>
        </w:tc>
      </w:tr>
    </w:tbl>
    <w:p w14:paraId="3E621D9C" w14:textId="0625AF13" w:rsidR="000C73B8" w:rsidRDefault="000C73B8" w:rsidP="788F1CF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BA2B84" w14:textId="33720DCB" w:rsidR="00202F5B" w:rsidRDefault="00202F5B" w:rsidP="788F1CF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1.- Aceleración / Desaceleración</w:t>
      </w:r>
    </w:p>
    <w:p w14:paraId="3987FC7D" w14:textId="595FECE4" w:rsidR="00202F5B" w:rsidRDefault="00202F5B" w:rsidP="788F1CF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movimiento del tanque son sus teclas:</w:t>
      </w:r>
    </w:p>
    <w:p w14:paraId="500FC1A4" w14:textId="42DF4BED" w:rsidR="00202F5B" w:rsidRDefault="00202F5B" w:rsidP="788F1CF3">
      <w:pPr>
        <w:rPr>
          <w:rFonts w:ascii="Arial" w:hAnsi="Arial" w:cs="Arial"/>
          <w:sz w:val="24"/>
          <w:szCs w:val="24"/>
          <w:lang w:val="es-ES"/>
        </w:rPr>
      </w:pPr>
      <w:r w:rsidRPr="001F7491">
        <w:rPr>
          <w:rFonts w:ascii="Arial" w:hAnsi="Arial" w:cs="Arial"/>
          <w:b/>
          <w:bCs/>
          <w:sz w:val="24"/>
          <w:szCs w:val="24"/>
          <w:lang w:val="es-ES"/>
        </w:rPr>
        <w:t>W :</w:t>
      </w:r>
      <w:r>
        <w:rPr>
          <w:rFonts w:ascii="Arial" w:hAnsi="Arial" w:cs="Arial"/>
          <w:sz w:val="24"/>
          <w:szCs w:val="24"/>
          <w:lang w:val="es-ES"/>
        </w:rPr>
        <w:t xml:space="preserve"> Aumentará la aceleración</w:t>
      </w:r>
      <w:r w:rsidRPr="00202F5B">
        <w:rPr>
          <w:rFonts w:ascii="Arial" w:hAnsi="Arial" w:cs="Arial"/>
          <w:b/>
          <w:bCs/>
          <w:sz w:val="24"/>
          <w:szCs w:val="24"/>
          <w:lang w:val="es-ES"/>
        </w:rPr>
        <w:t xml:space="preserve"> a++</w:t>
      </w:r>
    </w:p>
    <w:p w14:paraId="0B709CDE" w14:textId="64DD5A31" w:rsidR="00202F5B" w:rsidRDefault="00202F5B" w:rsidP="788F1CF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1F7491">
        <w:rPr>
          <w:rFonts w:ascii="Arial" w:hAnsi="Arial" w:cs="Arial"/>
          <w:b/>
          <w:bCs/>
          <w:sz w:val="24"/>
          <w:szCs w:val="24"/>
          <w:lang w:val="es-ES"/>
        </w:rPr>
        <w:t>S :</w:t>
      </w:r>
      <w:r>
        <w:rPr>
          <w:rFonts w:ascii="Arial" w:hAnsi="Arial" w:cs="Arial"/>
          <w:sz w:val="24"/>
          <w:szCs w:val="24"/>
          <w:lang w:val="es-ES"/>
        </w:rPr>
        <w:t xml:space="preserve"> Disminuirá la aceleración </w:t>
      </w:r>
      <w:r w:rsidRPr="00202F5B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="001F7491">
        <w:rPr>
          <w:rFonts w:ascii="Arial" w:hAnsi="Arial" w:cs="Arial"/>
          <w:b/>
          <w:bCs/>
          <w:sz w:val="24"/>
          <w:szCs w:val="24"/>
          <w:lang w:val="es-ES"/>
        </w:rPr>
        <w:t>—</w:t>
      </w:r>
    </w:p>
    <w:p w14:paraId="1AD9F9BF" w14:textId="601FC5AD" w:rsidR="00A71EA2" w:rsidRDefault="00A71EA2" w:rsidP="788F1CF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HUD:</w:t>
      </w:r>
    </w:p>
    <w:p w14:paraId="3DEF5913" w14:textId="02F25DAF" w:rsidR="00A71EA2" w:rsidRPr="00A71EA2" w:rsidRDefault="00A71EA2" w:rsidP="00A71EA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Velocidad: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Velocidad</w:t>
      </w:r>
      <w:r>
        <w:rPr>
          <w:rFonts w:ascii="Arial" w:hAnsi="Arial" w:cs="Arial"/>
          <w:color w:val="222222"/>
          <w:shd w:val="clear" w:color="auto" w:fill="FFFFFF"/>
        </w:rPr>
        <w:t> = Distancia / Tiempo</w:t>
      </w:r>
    </w:p>
    <w:p w14:paraId="2700A378" w14:textId="73FD0BD4" w:rsidR="00A71EA2" w:rsidRPr="00A71EA2" w:rsidRDefault="00A71EA2" w:rsidP="00A71EA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Aceleración: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  <w:lang w:val="es-ES"/>
          </w:rPr>
          <m:t>a=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>f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val="es-ES"/>
              </w:rPr>
              <m:t>t</m:t>
            </m:r>
          </m:den>
        </m:f>
      </m:oMath>
    </w:p>
    <w:p w14:paraId="4C281A83" w14:textId="14AB3202" w:rsidR="001F7491" w:rsidRDefault="001F7491" w:rsidP="788F1CF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2.-</w:t>
      </w:r>
      <w:r w:rsidRPr="001F7491">
        <w:rPr>
          <w:rFonts w:ascii="Arial" w:hAnsi="Arial" w:cs="Arial"/>
          <w:sz w:val="24"/>
          <w:szCs w:val="24"/>
          <w:lang w:val="es-ES"/>
        </w:rPr>
        <w:t xml:space="preserve"> </w:t>
      </w:r>
      <w:r w:rsidRPr="001F7491">
        <w:rPr>
          <w:rFonts w:ascii="Arial" w:hAnsi="Arial" w:cs="Arial"/>
          <w:b/>
          <w:bCs/>
          <w:sz w:val="24"/>
          <w:szCs w:val="24"/>
          <w:lang w:val="es-ES"/>
        </w:rPr>
        <w:t>Cantidad de balas de cañón</w:t>
      </w:r>
    </w:p>
    <w:p w14:paraId="06AA428F" w14:textId="03CA17CE" w:rsidR="00B14EAA" w:rsidRDefault="00B14EAA" w:rsidP="788F1CF3">
      <w:pPr>
        <w:rPr>
          <w:rFonts w:ascii="Arial" w:hAnsi="Arial" w:cs="Arial"/>
          <w:sz w:val="24"/>
          <w:szCs w:val="24"/>
          <w:lang w:val="es-ES"/>
        </w:rPr>
      </w:pPr>
      <w:r w:rsidRPr="00B14EAA">
        <w:rPr>
          <w:rFonts w:ascii="Arial" w:hAnsi="Arial" w:cs="Arial"/>
          <w:sz w:val="24"/>
          <w:szCs w:val="24"/>
          <w:lang w:val="es-ES"/>
        </w:rPr>
        <w:t xml:space="preserve">Dispara balas con </w:t>
      </w:r>
      <w:r w:rsidRPr="00B14EAA">
        <w:rPr>
          <w:rFonts w:ascii="Arial" w:hAnsi="Arial" w:cs="Arial"/>
          <w:b/>
          <w:bCs/>
          <w:sz w:val="24"/>
          <w:szCs w:val="24"/>
          <w:lang w:val="es-ES"/>
        </w:rPr>
        <w:t>F</w:t>
      </w:r>
      <w:r w:rsidR="00DD27D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DD27D6">
        <w:rPr>
          <w:rFonts w:ascii="Arial" w:hAnsi="Arial" w:cs="Arial"/>
          <w:sz w:val="24"/>
          <w:szCs w:val="24"/>
          <w:lang w:val="es-ES"/>
        </w:rPr>
        <w:t xml:space="preserve"> solo tiene </w:t>
      </w:r>
      <w:r w:rsidR="00DD27D6" w:rsidRPr="00F13EB5">
        <w:rPr>
          <w:rFonts w:ascii="Arial" w:hAnsi="Arial" w:cs="Arial"/>
          <w:i/>
          <w:iCs/>
          <w:sz w:val="24"/>
          <w:szCs w:val="24"/>
          <w:lang w:val="es-ES"/>
        </w:rPr>
        <w:t>4 Balas</w:t>
      </w:r>
      <w:r w:rsidR="00DD27D6">
        <w:rPr>
          <w:rFonts w:ascii="Arial" w:hAnsi="Arial" w:cs="Arial"/>
          <w:sz w:val="24"/>
          <w:szCs w:val="24"/>
          <w:lang w:val="es-ES"/>
        </w:rPr>
        <w:t xml:space="preserve"> al no tener balas debe esperar el hilo </w:t>
      </w:r>
      <w:r w:rsidR="00DD27D6">
        <w:rPr>
          <w:rFonts w:ascii="Arial" w:hAnsi="Arial" w:cs="Arial"/>
          <w:b/>
          <w:bCs/>
          <w:sz w:val="24"/>
          <w:szCs w:val="24"/>
          <w:lang w:val="es-ES"/>
        </w:rPr>
        <w:t xml:space="preserve">Tiempo de recarga </w:t>
      </w:r>
      <w:r w:rsidR="00DD27D6">
        <w:rPr>
          <w:rFonts w:ascii="Arial" w:hAnsi="Arial" w:cs="Arial"/>
          <w:sz w:val="24"/>
          <w:szCs w:val="24"/>
          <w:lang w:val="es-ES"/>
        </w:rPr>
        <w:t xml:space="preserve">para volver a disparar. </w:t>
      </w:r>
    </w:p>
    <w:p w14:paraId="7AFFEF55" w14:textId="27990894" w:rsidR="00BB1F23" w:rsidRPr="00DD27D6" w:rsidRDefault="00BB1F23" w:rsidP="788F1CF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balas de cañón se guardarán en una </w:t>
      </w:r>
      <w:r w:rsidRPr="00BB1F23">
        <w:rPr>
          <w:rFonts w:ascii="Arial" w:hAnsi="Arial" w:cs="Arial"/>
          <w:b/>
          <w:bCs/>
          <w:color w:val="0070C0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5DA38C71" w14:textId="5D42E2DD" w:rsidR="001F7491" w:rsidRDefault="001F7491" w:rsidP="788F1CF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3.-</w:t>
      </w:r>
      <w:r w:rsidRPr="001F7491">
        <w:rPr>
          <w:rFonts w:ascii="Arial" w:hAnsi="Arial" w:cs="Arial"/>
          <w:sz w:val="24"/>
          <w:szCs w:val="24"/>
          <w:lang w:val="es-ES"/>
        </w:rPr>
        <w:t xml:space="preserve"> </w:t>
      </w:r>
      <w:r w:rsidRPr="001F7491">
        <w:rPr>
          <w:rFonts w:ascii="Arial" w:hAnsi="Arial" w:cs="Arial"/>
          <w:b/>
          <w:bCs/>
          <w:sz w:val="24"/>
          <w:szCs w:val="24"/>
          <w:lang w:val="es-ES"/>
        </w:rPr>
        <w:t>Tiempo de recarga</w:t>
      </w:r>
    </w:p>
    <w:p w14:paraId="6A062EF8" w14:textId="2CF8C5F2" w:rsidR="00F13EB5" w:rsidRDefault="00F13EB5" w:rsidP="788F1CF3">
      <w:pPr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Este hilo se activa cuando no existen balas </w:t>
      </w:r>
      <w:r w:rsidRPr="00F13EB5">
        <w:rPr>
          <w:rFonts w:ascii="Arial" w:hAnsi="Arial" w:cs="Arial"/>
          <w:b/>
          <w:bCs/>
          <w:color w:val="0070C0"/>
          <w:sz w:val="24"/>
          <w:szCs w:val="24"/>
          <w:lang w:val="es-ES"/>
        </w:rPr>
        <w:t>ammoEmpty == true</w:t>
      </w:r>
      <w:r w:rsidR="00BE0C26">
        <w:rPr>
          <w:rFonts w:ascii="Arial" w:hAnsi="Arial" w:cs="Arial"/>
          <w:b/>
          <w:bCs/>
          <w:color w:val="0070C0"/>
          <w:sz w:val="24"/>
          <w:szCs w:val="24"/>
          <w:lang w:val="es-ES"/>
        </w:rPr>
        <w:t xml:space="preserve"> </w:t>
      </w:r>
      <w:r w:rsidR="00BE0C26">
        <w:rPr>
          <w:rFonts w:ascii="Arial" w:hAnsi="Arial" w:cs="Arial"/>
          <w:sz w:val="24"/>
          <w:szCs w:val="24"/>
          <w:lang w:val="es-ES"/>
        </w:rPr>
        <w:t xml:space="preserve">y activa el booleano </w:t>
      </w:r>
      <w:r w:rsidR="00BE0C26" w:rsidRPr="00BE0C26">
        <w:rPr>
          <w:rFonts w:ascii="Arial" w:hAnsi="Arial" w:cs="Arial"/>
          <w:b/>
          <w:bCs/>
          <w:color w:val="0070C0"/>
          <w:sz w:val="24"/>
          <w:szCs w:val="24"/>
          <w:lang w:val="es-ES"/>
        </w:rPr>
        <w:t>canFire == false</w:t>
      </w:r>
      <w:r w:rsidR="00BE0C26" w:rsidRPr="00BE0C26">
        <w:rPr>
          <w:rFonts w:ascii="Arial" w:hAnsi="Arial" w:cs="Arial"/>
          <w:color w:val="0070C0"/>
          <w:sz w:val="24"/>
          <w:szCs w:val="24"/>
          <w:lang w:val="es-ES"/>
        </w:rPr>
        <w:t xml:space="preserve"> </w:t>
      </w:r>
      <w:r w:rsidR="00BE7FA9">
        <w:rPr>
          <w:rFonts w:ascii="Arial" w:hAnsi="Arial" w:cs="Arial"/>
          <w:sz w:val="24"/>
          <w:szCs w:val="24"/>
          <w:lang w:val="es-ES"/>
        </w:rPr>
        <w:t xml:space="preserve">el tiempo de recarga será de 4 segundos </w:t>
      </w:r>
      <w:r w:rsidR="00BE7FA9" w:rsidRPr="00BE7FA9">
        <w:rPr>
          <w:rFonts w:ascii="Arial" w:hAnsi="Arial" w:cs="Arial"/>
          <w:i/>
          <w:iCs/>
          <w:sz w:val="24"/>
          <w:szCs w:val="24"/>
          <w:lang w:val="es-ES"/>
        </w:rPr>
        <w:t>(1 segundo por bala)</w:t>
      </w:r>
      <w:r w:rsidR="00BB1F23">
        <w:rPr>
          <w:rFonts w:ascii="Arial" w:hAnsi="Arial" w:cs="Arial"/>
          <w:i/>
          <w:iCs/>
          <w:sz w:val="24"/>
          <w:szCs w:val="24"/>
          <w:lang w:val="es-ES"/>
        </w:rPr>
        <w:t xml:space="preserve">. </w:t>
      </w:r>
    </w:p>
    <w:p w14:paraId="5ECEA469" w14:textId="77777777" w:rsidR="00A672DF" w:rsidRPr="00BE7FA9" w:rsidRDefault="00A672DF" w:rsidP="788F1CF3">
      <w:pPr>
        <w:rPr>
          <w:rFonts w:ascii="Arial" w:hAnsi="Arial" w:cs="Arial"/>
          <w:sz w:val="24"/>
          <w:szCs w:val="24"/>
          <w:lang w:val="es-ES"/>
        </w:rPr>
      </w:pPr>
    </w:p>
    <w:p w14:paraId="190A0E5B" w14:textId="64C868E5" w:rsidR="00A672DF" w:rsidRDefault="001F7491" w:rsidP="788F1CF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4.-</w:t>
      </w:r>
      <w:r w:rsidRPr="001F7491">
        <w:rPr>
          <w:rFonts w:ascii="Arial" w:hAnsi="Arial" w:cs="Arial"/>
          <w:sz w:val="24"/>
          <w:szCs w:val="24"/>
          <w:lang w:val="es-ES"/>
        </w:rPr>
        <w:t xml:space="preserve"> </w:t>
      </w:r>
      <w:r w:rsidRPr="001F7491">
        <w:rPr>
          <w:rFonts w:ascii="Arial" w:hAnsi="Arial" w:cs="Arial"/>
          <w:b/>
          <w:bCs/>
          <w:sz w:val="24"/>
          <w:szCs w:val="24"/>
          <w:lang w:val="es-ES"/>
        </w:rPr>
        <w:t>Estado del tanque</w:t>
      </w:r>
    </w:p>
    <w:p w14:paraId="776D08D5" w14:textId="33DF3229" w:rsidR="00A672DF" w:rsidRDefault="00A672DF" w:rsidP="788F1CF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tanque tendrá 3 estados :</w:t>
      </w:r>
    </w:p>
    <w:p w14:paraId="14940D3D" w14:textId="64FD6B84" w:rsidR="00A672DF" w:rsidRPr="00A672DF" w:rsidRDefault="00A672DF" w:rsidP="00A672D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 w:rsidRPr="00A672DF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Estable</w:t>
      </w:r>
      <w:r w:rsidR="00AC133A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: </w:t>
      </w:r>
      <w:r w:rsidR="00AC133A" w:rsidRPr="005B0C92">
        <w:rPr>
          <w:rFonts w:ascii="Arial" w:hAnsi="Arial" w:cs="Arial"/>
          <w:sz w:val="24"/>
          <w:szCs w:val="24"/>
          <w:lang w:val="es-ES"/>
        </w:rPr>
        <w:t>Mientras se encuentre en este estado puede hacer todo (Moverse, disparar, etc.)</w:t>
      </w:r>
    </w:p>
    <w:p w14:paraId="08406096" w14:textId="111739A1" w:rsidR="00A672DF" w:rsidRPr="005B0C92" w:rsidRDefault="00A672DF" w:rsidP="00A672D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A672DF">
        <w:rPr>
          <w:rFonts w:ascii="Arial" w:hAnsi="Arial" w:cs="Arial"/>
          <w:b/>
          <w:bCs/>
          <w:color w:val="FFC000"/>
          <w:sz w:val="24"/>
          <w:szCs w:val="24"/>
          <w:lang w:val="es-ES"/>
        </w:rPr>
        <w:t>Dañado</w:t>
      </w:r>
      <w:r w:rsidR="005B0C92">
        <w:rPr>
          <w:rFonts w:ascii="Arial" w:hAnsi="Arial" w:cs="Arial"/>
          <w:b/>
          <w:bCs/>
          <w:color w:val="FFC000"/>
          <w:sz w:val="24"/>
          <w:szCs w:val="24"/>
          <w:lang w:val="es-ES"/>
        </w:rPr>
        <w:t xml:space="preserve"> : </w:t>
      </w:r>
      <w:r w:rsidR="005B0C92" w:rsidRPr="005B0C92">
        <w:rPr>
          <w:rFonts w:ascii="Arial" w:hAnsi="Arial" w:cs="Arial"/>
          <w:sz w:val="24"/>
          <w:szCs w:val="24"/>
          <w:lang w:val="es-ES"/>
        </w:rPr>
        <w:t>En este estado lo que cambia será que su velocidad será menor.</w:t>
      </w:r>
    </w:p>
    <w:p w14:paraId="24C3DBD8" w14:textId="22CEDCE5" w:rsidR="00A672DF" w:rsidRPr="004F30B7" w:rsidRDefault="00A672DF" w:rsidP="00A672D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A672DF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Crítico</w:t>
      </w:r>
      <w:r w:rsidR="005B0C92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: </w:t>
      </w:r>
      <w:r w:rsidR="005B0C92" w:rsidRPr="005B0C92">
        <w:rPr>
          <w:rFonts w:ascii="Arial" w:hAnsi="Arial" w:cs="Arial"/>
          <w:sz w:val="24"/>
          <w:szCs w:val="24"/>
          <w:lang w:val="es-ES"/>
        </w:rPr>
        <w:t>En este estado el tanque quedará inservible.</w:t>
      </w:r>
      <w:r w:rsidR="005B0C92" w:rsidRPr="005B0C9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74FD0C2A" w14:textId="430D755E" w:rsidR="004F30B7" w:rsidRPr="004F30B7" w:rsidRDefault="004F30B7" w:rsidP="004F30B7">
      <w:pPr>
        <w:rPr>
          <w:rFonts w:ascii="Arial" w:hAnsi="Arial" w:cs="Arial"/>
          <w:sz w:val="24"/>
          <w:szCs w:val="24"/>
          <w:lang w:val="es-ES"/>
        </w:rPr>
      </w:pPr>
      <w:r w:rsidRPr="004F30B7">
        <w:rPr>
          <w:rFonts w:ascii="Arial" w:hAnsi="Arial" w:cs="Arial"/>
          <w:sz w:val="24"/>
          <w:szCs w:val="24"/>
          <w:lang w:val="es-ES"/>
        </w:rPr>
        <w:t xml:space="preserve">El tanque será dañado por balas de mortero que le caerán del mapa. </w:t>
      </w:r>
    </w:p>
    <w:p w14:paraId="14E4B7E1" w14:textId="77777777" w:rsidR="001F7491" w:rsidRPr="00202F5B" w:rsidRDefault="001F7491" w:rsidP="788F1CF3">
      <w:pPr>
        <w:rPr>
          <w:rFonts w:ascii="Arial" w:hAnsi="Arial" w:cs="Arial"/>
          <w:sz w:val="24"/>
          <w:szCs w:val="24"/>
          <w:lang w:val="es-ES"/>
        </w:rPr>
      </w:pPr>
    </w:p>
    <w:sectPr w:rsidR="001F7491" w:rsidRPr="00202F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B940D" w14:textId="77777777" w:rsidR="00304C56" w:rsidRDefault="00304C56" w:rsidP="00964F4C">
      <w:pPr>
        <w:spacing w:after="0" w:line="240" w:lineRule="auto"/>
      </w:pPr>
      <w:r>
        <w:separator/>
      </w:r>
    </w:p>
  </w:endnote>
  <w:endnote w:type="continuationSeparator" w:id="0">
    <w:p w14:paraId="0E27B00A" w14:textId="77777777" w:rsidR="00304C56" w:rsidRDefault="00304C56" w:rsidP="0096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61E4C" w14:textId="77777777" w:rsidR="00304C56" w:rsidRDefault="00304C56" w:rsidP="00964F4C">
      <w:pPr>
        <w:spacing w:after="0" w:line="240" w:lineRule="auto"/>
      </w:pPr>
      <w:r>
        <w:separator/>
      </w:r>
    </w:p>
  </w:footnote>
  <w:footnote w:type="continuationSeparator" w:id="0">
    <w:p w14:paraId="44EAFD9C" w14:textId="77777777" w:rsidR="00304C56" w:rsidRDefault="00304C56" w:rsidP="0096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8F396" w14:textId="77777777" w:rsidR="00964F4C" w:rsidRDefault="600559CF" w:rsidP="00964F4C">
    <w:pPr>
      <w:pStyle w:val="Encabezado"/>
      <w:jc w:val="center"/>
    </w:pPr>
    <w:r>
      <w:rPr>
        <w:noProof/>
      </w:rPr>
      <w:drawing>
        <wp:inline distT="0" distB="0" distL="0" distR="0" wp14:anchorId="26C16EDD" wp14:editId="4B13D75C">
          <wp:extent cx="2920365" cy="621030"/>
          <wp:effectExtent l="0" t="0" r="0" b="7620"/>
          <wp:docPr id="1" name="Imagen 1" descr="Logo_area_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0365" cy="621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3D3EC" w14:textId="77777777" w:rsidR="00964F4C" w:rsidRDefault="00964F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C598C"/>
    <w:multiLevelType w:val="hybridMultilevel"/>
    <w:tmpl w:val="4AE23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7EE1"/>
    <w:multiLevelType w:val="hybridMultilevel"/>
    <w:tmpl w:val="A8960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211BC"/>
    <w:multiLevelType w:val="hybridMultilevel"/>
    <w:tmpl w:val="FEF2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C"/>
    <w:rsid w:val="00031367"/>
    <w:rsid w:val="00033ECE"/>
    <w:rsid w:val="000669D6"/>
    <w:rsid w:val="000C73B8"/>
    <w:rsid w:val="001575D4"/>
    <w:rsid w:val="001F7491"/>
    <w:rsid w:val="00202F5B"/>
    <w:rsid w:val="002E53F6"/>
    <w:rsid w:val="00304C56"/>
    <w:rsid w:val="003D59B5"/>
    <w:rsid w:val="004477EC"/>
    <w:rsid w:val="004F30B7"/>
    <w:rsid w:val="00510C0F"/>
    <w:rsid w:val="005417EC"/>
    <w:rsid w:val="005B0C92"/>
    <w:rsid w:val="00626944"/>
    <w:rsid w:val="006866A5"/>
    <w:rsid w:val="006D3A2A"/>
    <w:rsid w:val="00777731"/>
    <w:rsid w:val="007B1F3E"/>
    <w:rsid w:val="007B7903"/>
    <w:rsid w:val="0083401B"/>
    <w:rsid w:val="00892F2C"/>
    <w:rsid w:val="00926FEB"/>
    <w:rsid w:val="00964F4C"/>
    <w:rsid w:val="00A672DF"/>
    <w:rsid w:val="00A71EA2"/>
    <w:rsid w:val="00AB59A0"/>
    <w:rsid w:val="00AC133A"/>
    <w:rsid w:val="00B0225A"/>
    <w:rsid w:val="00B14EAA"/>
    <w:rsid w:val="00B64A4C"/>
    <w:rsid w:val="00BB1F23"/>
    <w:rsid w:val="00BE0C26"/>
    <w:rsid w:val="00BE7FA9"/>
    <w:rsid w:val="00C315C6"/>
    <w:rsid w:val="00CC1D9E"/>
    <w:rsid w:val="00CF4144"/>
    <w:rsid w:val="00DD27D6"/>
    <w:rsid w:val="00E36E55"/>
    <w:rsid w:val="00F05380"/>
    <w:rsid w:val="00F13EB5"/>
    <w:rsid w:val="00F24B2A"/>
    <w:rsid w:val="00F95848"/>
    <w:rsid w:val="2DDC6D19"/>
    <w:rsid w:val="600559CF"/>
    <w:rsid w:val="6AF857E2"/>
    <w:rsid w:val="788F1CF3"/>
    <w:rsid w:val="7EEB8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E0DF"/>
  <w15:docId w15:val="{4628889A-969C-48CB-8C51-F702B080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64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F4C"/>
  </w:style>
  <w:style w:type="paragraph" w:styleId="Piedepgina">
    <w:name w:val="footer"/>
    <w:basedOn w:val="Normal"/>
    <w:link w:val="PiedepginaCar"/>
    <w:uiPriority w:val="99"/>
    <w:unhideWhenUsed/>
    <w:rsid w:val="00964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F4C"/>
  </w:style>
  <w:style w:type="paragraph" w:styleId="Textodeglobo">
    <w:name w:val="Balloon Text"/>
    <w:basedOn w:val="Normal"/>
    <w:link w:val="TextodegloboCar"/>
    <w:uiPriority w:val="99"/>
    <w:semiHidden/>
    <w:unhideWhenUsed/>
    <w:rsid w:val="0096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F4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64F4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64F4C"/>
    <w:pPr>
      <w:ind w:left="720"/>
      <w:contextualSpacing/>
    </w:pPr>
  </w:style>
  <w:style w:type="character" w:customStyle="1" w:styleId="normaltextrun">
    <w:name w:val="normaltextrun"/>
    <w:basedOn w:val="Fuentedeprrafopredeter"/>
    <w:rsid w:val="007B7903"/>
  </w:style>
  <w:style w:type="character" w:customStyle="1" w:styleId="scxw235495352">
    <w:name w:val="scxw235495352"/>
    <w:basedOn w:val="Fuentedeprrafopredeter"/>
    <w:rsid w:val="007B7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B166864119D0438CA38167D703863C" ma:contentTypeVersion="4" ma:contentTypeDescription="Create a new document." ma:contentTypeScope="" ma:versionID="27ae96933b07ecd108917f232d97a685">
  <xsd:schema xmlns:xsd="http://www.w3.org/2001/XMLSchema" xmlns:xs="http://www.w3.org/2001/XMLSchema" xmlns:p="http://schemas.microsoft.com/office/2006/metadata/properties" xmlns:ns2="a293c4df-db29-481b-b612-c1349a9d0fb4" targetNamespace="http://schemas.microsoft.com/office/2006/metadata/properties" ma:root="true" ma:fieldsID="0ba34181fd81596b4e603c3a58485cf7" ns2:_="">
    <xsd:import namespace="a293c4df-db29-481b-b612-c1349a9d0f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3c4df-db29-481b-b612-c1349a9d0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AE8679-4A4A-4B07-A144-96418365A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93c4df-db29-481b-b612-c1349a9d0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D0CA0-C298-4904-B8BC-0BE1CF4627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810DF-2FAF-4F21-BEB2-5E60294142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EDUARDO JAVIER CORDOVA SERRANO</cp:lastModifiedBy>
  <cp:revision>22</cp:revision>
  <cp:lastPrinted>2020-10-21T02:15:00Z</cp:lastPrinted>
  <dcterms:created xsi:type="dcterms:W3CDTF">2020-10-15T21:54:00Z</dcterms:created>
  <dcterms:modified xsi:type="dcterms:W3CDTF">2020-10-21T04:14:00Z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0x01010013B166864119D0438CA38167D703863C</vt:lpwstr>
  </property>
</Properties>
</file>