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DA6F" w14:textId="77777777" w:rsidR="00826491" w:rsidRDefault="006E3739" w:rsidP="00A722F7">
      <w:pPr>
        <w:pStyle w:val="Heading1"/>
        <w:spacing w:before="21"/>
      </w:pPr>
      <w:r>
        <w:rPr>
          <w:color w:val="984805"/>
        </w:rPr>
        <w:t>Eric</w:t>
      </w:r>
      <w:r>
        <w:rPr>
          <w:color w:val="984805"/>
          <w:spacing w:val="-10"/>
        </w:rPr>
        <w:t xml:space="preserve"> </w:t>
      </w:r>
      <w:r>
        <w:rPr>
          <w:color w:val="984805"/>
        </w:rPr>
        <w:t>Spencer</w:t>
      </w:r>
    </w:p>
    <w:p w14:paraId="33B38D92" w14:textId="5B0BA1DB" w:rsidR="00615305" w:rsidRDefault="00954865" w:rsidP="00A722F7">
      <w:pPr>
        <w:pStyle w:val="Heading2"/>
        <w:spacing w:line="244" w:lineRule="auto"/>
        <w:ind w:left="7882" w:firstLine="38"/>
        <w:jc w:val="center"/>
        <w:rPr>
          <w:color w:val="0D0D0D"/>
        </w:rPr>
      </w:pPr>
      <w:r>
        <w:rPr>
          <w:color w:val="0D0D0D"/>
        </w:rPr>
        <w:t>Westerville</w:t>
      </w:r>
      <w:r w:rsidR="006E3739">
        <w:rPr>
          <w:color w:val="0D0D0D"/>
        </w:rPr>
        <w:t>, Ohio</w:t>
      </w:r>
    </w:p>
    <w:p w14:paraId="0A4AEB31" w14:textId="77777777" w:rsidR="00826491" w:rsidRDefault="006E3739" w:rsidP="00A722F7">
      <w:pPr>
        <w:pStyle w:val="Heading2"/>
        <w:spacing w:line="244" w:lineRule="auto"/>
        <w:ind w:left="6442" w:hanging="1425"/>
        <w:jc w:val="right"/>
      </w:pPr>
      <w:r>
        <w:rPr>
          <w:color w:val="0000FF"/>
          <w:spacing w:val="-4"/>
          <w:u w:val="single" w:color="0000FF"/>
        </w:rPr>
        <w:t xml:space="preserve"> </w:t>
      </w:r>
      <w:hyperlink r:id="rId5">
        <w:r>
          <w:rPr>
            <w:color w:val="0000FF"/>
            <w:u w:val="single" w:color="0000FF"/>
          </w:rPr>
          <w:t>Spence22eric@gmail.com</w:t>
        </w:r>
      </w:hyperlink>
      <w:r>
        <w:rPr>
          <w:color w:val="0000FF"/>
        </w:rPr>
        <w:t xml:space="preserve"> </w:t>
      </w:r>
      <w:r>
        <w:rPr>
          <w:color w:val="0D0D0D"/>
        </w:rPr>
        <w:t>/</w:t>
      </w:r>
      <w:r>
        <w:rPr>
          <w:color w:val="0000FF"/>
          <w:spacing w:val="-14"/>
        </w:rPr>
        <w:t xml:space="preserve"> </w:t>
      </w:r>
      <w:r w:rsidR="00A70159">
        <w:rPr>
          <w:color w:val="0000FF"/>
          <w:u w:val="single" w:color="0000FF"/>
        </w:rPr>
        <w:t>614-314-5833</w:t>
      </w:r>
    </w:p>
    <w:p w14:paraId="772D5F69" w14:textId="77777777" w:rsidR="00826491" w:rsidRDefault="00826491">
      <w:pPr>
        <w:pStyle w:val="BodyText"/>
        <w:rPr>
          <w:sz w:val="20"/>
        </w:rPr>
      </w:pPr>
    </w:p>
    <w:p w14:paraId="22B22A38" w14:textId="77777777" w:rsidR="001961DA" w:rsidRDefault="001961DA" w:rsidP="00CA5463">
      <w:pPr>
        <w:spacing w:before="201"/>
        <w:rPr>
          <w:rFonts w:ascii="Cambria"/>
          <w:b/>
          <w:color w:val="0D0D0D"/>
          <w:sz w:val="26"/>
        </w:rPr>
      </w:pPr>
      <w:r w:rsidRPr="001961DA">
        <w:rPr>
          <w:rFonts w:ascii="Cambria"/>
          <w:b/>
          <w:color w:val="0D0D0D"/>
          <w:sz w:val="26"/>
        </w:rPr>
        <w:t>Technical Skills</w:t>
      </w:r>
    </w:p>
    <w:p w14:paraId="280A6F8D" w14:textId="77777777" w:rsidR="00615305" w:rsidRDefault="00615305" w:rsidP="001961DA">
      <w:pPr>
        <w:spacing w:before="201"/>
        <w:ind w:left="127"/>
        <w:rPr>
          <w:rFonts w:ascii="Cambria"/>
          <w:b/>
          <w:color w:val="0D0D0D"/>
          <w:sz w:val="26"/>
        </w:rPr>
      </w:pPr>
    </w:p>
    <w:tbl>
      <w:tblPr>
        <w:tblStyle w:val="TableGrid1"/>
        <w:tblW w:w="4712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6"/>
        <w:gridCol w:w="4806"/>
      </w:tblGrid>
      <w:tr w:rsidR="00615305" w14:paraId="337AD114" w14:textId="77777777" w:rsidTr="00AA1430">
        <w:trPr>
          <w:trHeight w:val="3181"/>
        </w:trPr>
        <w:tc>
          <w:tcPr>
            <w:tcW w:w="4806" w:type="dxa"/>
            <w:hideMark/>
          </w:tcPr>
          <w:p w14:paraId="33663975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Wireless Network Troubleshooting</w:t>
            </w:r>
          </w:p>
          <w:p w14:paraId="73B7110C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Switch and Router Troubleshooting</w:t>
            </w:r>
          </w:p>
          <w:p w14:paraId="5115E781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Microsoft Office Suite Support</w:t>
            </w:r>
          </w:p>
          <w:p w14:paraId="6B80DF07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Virtual Private Network (VPN) Troubleshooting</w:t>
            </w:r>
          </w:p>
          <w:p w14:paraId="49F8EE54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IOS Mobile Device Support</w:t>
            </w:r>
          </w:p>
          <w:p w14:paraId="6DDBDDCF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Active Directory</w:t>
            </w:r>
          </w:p>
          <w:p w14:paraId="26D9517A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PC Support</w:t>
            </w:r>
          </w:p>
          <w:p w14:paraId="7A1771C9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Business Application Support</w:t>
            </w:r>
          </w:p>
          <w:p w14:paraId="57CA1413" w14:textId="77777777" w:rsid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Windows 7/10 OS Support</w:t>
            </w:r>
          </w:p>
          <w:p w14:paraId="7E70FFBB" w14:textId="77777777" w:rsidR="003836CF" w:rsidRPr="00615305" w:rsidRDefault="003836CF" w:rsidP="00340AFD">
            <w:pPr>
              <w:ind w:left="360"/>
              <w:rPr>
                <w:color w:val="0D0D0D"/>
              </w:rPr>
            </w:pPr>
          </w:p>
        </w:tc>
        <w:tc>
          <w:tcPr>
            <w:tcW w:w="4806" w:type="dxa"/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14:paraId="500F992D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Duo Mobile</w:t>
            </w:r>
          </w:p>
          <w:p w14:paraId="01743116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Cisco AnyConnect</w:t>
            </w:r>
          </w:p>
          <w:p w14:paraId="618BD562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Microsoft Outlook Exchange</w:t>
            </w:r>
          </w:p>
          <w:p w14:paraId="4C85F9E0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Virtual Desktop Interface (VDI)</w:t>
            </w:r>
          </w:p>
          <w:p w14:paraId="26BF0E4A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Microsoft SharePoint Support</w:t>
            </w:r>
          </w:p>
          <w:p w14:paraId="0A93EADA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Network Connectivity Support</w:t>
            </w:r>
          </w:p>
          <w:p w14:paraId="67A568FC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BIOS Configuration</w:t>
            </w:r>
          </w:p>
          <w:p w14:paraId="4FB989CD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DHCP/IP Configuration</w:t>
            </w:r>
          </w:p>
          <w:p w14:paraId="3BC94578" w14:textId="77777777" w:rsidR="00615305" w:rsidRPr="00615305" w:rsidRDefault="00340AFD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>
              <w:rPr>
                <w:color w:val="0D0D0D"/>
              </w:rPr>
              <w:t>General hardware support</w:t>
            </w:r>
          </w:p>
        </w:tc>
      </w:tr>
    </w:tbl>
    <w:p w14:paraId="09B3C6DC" w14:textId="77777777" w:rsidR="00826491" w:rsidRDefault="00826491" w:rsidP="001961DA">
      <w:pPr>
        <w:pStyle w:val="BodyText"/>
        <w:rPr>
          <w:sz w:val="30"/>
        </w:rPr>
      </w:pPr>
    </w:p>
    <w:p w14:paraId="50E08A30" w14:textId="347476B9" w:rsidR="00826491" w:rsidRDefault="00615305" w:rsidP="001961DA">
      <w:pPr>
        <w:spacing w:before="201"/>
        <w:ind w:left="127"/>
        <w:rPr>
          <w:rFonts w:ascii="Cambria"/>
          <w:b/>
          <w:color w:val="0D0D0D"/>
          <w:sz w:val="26"/>
        </w:rPr>
      </w:pPr>
      <w:r>
        <w:rPr>
          <w:rFonts w:ascii="Cambria"/>
          <w:b/>
          <w:color w:val="0D0D0D"/>
          <w:sz w:val="26"/>
        </w:rPr>
        <w:t xml:space="preserve">Professional </w:t>
      </w:r>
      <w:r w:rsidR="006E3739" w:rsidRPr="001961DA">
        <w:rPr>
          <w:rFonts w:ascii="Cambria"/>
          <w:b/>
          <w:color w:val="0D0D0D"/>
          <w:sz w:val="26"/>
        </w:rPr>
        <w:t>Experience</w:t>
      </w:r>
    </w:p>
    <w:p w14:paraId="3B7EC83A" w14:textId="77777777" w:rsidR="00AA1430" w:rsidRDefault="00AA1430" w:rsidP="00AA1430">
      <w:pPr>
        <w:rPr>
          <w:rFonts w:ascii="Times New Roman" w:eastAsia="Times New Roman" w:hAnsi="Times New Roman" w:cs="Times New Roman"/>
        </w:rPr>
      </w:pPr>
      <w:r>
        <w:pict w14:anchorId="547C315E">
          <v:rect id="_x0000_i1031" style="width:0;height:1.5pt" o:hralign="center" o:hrstd="t" o:hr="t" fillcolor="#a0a0a0" stroked="f"/>
        </w:pict>
      </w:r>
    </w:p>
    <w:p w14:paraId="09D43430" w14:textId="29F48FB6" w:rsidR="00AA1430" w:rsidRDefault="00AA1430" w:rsidP="00AA1430">
      <w:pPr>
        <w:pStyle w:val="Heading3"/>
      </w:pPr>
      <w:proofErr w:type="spellStart"/>
      <w:r>
        <w:t>LucidHealth</w:t>
      </w:r>
      <w:proofErr w:type="spellEnd"/>
    </w:p>
    <w:p w14:paraId="2E00BAD0" w14:textId="77777777" w:rsidR="00AA1430" w:rsidRPr="00AA1430" w:rsidRDefault="00AA1430" w:rsidP="00AA1430"/>
    <w:p w14:paraId="236AFDB4" w14:textId="3CAD26B7" w:rsidR="00AA1430" w:rsidRDefault="00AA1430" w:rsidP="00AA1430">
      <w:pPr>
        <w:pStyle w:val="Heading3"/>
        <w:rPr>
          <w:rFonts w:ascii="Calibri" w:eastAsia="Calibri" w:hAnsi="Calibri" w:cs="Calibri"/>
          <w:color w:val="auto"/>
          <w:sz w:val="22"/>
          <w:szCs w:val="22"/>
        </w:rPr>
      </w:pPr>
      <w:r w:rsidRPr="00AA1430">
        <w:rPr>
          <w:rFonts w:ascii="Calibri" w:eastAsia="Calibri" w:hAnsi="Calibri" w:cs="Calibri"/>
          <w:color w:val="auto"/>
          <w:sz w:val="22"/>
          <w:szCs w:val="22"/>
        </w:rPr>
        <w:t>IT Hardware &amp; Software Technician</w:t>
      </w:r>
      <w:r>
        <w:rPr>
          <w:rFonts w:ascii="Calibri" w:eastAsia="Calibri" w:hAnsi="Calibri" w:cs="Calibri"/>
          <w:color w:val="auto"/>
          <w:sz w:val="22"/>
          <w:szCs w:val="22"/>
        </w:rPr>
        <w:t xml:space="preserve"> – 9/2021 - current</w:t>
      </w:r>
    </w:p>
    <w:p w14:paraId="69349599" w14:textId="6DDF1D11" w:rsidR="00AA1430" w:rsidRPr="00AA1430" w:rsidRDefault="00AA1430" w:rsidP="00AA1430">
      <w:pPr>
        <w:pStyle w:val="Heading3"/>
        <w:numPr>
          <w:ilvl w:val="0"/>
          <w:numId w:val="4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AA1430">
        <w:rPr>
          <w:rFonts w:ascii="Calibri" w:eastAsia="Calibri" w:hAnsi="Calibri" w:cs="Calibri"/>
          <w:color w:val="auto"/>
          <w:sz w:val="22"/>
          <w:szCs w:val="22"/>
        </w:rPr>
        <w:t>Provide level 2 support for radiology workstations. Including hardware and software troubleshooting for Windows operating systems.</w:t>
      </w:r>
    </w:p>
    <w:p w14:paraId="215BEB32" w14:textId="77777777" w:rsidR="00AA1430" w:rsidRDefault="00AA1430" w:rsidP="00AA143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Stage, image, post-image and quality check radiologist reading workstations and corporate employee laptops/workstations using Microsoft Endpoint and Azure Active Directory</w:t>
      </w:r>
    </w:p>
    <w:p w14:paraId="5E5AA41F" w14:textId="77777777" w:rsidR="00AA1430" w:rsidRDefault="00AA1430" w:rsidP="00AA143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Deploy workstations to homes of radiologists for remote work as well as travel to numerous hospitals supported by the company to perform hardware/software/network troubleshooting for various issues.</w:t>
      </w:r>
    </w:p>
    <w:p w14:paraId="565713A0" w14:textId="77777777" w:rsidR="00AA1430" w:rsidRDefault="00AA1430" w:rsidP="00AA143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Configure and deploy Sophos firewalls</w:t>
      </w:r>
    </w:p>
    <w:p w14:paraId="72FB59AA" w14:textId="77777777" w:rsidR="00AA1430" w:rsidRPr="001961DA" w:rsidRDefault="00AA1430" w:rsidP="001961DA">
      <w:pPr>
        <w:spacing w:before="201"/>
        <w:ind w:left="127"/>
        <w:rPr>
          <w:rFonts w:ascii="Cambria"/>
          <w:b/>
          <w:color w:val="0D0D0D"/>
          <w:sz w:val="26"/>
        </w:rPr>
      </w:pPr>
    </w:p>
    <w:p w14:paraId="512229FB" w14:textId="1F25D20E" w:rsidR="00826491" w:rsidRDefault="006E3739" w:rsidP="00AA1430">
      <w:pPr>
        <w:spacing w:before="111"/>
        <w:ind w:left="112"/>
        <w:rPr>
          <w:b/>
          <w:color w:val="0D0D0D"/>
        </w:rPr>
      </w:pPr>
      <w:r>
        <w:rPr>
          <w:rFonts w:ascii="Cambria"/>
          <w:color w:val="366090"/>
        </w:rPr>
        <w:t>Ascena Retail Group</w:t>
      </w:r>
      <w:r w:rsidR="00946FE8" w:rsidRPr="00946FE8">
        <w:rPr>
          <w:b/>
          <w:color w:val="0D0D0D"/>
        </w:rPr>
        <w:t xml:space="preserve"> </w:t>
      </w:r>
    </w:p>
    <w:p w14:paraId="08F830CA" w14:textId="77777777" w:rsidR="00AA1430" w:rsidRDefault="00AA1430" w:rsidP="00AA1430">
      <w:pPr>
        <w:spacing w:before="111"/>
        <w:ind w:left="112"/>
        <w:rPr>
          <w:rFonts w:ascii="Cambria"/>
        </w:rPr>
      </w:pPr>
    </w:p>
    <w:p w14:paraId="26B15428" w14:textId="0595A12C" w:rsidR="00826491" w:rsidRDefault="00A722F7">
      <w:pPr>
        <w:spacing w:before="68"/>
        <w:ind w:left="127"/>
      </w:pPr>
      <w:r>
        <w:rPr>
          <w:b/>
          <w:color w:val="0D0D0D"/>
        </w:rPr>
        <w:t>Service Desk</w:t>
      </w:r>
      <w:r w:rsidR="006E3739">
        <w:rPr>
          <w:b/>
          <w:color w:val="0D0D0D"/>
        </w:rPr>
        <w:t xml:space="preserve"> Analyst II </w:t>
      </w:r>
      <w:r w:rsidR="006E3739">
        <w:rPr>
          <w:color w:val="0D0D0D"/>
        </w:rPr>
        <w:t xml:space="preserve">– 9/2019 </w:t>
      </w:r>
      <w:r w:rsidR="00AA1430">
        <w:rPr>
          <w:color w:val="0D0D0D"/>
        </w:rPr>
        <w:t>–</w:t>
      </w:r>
      <w:r w:rsidR="006E3739">
        <w:rPr>
          <w:color w:val="0D0D0D"/>
        </w:rPr>
        <w:t xml:space="preserve"> </w:t>
      </w:r>
      <w:r w:rsidR="00AA1430">
        <w:rPr>
          <w:color w:val="0D0D0D"/>
        </w:rPr>
        <w:t>9/2021</w:t>
      </w:r>
    </w:p>
    <w:p w14:paraId="339ECD11" w14:textId="77777777" w:rsidR="001961DA" w:rsidRPr="001961DA" w:rsidRDefault="006E3739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>
        <w:rPr>
          <w:color w:val="0D0D0D"/>
        </w:rPr>
        <w:t>Coached,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assessed,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agents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towards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productivity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goals.</w:t>
      </w:r>
      <w:r>
        <w:rPr>
          <w:color w:val="0D0D0D"/>
          <w:spacing w:val="-5"/>
        </w:rPr>
        <w:t xml:space="preserve"> </w:t>
      </w:r>
    </w:p>
    <w:p w14:paraId="6EEE83D9" w14:textId="77777777" w:rsidR="00CA5463" w:rsidRDefault="00CA5463" w:rsidP="00CA5463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 w:rsidRPr="00CA5463">
        <w:t>Troubleshot, configured and installed local and network printers including Lexmark, Brother and HP brands and models.</w:t>
      </w:r>
    </w:p>
    <w:p w14:paraId="4F451D88" w14:textId="77777777" w:rsidR="00CA5463" w:rsidRPr="00615305" w:rsidRDefault="00CA5463" w:rsidP="00CA5463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>
        <w:t>P</w:t>
      </w:r>
      <w:r w:rsidRPr="00CA5463">
        <w:t>rovided phone support for on-site technicians performing various tasks, including hard drive installations and configuring BIOS settings.</w:t>
      </w:r>
    </w:p>
    <w:p w14:paraId="099689FD" w14:textId="199D9AC7" w:rsidR="00946FE8" w:rsidRDefault="00A70159" w:rsidP="00946FE8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>
        <w:t>Verified functionality of store equipment that included network switches/routers, iPads, iPods, workstation computers and ensured clear and concise documentation of said equipment within the company SharePoint.</w:t>
      </w:r>
    </w:p>
    <w:sectPr w:rsidR="00946FE8">
      <w:pgSz w:w="12240" w:h="15840"/>
      <w:pgMar w:top="114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D1112"/>
    <w:multiLevelType w:val="multilevel"/>
    <w:tmpl w:val="49A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D2BD0"/>
    <w:multiLevelType w:val="hybridMultilevel"/>
    <w:tmpl w:val="30A47064"/>
    <w:lvl w:ilvl="0" w:tplc="248C7CFC">
      <w:numFmt w:val="bullet"/>
      <w:lvlText w:val="●"/>
      <w:lvlJc w:val="left"/>
      <w:pPr>
        <w:ind w:left="847" w:hanging="194"/>
      </w:pPr>
      <w:rPr>
        <w:rFonts w:ascii="Arial" w:eastAsia="Arial" w:hAnsi="Arial" w:cs="Arial" w:hint="default"/>
        <w:color w:val="0D0D0D"/>
        <w:w w:val="100"/>
        <w:sz w:val="22"/>
        <w:szCs w:val="22"/>
      </w:rPr>
    </w:lvl>
    <w:lvl w:ilvl="1" w:tplc="35EACE46">
      <w:numFmt w:val="bullet"/>
      <w:lvlText w:val="•"/>
      <w:lvlJc w:val="left"/>
      <w:pPr>
        <w:ind w:left="1776" w:hanging="194"/>
      </w:pPr>
      <w:rPr>
        <w:rFonts w:hint="default"/>
      </w:rPr>
    </w:lvl>
    <w:lvl w:ilvl="2" w:tplc="D334F7E4">
      <w:numFmt w:val="bullet"/>
      <w:lvlText w:val="•"/>
      <w:lvlJc w:val="left"/>
      <w:pPr>
        <w:ind w:left="2712" w:hanging="194"/>
      </w:pPr>
      <w:rPr>
        <w:rFonts w:hint="default"/>
      </w:rPr>
    </w:lvl>
    <w:lvl w:ilvl="3" w:tplc="933028C0">
      <w:numFmt w:val="bullet"/>
      <w:lvlText w:val="•"/>
      <w:lvlJc w:val="left"/>
      <w:pPr>
        <w:ind w:left="3648" w:hanging="194"/>
      </w:pPr>
      <w:rPr>
        <w:rFonts w:hint="default"/>
      </w:rPr>
    </w:lvl>
    <w:lvl w:ilvl="4" w:tplc="C82A9D0E">
      <w:numFmt w:val="bullet"/>
      <w:lvlText w:val="•"/>
      <w:lvlJc w:val="left"/>
      <w:pPr>
        <w:ind w:left="4584" w:hanging="194"/>
      </w:pPr>
      <w:rPr>
        <w:rFonts w:hint="default"/>
      </w:rPr>
    </w:lvl>
    <w:lvl w:ilvl="5" w:tplc="A75E35EC">
      <w:numFmt w:val="bullet"/>
      <w:lvlText w:val="•"/>
      <w:lvlJc w:val="left"/>
      <w:pPr>
        <w:ind w:left="5520" w:hanging="194"/>
      </w:pPr>
      <w:rPr>
        <w:rFonts w:hint="default"/>
      </w:rPr>
    </w:lvl>
    <w:lvl w:ilvl="6" w:tplc="2A6847AE">
      <w:numFmt w:val="bullet"/>
      <w:lvlText w:val="•"/>
      <w:lvlJc w:val="left"/>
      <w:pPr>
        <w:ind w:left="6456" w:hanging="194"/>
      </w:pPr>
      <w:rPr>
        <w:rFonts w:hint="default"/>
      </w:rPr>
    </w:lvl>
    <w:lvl w:ilvl="7" w:tplc="698A3210">
      <w:numFmt w:val="bullet"/>
      <w:lvlText w:val="•"/>
      <w:lvlJc w:val="left"/>
      <w:pPr>
        <w:ind w:left="7392" w:hanging="194"/>
      </w:pPr>
      <w:rPr>
        <w:rFonts w:hint="default"/>
      </w:rPr>
    </w:lvl>
    <w:lvl w:ilvl="8" w:tplc="20EECE56">
      <w:numFmt w:val="bullet"/>
      <w:lvlText w:val="•"/>
      <w:lvlJc w:val="left"/>
      <w:pPr>
        <w:ind w:left="8328" w:hanging="194"/>
      </w:pPr>
      <w:rPr>
        <w:rFonts w:hint="default"/>
      </w:rPr>
    </w:lvl>
  </w:abstractNum>
  <w:abstractNum w:abstractNumId="2" w15:restartNumberingAfterBreak="0">
    <w:nsid w:val="5DE14057"/>
    <w:multiLevelType w:val="hybridMultilevel"/>
    <w:tmpl w:val="0946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65892"/>
    <w:multiLevelType w:val="multilevel"/>
    <w:tmpl w:val="23BAF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31882036">
    <w:abstractNumId w:val="1"/>
  </w:num>
  <w:num w:numId="2" w16cid:durableId="81611580">
    <w:abstractNumId w:val="2"/>
  </w:num>
  <w:num w:numId="3" w16cid:durableId="1523470223">
    <w:abstractNumId w:val="3"/>
  </w:num>
  <w:num w:numId="4" w16cid:durableId="14813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491"/>
    <w:rsid w:val="00095364"/>
    <w:rsid w:val="00116113"/>
    <w:rsid w:val="001961DA"/>
    <w:rsid w:val="00340AFD"/>
    <w:rsid w:val="003836CF"/>
    <w:rsid w:val="00556BFD"/>
    <w:rsid w:val="006134B9"/>
    <w:rsid w:val="00615305"/>
    <w:rsid w:val="00624FE6"/>
    <w:rsid w:val="006E3739"/>
    <w:rsid w:val="007E77B3"/>
    <w:rsid w:val="00826491"/>
    <w:rsid w:val="00866FC9"/>
    <w:rsid w:val="00946FE8"/>
    <w:rsid w:val="00954865"/>
    <w:rsid w:val="00A70159"/>
    <w:rsid w:val="00A722F7"/>
    <w:rsid w:val="00AA1430"/>
    <w:rsid w:val="00CA5463"/>
    <w:rsid w:val="00D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3C61"/>
  <w15:docId w15:val="{140D47B9-C97F-4B4D-8044-E6BC25A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2"/>
      <w:ind w:right="117"/>
      <w:jc w:val="right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0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4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1"/>
      <w:ind w:left="681" w:hanging="195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1">
    <w:name w:val="Table Grid1"/>
    <w:basedOn w:val="TableNormal"/>
    <w:uiPriority w:val="39"/>
    <w:rsid w:val="00615305"/>
    <w:pPr>
      <w:widowControl/>
      <w:autoSpaceDE/>
      <w:autoSpaceDN/>
      <w:contextualSpacing/>
    </w:pPr>
    <w:rPr>
      <w:rFonts w:eastAsia="Calibri" w:cs="Times New Roman"/>
      <w:color w:val="595959"/>
    </w:rPr>
    <w:tblPr>
      <w:tblInd w:w="0" w:type="nil"/>
    </w:tblPr>
  </w:style>
  <w:style w:type="character" w:customStyle="1" w:styleId="Heading3Char">
    <w:name w:val="Heading 3 Char"/>
    <w:basedOn w:val="DefaultParagraphFont"/>
    <w:link w:val="Heading3"/>
    <w:uiPriority w:val="9"/>
    <w:rsid w:val="00AA14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0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ence22er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Spencer</dc:creator>
  <cp:lastModifiedBy>Eric Spencer</cp:lastModifiedBy>
  <cp:revision>12</cp:revision>
  <dcterms:created xsi:type="dcterms:W3CDTF">2021-03-04T00:12:00Z</dcterms:created>
  <dcterms:modified xsi:type="dcterms:W3CDTF">2022-07-07T03:17:00Z</dcterms:modified>
</cp:coreProperties>
</file>