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 - Machine Learning &amp; NLP Specialist</w:t>
      </w:r>
    </w:p>
    <w:p>
      <w:r>
        <w:t>Summary:</w:t>
      </w:r>
    </w:p>
    <w:p>
      <w:r>
        <w:t>Data Scientist and AI Engineer with 4 years of experience specializing in NLP, sentence embeddings, and Python architectures.</w:t>
      </w:r>
    </w:p>
    <w:p>
      <w:r>
        <w:t>Technical Skills:</w:t>
      </w:r>
    </w:p>
    <w:p>
      <w:r>
        <w:t>- Machine Learning / AI: PyTorch, Scikit-learn, HuggingFace, NLP, Sentence-Transformers, Vector DBs</w:t>
      </w:r>
    </w:p>
    <w:p>
      <w:r>
        <w:t>- Backend: Python, FastAPI, REST APIs, SQL, Pandas, NumPy</w:t>
      </w:r>
    </w:p>
    <w:p>
      <w:r>
        <w:t>- Cloud &amp; Infrastructure: Docker, AWS, Git, MLflow</w:t>
      </w:r>
    </w:p>
    <w:p>
      <w:r>
        <w:t>Experience:</w:t>
      </w:r>
    </w:p>
    <w:p>
      <w:r>
        <w:t>Machine Learning Engineer | Cortex Labs (2023 - Present)</w:t>
      </w:r>
    </w:p>
    <w:p>
      <w:r>
        <w:t>- Deployed semantic search and ranking engine using sentence-transformers and FAISS vector index.</w:t>
      </w:r>
    </w:p>
    <w:p>
      <w:r>
        <w:t>- Developed FastAPI wrapper services to serve real-time model predictions with &lt;50ms latency.</w:t>
      </w:r>
    </w:p>
    <w:p>
      <w:r>
        <w:t>- Authored automated evaluation pipelines measuring top-10 ranking accuracy and NDCG.</w:t>
      </w:r>
    </w:p>
    <w:p>
      <w:r>
        <w:t>Data Scientist | Optima Analytics (2021 - 2023)</w:t>
      </w:r>
    </w:p>
    <w:p>
      <w:r>
        <w:t>- Trained classification and regression models in Python using scikit-learn and PyTorch.</w:t>
      </w:r>
    </w:p>
    <w:p>
      <w:r>
        <w:t>Education:</w:t>
      </w:r>
    </w:p>
    <w:p>
      <w:r>
        <w:t>Master of Science in Artificial Intelligence (2021)</w:t>
      </w:r>
    </w:p>
    <w:p>
      <w:r>
        <w:t>Bachelor of Technology in Information Technology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