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7700" w14:textId="1D2F8094" w:rsidR="003B67EE" w:rsidRPr="00FD7ADE" w:rsidRDefault="007E64A1" w:rsidP="00D4661E">
      <w:pPr>
        <w:jc w:val="center"/>
        <w:rPr>
          <w:rFonts w:ascii="Century Gothic" w:hAnsi="Century Gothic"/>
          <w:color w:val="65686C"/>
          <w:sz w:val="360"/>
          <w:szCs w:val="36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7ADE">
        <w:rPr>
          <w:rFonts w:ascii="Century Gothic" w:hAnsi="Century Gothic"/>
          <w:color w:val="65686C"/>
          <w:sz w:val="240"/>
          <w:szCs w:val="2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Mento</w:t>
      </w:r>
      <w:r w:rsidR="00FD7ADE">
        <w:rPr>
          <w:rFonts w:ascii="Century Gothic" w:hAnsi="Century Gothic"/>
          <w:color w:val="65686C"/>
          <w:sz w:val="240"/>
          <w:szCs w:val="2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</w:p>
    <w:p w14:paraId="42731C7B" w14:textId="07DF2D82" w:rsidR="007E64A1" w:rsidRPr="00FD7ADE" w:rsidRDefault="007E64A1" w:rsidP="007E64A1">
      <w:pPr>
        <w:jc w:val="center"/>
        <w:rPr>
          <w:rFonts w:ascii="Bradley Hand" w:hAnsi="Bradley Hand"/>
          <w:color w:val="459E9B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</w:pPr>
      <w:r w:rsidRPr="00FD7ADE">
        <w:rPr>
          <w:rFonts w:ascii="Bradley Hand" w:hAnsi="Bradley Hand"/>
          <w:color w:val="459E9B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  <w:t>X</w:t>
      </w:r>
      <w:bookmarkStart w:id="0" w:name="_GoBack"/>
      <w:bookmarkEnd w:id="0"/>
    </w:p>
    <w:sectPr w:rsidR="007E64A1" w:rsidRPr="00FD7ADE" w:rsidSect="007E6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A1"/>
    <w:rsid w:val="003B67EE"/>
    <w:rsid w:val="00751790"/>
    <w:rsid w:val="007E64A1"/>
    <w:rsid w:val="00D4661E"/>
    <w:rsid w:val="00FD7359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A2DE"/>
  <w15:chartTrackingRefBased/>
  <w15:docId w15:val="{6D5DD4FA-96D8-DD47-826C-F7D79B32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AD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Breon</dc:creator>
  <cp:keywords/>
  <dc:description/>
  <cp:lastModifiedBy>corebros55@gmail.com</cp:lastModifiedBy>
  <cp:revision>3</cp:revision>
  <dcterms:created xsi:type="dcterms:W3CDTF">2019-11-07T16:32:00Z</dcterms:created>
  <dcterms:modified xsi:type="dcterms:W3CDTF">2020-01-21T19:25:00Z</dcterms:modified>
</cp:coreProperties>
</file>