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9DBC4" w14:textId="5F4EE747" w:rsidR="00A66B18" w:rsidRDefault="00C74A06">
      <w:r>
        <w:rPr>
          <w:noProof/>
        </w:rPr>
        <mc:AlternateContent>
          <mc:Choice Requires="wps">
            <w:drawing>
              <wp:anchor distT="0" distB="0" distL="114300" distR="114300" simplePos="0" relativeHeight="251659264" behindDoc="0" locked="0" layoutInCell="1" allowOverlap="1" wp14:anchorId="623BA945" wp14:editId="1B6DCE94">
                <wp:simplePos x="0" y="0"/>
                <wp:positionH relativeFrom="margin">
                  <wp:posOffset>2281555</wp:posOffset>
                </wp:positionH>
                <wp:positionV relativeFrom="paragraph">
                  <wp:posOffset>0</wp:posOffset>
                </wp:positionV>
                <wp:extent cx="3076575" cy="533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76575" cy="53340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79.65pt;margin-top:0;width:242.2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r w:rsidRPr="00C74A06">
        <w:rPr>
          <w:noProof/>
        </w:rPr>
        <mc:AlternateContent>
          <mc:Choice Requires="wpg">
            <w:drawing>
              <wp:anchor distT="0" distB="0" distL="114300" distR="114300" simplePos="0" relativeHeight="251661312" behindDoc="1" locked="0" layoutInCell="1" allowOverlap="1" wp14:anchorId="45E70F7A" wp14:editId="621511B7">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F7D9C" id="Graphic 17" o:spid="_x0000_s1026" alt="Curved accent shapes that collectively build the header design" style="position:absolute;left:0;text-align:left;margin-left:-36pt;margin-top:-36pt;width:649.5pt;height:238.6pt;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p w14:paraId="6629DB34" w14:textId="4A632A05" w:rsidR="00A66B18" w:rsidRDefault="00A66B18" w:rsidP="00E4786A">
      <w:pPr>
        <w:pStyle w:val="Closing"/>
      </w:pPr>
    </w:p>
    <w:p w14:paraId="7D97F9F5" w14:textId="3F90E3D5" w:rsidR="00B55C75" w:rsidRDefault="00C74A06" w:rsidP="00B55C75">
      <w:pPr>
        <w:pStyle w:val="Signature"/>
      </w:pPr>
      <w:r w:rsidRPr="00C74A06">
        <w:rPr>
          <w:noProof/>
        </w:rPr>
        <mc:AlternateContent>
          <mc:Choice Requires="wps">
            <w:drawing>
              <wp:anchor distT="0" distB="0" distL="114300" distR="114300" simplePos="0" relativeHeight="251662336" behindDoc="0" locked="0" layoutInCell="1" allowOverlap="1" wp14:anchorId="3BC8803E" wp14:editId="74F1D97F">
                <wp:simplePos x="0" y="0"/>
                <wp:positionH relativeFrom="margin">
                  <wp:align>left</wp:align>
                </wp:positionH>
                <wp:positionV relativeFrom="paragraph">
                  <wp:posOffset>19685</wp:posOffset>
                </wp:positionV>
                <wp:extent cx="3352800" cy="666750"/>
                <wp:effectExtent l="19050" t="19050" r="47625" b="38100"/>
                <wp:wrapNone/>
                <wp:docPr id="6" name="Text Box 6"/>
                <wp:cNvGraphicFramePr/>
                <a:graphic xmlns:a="http://schemas.openxmlformats.org/drawingml/2006/main">
                  <a:graphicData uri="http://schemas.microsoft.com/office/word/2010/wordprocessingShape">
                    <wps:wsp>
                      <wps:cNvSpPr txBox="1"/>
                      <wps:spPr>
                        <a:xfrm>
                          <a:off x="0" y="0"/>
                          <a:ext cx="3352800" cy="666750"/>
                        </a:xfrm>
                        <a:prstGeom prst="rect">
                          <a:avLst/>
                        </a:prstGeom>
                        <a:noFill/>
                        <a:ln w="57150">
                          <a:solidFill>
                            <a:schemeClr val="bg1"/>
                          </a:solidFill>
                        </a:ln>
                        <a:effectLst>
                          <a:softEdge rad="12700"/>
                        </a:effectLst>
                      </wps:spPr>
                      <wps:txbx>
                        <w:txbxContent>
                          <w:p w14:paraId="014A4280" w14:textId="2BDDAA21" w:rsidR="0096301D" w:rsidRPr="003B7ED7" w:rsidRDefault="00755372" w:rsidP="00C74A06">
                            <w:pPr>
                              <w:ind w:left="0"/>
                              <w:rPr>
                                <w:b/>
                                <w:bCs/>
                                <w:i/>
                                <w:iCs/>
                                <w:color w:val="FFFFFF" w:themeColor="background1"/>
                                <w:sz w:val="52"/>
                                <w:szCs w:val="52"/>
                              </w:rPr>
                            </w:pPr>
                            <w:r>
                              <w:rPr>
                                <w:b/>
                                <w:bCs/>
                                <w:i/>
                                <w:iCs/>
                                <w:color w:val="FFFFFF" w:themeColor="background1"/>
                                <w:sz w:val="52"/>
                                <w:szCs w:val="5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803E" id="Text Box 6" o:spid="_x0000_s1027" type="#_x0000_t202" style="position:absolute;left:0;text-align:left;margin-left:0;margin-top:1.55pt;width:264pt;height:5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" filled="f" strokecolor="white [3212]" strokeweight="4.5pt">
                <v:textbox>
                  <w:txbxContent>
                    <w:p w14:paraId="014A4280" w14:textId="2BDDAA21" w:rsidR="0096301D" w:rsidRPr="003B7ED7" w:rsidRDefault="00755372" w:rsidP="00C74A06">
                      <w:pPr>
                        <w:ind w:left="0"/>
                        <w:rPr>
                          <w:b/>
                          <w:bCs/>
                          <w:i/>
                          <w:iCs/>
                          <w:color w:val="FFFFFF" w:themeColor="background1"/>
                          <w:sz w:val="52"/>
                          <w:szCs w:val="52"/>
                        </w:rPr>
                      </w:pPr>
                      <w:r>
                        <w:rPr>
                          <w:b/>
                          <w:bCs/>
                          <w:i/>
                          <w:iCs/>
                          <w:color w:val="FFFFFF" w:themeColor="background1"/>
                          <w:sz w:val="52"/>
                          <w:szCs w:val="52"/>
                        </w:rPr>
                        <w:t>Blockchain</w:t>
                      </w:r>
                    </w:p>
                  </w:txbxContent>
                </v:textbox>
                <w10:wrap anchorx="margin"/>
              </v:shape>
            </w:pict>
          </mc:Fallback>
        </mc:AlternateContent>
      </w: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12B6B9A4" w14:textId="06FC7504" w:rsidR="00844B29" w:rsidRDefault="00844B29" w:rsidP="00FC4760">
      <w:pPr>
        <w:pStyle w:val="Signature"/>
        <w:ind w:left="0"/>
      </w:pPr>
    </w:p>
    <w:p w14:paraId="1E21C2EB" w14:textId="623346AA" w:rsidR="00844B29" w:rsidRDefault="00755372" w:rsidP="00844B29">
      <w:pPr>
        <w:pStyle w:val="Signature"/>
        <w:ind w:left="0"/>
        <w:jc w:val="center"/>
        <w:rPr>
          <w:i/>
          <w:iCs/>
          <w:color w:val="000000" w:themeColor="text1"/>
          <w:sz w:val="56"/>
          <w:szCs w:val="56"/>
        </w:rPr>
      </w:pPr>
      <w:r>
        <w:rPr>
          <w:i/>
          <w:iCs/>
          <w:color w:val="000000" w:themeColor="text1"/>
          <w:sz w:val="56"/>
          <w:szCs w:val="56"/>
        </w:rPr>
        <w:t>Blockchain</w:t>
      </w:r>
    </w:p>
    <w:p w14:paraId="27C9F20E" w14:textId="77777777" w:rsidR="00727071" w:rsidRPr="00844B29" w:rsidRDefault="00727071" w:rsidP="00844B29">
      <w:pPr>
        <w:pStyle w:val="Signature"/>
        <w:ind w:left="0"/>
        <w:jc w:val="center"/>
        <w:rPr>
          <w:i/>
          <w:iCs/>
          <w:color w:val="000000" w:themeColor="text1"/>
          <w:sz w:val="56"/>
          <w:szCs w:val="56"/>
        </w:rPr>
      </w:pPr>
    </w:p>
    <w:p w14:paraId="5A717477" w14:textId="057421D9" w:rsidR="00C668A1" w:rsidRDefault="00C668A1" w:rsidP="00FC4760">
      <w:pPr>
        <w:pStyle w:val="Signature"/>
        <w:ind w:left="0"/>
      </w:pPr>
    </w:p>
    <w:p w14:paraId="1CB86E55" w14:textId="77777777" w:rsidR="00584DF7" w:rsidRDefault="00584DF7" w:rsidP="00C668A1">
      <w:pPr>
        <w:pStyle w:val="Signature"/>
        <w:pBdr>
          <w:top w:val="single" w:sz="12" w:space="1" w:color="auto"/>
        </w:pBdr>
        <w:ind w:left="0"/>
        <w:rPr>
          <w:rFonts w:ascii="Dubai Medium" w:hAnsi="Dubai Medium" w:cs="Dubai Medium"/>
          <w:i/>
          <w:iCs/>
          <w:color w:val="4389D7" w:themeColor="text2" w:themeTint="99"/>
          <w:sz w:val="36"/>
          <w:szCs w:val="36"/>
        </w:rPr>
      </w:pPr>
    </w:p>
    <w:p w14:paraId="707E6C1B" w14:textId="40719F5C" w:rsidR="0008579B" w:rsidRPr="00810DBE" w:rsidRDefault="00DE418C" w:rsidP="00810DBE">
      <w:pPr>
        <w:pStyle w:val="Signature"/>
        <w:numPr>
          <w:ilvl w:val="0"/>
          <w:numId w:val="32"/>
        </w:numPr>
        <w:rPr>
          <w:b w:val="0"/>
          <w:bCs w:val="0"/>
          <w:color w:val="0D0D0D" w:themeColor="text1" w:themeTint="F2"/>
          <w:sz w:val="28"/>
          <w:szCs w:val="28"/>
        </w:rPr>
      </w:pPr>
      <w:r w:rsidRPr="00DE418C">
        <w:rPr>
          <w:b w:val="0"/>
          <w:bCs w:val="0"/>
          <w:color w:val="0D0D0D" w:themeColor="text1" w:themeTint="F2"/>
          <w:sz w:val="28"/>
          <w:szCs w:val="28"/>
        </w:rPr>
        <w:t>Blockchain technology is a decentralized, distributed ledger system that records transactions across multiple computers in a way that ensures transparency, security, and immutability.</w:t>
      </w:r>
      <w:r w:rsidR="00810DBE">
        <w:rPr>
          <w:b w:val="0"/>
          <w:bCs w:val="0"/>
          <w:color w:val="0D0D0D" w:themeColor="text1" w:themeTint="F2"/>
          <w:sz w:val="28"/>
          <w:szCs w:val="28"/>
        </w:rPr>
        <w:t xml:space="preserve"> </w:t>
      </w:r>
      <w:proofErr w:type="gramStart"/>
      <w:r w:rsidRPr="00810DBE">
        <w:rPr>
          <w:b w:val="0"/>
          <w:bCs w:val="0"/>
          <w:color w:val="0D0D0D" w:themeColor="text1" w:themeTint="F2"/>
          <w:sz w:val="28"/>
          <w:szCs w:val="28"/>
        </w:rPr>
        <w:t>This</w:t>
      </w:r>
      <w:proofErr w:type="gramEnd"/>
      <w:r w:rsidRPr="00810DBE">
        <w:rPr>
          <w:b w:val="0"/>
          <w:bCs w:val="0"/>
          <w:color w:val="0D0D0D" w:themeColor="text1" w:themeTint="F2"/>
          <w:sz w:val="28"/>
          <w:szCs w:val="28"/>
        </w:rPr>
        <w:t xml:space="preserve"> term appeared for the first time in 2008 as</w:t>
      </w:r>
      <w:r w:rsidRPr="00810DBE">
        <w:rPr>
          <w:b w:val="0"/>
          <w:bCs w:val="0"/>
          <w:color w:val="0D0D0D" w:themeColor="text1" w:themeTint="F2"/>
          <w:sz w:val="28"/>
          <w:szCs w:val="28"/>
        </w:rPr>
        <w:t xml:space="preserve"> a paper titled, “Bitcoin: A Peer-to</w:t>
      </w:r>
      <w:r w:rsidR="009642D5" w:rsidRPr="00810DBE">
        <w:rPr>
          <w:b w:val="0"/>
          <w:bCs w:val="0"/>
          <w:color w:val="0D0D0D" w:themeColor="text1" w:themeTint="F2"/>
          <w:sz w:val="28"/>
          <w:szCs w:val="28"/>
        </w:rPr>
        <w:t>-</w:t>
      </w:r>
      <w:r w:rsidRPr="00810DBE">
        <w:rPr>
          <w:b w:val="0"/>
          <w:bCs w:val="0"/>
          <w:color w:val="0D0D0D" w:themeColor="text1" w:themeTint="F2"/>
          <w:sz w:val="28"/>
          <w:szCs w:val="28"/>
        </w:rPr>
        <w:t>Peer Electronic Cash System” . The author(s) laid out the framework for blockchain and detailed methods of</w:t>
      </w:r>
      <w:r w:rsidR="009642D5" w:rsidRPr="00810DBE">
        <w:rPr>
          <w:b w:val="0"/>
          <w:bCs w:val="0"/>
          <w:color w:val="0D0D0D" w:themeColor="text1" w:themeTint="F2"/>
          <w:sz w:val="28"/>
          <w:szCs w:val="28"/>
        </w:rPr>
        <w:t xml:space="preserve"> </w:t>
      </w:r>
      <w:r w:rsidR="009642D5" w:rsidRPr="00810DBE">
        <w:rPr>
          <w:b w:val="0"/>
          <w:bCs w:val="0"/>
          <w:color w:val="0D0D0D" w:themeColor="text1" w:themeTint="F2"/>
          <w:sz w:val="28"/>
          <w:szCs w:val="28"/>
        </w:rPr>
        <w:t>using a peer-to-peer network to generate a financial database.</w:t>
      </w:r>
      <w:r w:rsidR="00810DBE">
        <w:rPr>
          <w:b w:val="0"/>
          <w:bCs w:val="0"/>
          <w:color w:val="0D0D0D" w:themeColor="text1" w:themeTint="F2"/>
          <w:sz w:val="28"/>
          <w:szCs w:val="28"/>
        </w:rPr>
        <w:t xml:space="preserve"> </w:t>
      </w:r>
      <w:proofErr w:type="gramStart"/>
      <w:r w:rsidR="009642D5" w:rsidRPr="00810DBE">
        <w:rPr>
          <w:b w:val="0"/>
          <w:bCs w:val="0"/>
          <w:color w:val="0D0D0D" w:themeColor="text1" w:themeTint="F2"/>
          <w:sz w:val="28"/>
          <w:szCs w:val="28"/>
        </w:rPr>
        <w:t>Since</w:t>
      </w:r>
      <w:proofErr w:type="gramEnd"/>
      <w:r w:rsidR="009642D5" w:rsidRPr="00810DBE">
        <w:rPr>
          <w:b w:val="0"/>
          <w:bCs w:val="0"/>
          <w:color w:val="0D0D0D" w:themeColor="text1" w:themeTint="F2"/>
          <w:sz w:val="28"/>
          <w:szCs w:val="28"/>
        </w:rPr>
        <w:t xml:space="preserve"> then, various programmers, cryptographers, and scientists have worked on this concept of blockchain to produce a cryptocurrency network called the bitcoin. The major design goal and the purpose of the blockchain were to solve two major problems. The first is to solve the double spending problem and second was to eliminate the need of central trusted third party.</w:t>
      </w:r>
      <w:r w:rsidR="00810DBE">
        <w:rPr>
          <w:b w:val="0"/>
          <w:bCs w:val="0"/>
          <w:color w:val="0D0D0D" w:themeColor="text1" w:themeTint="F2"/>
          <w:sz w:val="28"/>
          <w:szCs w:val="28"/>
        </w:rPr>
        <w:t xml:space="preserve"> </w:t>
      </w:r>
      <w:r w:rsidR="0008579B" w:rsidRPr="00810DBE">
        <w:rPr>
          <w:b w:val="0"/>
          <w:bCs w:val="0"/>
          <w:color w:val="0D0D0D" w:themeColor="text1" w:themeTint="F2"/>
          <w:sz w:val="28"/>
          <w:szCs w:val="28"/>
        </w:rPr>
        <w:t>design and structure of a blockchain system, which consists of various components and elements that interact with each other to enable the functionality and features of the system. Blockchain architecture can vary depending on the type, purpose, and characteristics of the blockchain, but some common components are</w:t>
      </w:r>
      <w:r w:rsidR="0008579B" w:rsidRPr="00810DBE">
        <w:rPr>
          <w:b w:val="0"/>
          <w:bCs w:val="0"/>
          <w:color w:val="0D0D0D" w:themeColor="text1" w:themeTint="F2"/>
          <w:sz w:val="28"/>
          <w:szCs w:val="28"/>
        </w:rPr>
        <w:t xml:space="preserve"> </w:t>
      </w:r>
      <w:r w:rsidR="0008579B" w:rsidRPr="00810DBE">
        <w:rPr>
          <w:b w:val="0"/>
          <w:bCs w:val="0"/>
          <w:color w:val="0D0D0D" w:themeColor="text1" w:themeTint="F2"/>
          <w:sz w:val="28"/>
          <w:szCs w:val="28"/>
        </w:rPr>
        <w:t>Node - user or computer within the blockchain architecture (each has an independent copy of the whole blockchain ledger</w:t>
      </w:r>
      <w:proofErr w:type="gramStart"/>
      <w:r w:rsidR="0008579B" w:rsidRPr="00810DBE">
        <w:rPr>
          <w:b w:val="0"/>
          <w:bCs w:val="0"/>
          <w:color w:val="0D0D0D" w:themeColor="text1" w:themeTint="F2"/>
          <w:sz w:val="28"/>
          <w:szCs w:val="28"/>
        </w:rPr>
        <w:t>)</w:t>
      </w:r>
      <w:r w:rsidR="00C057CC" w:rsidRPr="00810DBE">
        <w:rPr>
          <w:b w:val="0"/>
          <w:bCs w:val="0"/>
          <w:color w:val="0D0D0D" w:themeColor="text1" w:themeTint="F2"/>
          <w:sz w:val="28"/>
          <w:szCs w:val="28"/>
        </w:rPr>
        <w:t xml:space="preserve"> ,</w:t>
      </w:r>
      <w:proofErr w:type="gramEnd"/>
      <w:r w:rsidR="00C057CC" w:rsidRPr="00810DBE">
        <w:rPr>
          <w:b w:val="0"/>
          <w:bCs w:val="0"/>
          <w:color w:val="0D0D0D" w:themeColor="text1" w:themeTint="F2"/>
          <w:sz w:val="28"/>
          <w:szCs w:val="28"/>
        </w:rPr>
        <w:t xml:space="preserve"> </w:t>
      </w:r>
      <w:r w:rsidR="00C057CC" w:rsidRPr="00810DBE">
        <w:rPr>
          <w:b w:val="0"/>
          <w:bCs w:val="0"/>
          <w:color w:val="0D0D0D" w:themeColor="text1" w:themeTint="F2"/>
          <w:sz w:val="28"/>
          <w:szCs w:val="28"/>
        </w:rPr>
        <w:t>Blocks</w:t>
      </w:r>
      <w:r w:rsidR="00C057CC" w:rsidRPr="00810DBE">
        <w:rPr>
          <w:b w:val="0"/>
          <w:bCs w:val="0"/>
          <w:color w:val="0D0D0D" w:themeColor="text1" w:themeTint="F2"/>
          <w:sz w:val="28"/>
          <w:szCs w:val="28"/>
        </w:rPr>
        <w:t xml:space="preserve"> </w:t>
      </w:r>
      <w:r w:rsidR="00C057CC" w:rsidRPr="00810DBE">
        <w:rPr>
          <w:b w:val="0"/>
          <w:bCs w:val="0"/>
          <w:color w:val="0D0D0D" w:themeColor="text1" w:themeTint="F2"/>
          <w:sz w:val="28"/>
          <w:szCs w:val="28"/>
        </w:rPr>
        <w:t xml:space="preserve">These are the data structures that store a set of transactions that have been validated and verified by the nodes. Each block contains a header and a body. The header contains metadata, </w:t>
      </w:r>
      <w:r w:rsidR="00C057CC" w:rsidRPr="00810DBE">
        <w:rPr>
          <w:b w:val="0"/>
          <w:bCs w:val="0"/>
          <w:color w:val="0D0D0D" w:themeColor="text1" w:themeTint="F2"/>
          <w:sz w:val="28"/>
          <w:szCs w:val="28"/>
        </w:rPr>
        <w:lastRenderedPageBreak/>
        <w:t>such as the hash of the previous block, the timestamp, the nonce, and the Merkle root. The body contains the actual transactions and their details</w:t>
      </w:r>
      <w:r w:rsidR="00C057CC" w:rsidRPr="00810DBE">
        <w:rPr>
          <w:b w:val="0"/>
          <w:bCs w:val="0"/>
          <w:color w:val="0D0D0D" w:themeColor="text1" w:themeTint="F2"/>
          <w:sz w:val="28"/>
          <w:szCs w:val="28"/>
        </w:rPr>
        <w:t xml:space="preserve">, </w:t>
      </w:r>
      <w:r w:rsidR="00C057CC" w:rsidRPr="00810DBE">
        <w:rPr>
          <w:b w:val="0"/>
          <w:bCs w:val="0"/>
          <w:color w:val="0D0D0D" w:themeColor="text1" w:themeTint="F2"/>
          <w:sz w:val="28"/>
          <w:szCs w:val="28"/>
        </w:rPr>
        <w:t>Transaction - smallest building block of a blockchain system (records, information, etc.) that serves as the purpose of blockchain</w:t>
      </w:r>
      <w:r w:rsidR="00C057CC" w:rsidRPr="00810DBE">
        <w:rPr>
          <w:b w:val="0"/>
          <w:bCs w:val="0"/>
          <w:color w:val="0D0D0D" w:themeColor="text1" w:themeTint="F2"/>
          <w:sz w:val="28"/>
          <w:szCs w:val="28"/>
        </w:rPr>
        <w:t xml:space="preserve">, </w:t>
      </w:r>
      <w:r w:rsidR="00C057CC" w:rsidRPr="00810DBE">
        <w:rPr>
          <w:b w:val="0"/>
          <w:bCs w:val="0"/>
          <w:color w:val="0D0D0D" w:themeColor="text1" w:themeTint="F2"/>
          <w:sz w:val="28"/>
          <w:szCs w:val="28"/>
        </w:rPr>
        <w:t xml:space="preserve">Chain - a sequence of blocks in a specific </w:t>
      </w:r>
      <w:proofErr w:type="gramStart"/>
      <w:r w:rsidR="00C057CC" w:rsidRPr="00810DBE">
        <w:rPr>
          <w:b w:val="0"/>
          <w:bCs w:val="0"/>
          <w:color w:val="0D0D0D" w:themeColor="text1" w:themeTint="F2"/>
          <w:sz w:val="28"/>
          <w:szCs w:val="28"/>
        </w:rPr>
        <w:t>order</w:t>
      </w:r>
      <w:r w:rsidR="00C057CC" w:rsidRPr="00810DBE">
        <w:rPr>
          <w:b w:val="0"/>
          <w:bCs w:val="0"/>
          <w:color w:val="0D0D0D" w:themeColor="text1" w:themeTint="F2"/>
          <w:sz w:val="28"/>
          <w:szCs w:val="28"/>
        </w:rPr>
        <w:t xml:space="preserve"> ,</w:t>
      </w:r>
      <w:r w:rsidR="00C057CC" w:rsidRPr="00810DBE">
        <w:rPr>
          <w:b w:val="0"/>
          <w:bCs w:val="0"/>
          <w:color w:val="0D0D0D" w:themeColor="text1" w:themeTint="F2"/>
          <w:sz w:val="28"/>
          <w:szCs w:val="28"/>
        </w:rPr>
        <w:t>Miners</w:t>
      </w:r>
      <w:proofErr w:type="gramEnd"/>
      <w:r w:rsidR="00C057CC" w:rsidRPr="00810DBE">
        <w:rPr>
          <w:b w:val="0"/>
          <w:bCs w:val="0"/>
          <w:color w:val="0D0D0D" w:themeColor="text1" w:themeTint="F2"/>
          <w:sz w:val="28"/>
          <w:szCs w:val="28"/>
        </w:rPr>
        <w:t xml:space="preserve"> - specific nodes which perform the block verification process before adding anything to the blockchain structure</w:t>
      </w:r>
      <w:r w:rsidR="00C057CC" w:rsidRPr="00810DBE">
        <w:rPr>
          <w:b w:val="0"/>
          <w:bCs w:val="0"/>
          <w:color w:val="0D0D0D" w:themeColor="text1" w:themeTint="F2"/>
          <w:sz w:val="28"/>
          <w:szCs w:val="28"/>
        </w:rPr>
        <w:t xml:space="preserve">, </w:t>
      </w:r>
      <w:r w:rsidR="00C057CC" w:rsidRPr="00810DBE">
        <w:rPr>
          <w:b w:val="0"/>
          <w:bCs w:val="0"/>
          <w:color w:val="0D0D0D" w:themeColor="text1" w:themeTint="F2"/>
          <w:sz w:val="28"/>
          <w:szCs w:val="28"/>
        </w:rPr>
        <w:t>Consensus (consensus protocol) - a set of rules and arrangements to carry out blockchain operations</w:t>
      </w:r>
    </w:p>
    <w:p w14:paraId="2A367473" w14:textId="77777777" w:rsidR="00C057CC" w:rsidRDefault="00C057CC" w:rsidP="00C057CC">
      <w:pPr>
        <w:pStyle w:val="Signature"/>
        <w:ind w:left="1440"/>
        <w:rPr>
          <w:b w:val="0"/>
          <w:bCs w:val="0"/>
          <w:color w:val="0D0D0D" w:themeColor="text1" w:themeTint="F2"/>
          <w:sz w:val="28"/>
          <w:szCs w:val="28"/>
        </w:rPr>
      </w:pPr>
    </w:p>
    <w:p w14:paraId="2FD8E527" w14:textId="6C1649B6" w:rsidR="00434AF0" w:rsidRPr="00064987" w:rsidRDefault="00C057CC" w:rsidP="00434AF0">
      <w:pPr>
        <w:pStyle w:val="Signature"/>
        <w:ind w:left="1440"/>
        <w:rPr>
          <w:b w:val="0"/>
          <w:bCs w:val="0"/>
          <w:color w:val="0D0D0D" w:themeColor="text1" w:themeTint="F2"/>
          <w:sz w:val="28"/>
          <w:szCs w:val="28"/>
        </w:rPr>
      </w:pPr>
      <w:r w:rsidRPr="00FB6B3F">
        <w:rPr>
          <w:b w:val="0"/>
          <w:bCs w:val="0"/>
          <w:color w:val="0D0D0D" w:themeColor="text1" w:themeTint="F2"/>
          <w:sz w:val="28"/>
          <w:szCs w:val="28"/>
        </w:rPr>
        <w:t>At the core of blockchain technology lies the concept of "blocks." Data is organized into these interconnected blocks, with each block containing a set of data and a unique identifier known as a hash. These blocks are then linked together in chronological order, forming what we call a "blockchain."</w:t>
      </w:r>
      <w:r w:rsidR="00434AF0">
        <w:rPr>
          <w:b w:val="0"/>
          <w:bCs w:val="0"/>
          <w:color w:val="0D0D0D" w:themeColor="text1" w:themeTint="F2"/>
          <w:sz w:val="28"/>
          <w:szCs w:val="28"/>
        </w:rPr>
        <w:t xml:space="preserve"> </w:t>
      </w:r>
      <w:proofErr w:type="gramStart"/>
      <w:r w:rsidR="00434AF0">
        <w:rPr>
          <w:b w:val="0"/>
          <w:bCs w:val="0"/>
          <w:color w:val="0D0D0D" w:themeColor="text1" w:themeTint="F2"/>
          <w:sz w:val="28"/>
          <w:szCs w:val="28"/>
        </w:rPr>
        <w:t>,</w:t>
      </w:r>
      <w:r w:rsidR="00434AF0" w:rsidRPr="00434AF0">
        <w:rPr>
          <w:b w:val="0"/>
          <w:bCs w:val="0"/>
          <w:color w:val="0D0D0D" w:themeColor="text1" w:themeTint="F2"/>
          <w:sz w:val="28"/>
          <w:szCs w:val="28"/>
        </w:rPr>
        <w:t>The</w:t>
      </w:r>
      <w:proofErr w:type="gramEnd"/>
      <w:r w:rsidR="00434AF0" w:rsidRPr="00434AF0">
        <w:rPr>
          <w:b w:val="0"/>
          <w:bCs w:val="0"/>
          <w:color w:val="0D0D0D" w:themeColor="text1" w:themeTint="F2"/>
          <w:sz w:val="28"/>
          <w:szCs w:val="28"/>
        </w:rPr>
        <w:t xml:space="preserve"> hash is dependent on the contents of a block. The slightest change of the contents can drastically change the hash. Because of this dependency property and the fact that the blockchain is distributed, it makes it difficult to hack. This is because if someone were to change the contents of a block for their own favor, it would change the hash and the block in front of it wouldn’t match the same hash. This way, the blockchain can easily recognize changes</w:t>
      </w:r>
    </w:p>
    <w:p w14:paraId="7FA64C7A" w14:textId="77777777" w:rsidR="00C057CC" w:rsidRPr="00064987" w:rsidRDefault="00C057CC" w:rsidP="00C057CC">
      <w:pPr>
        <w:pStyle w:val="Signature"/>
        <w:ind w:left="1440"/>
        <w:rPr>
          <w:b w:val="0"/>
          <w:bCs w:val="0"/>
          <w:color w:val="0D0D0D" w:themeColor="text1" w:themeTint="F2"/>
          <w:sz w:val="28"/>
          <w:szCs w:val="28"/>
        </w:rPr>
      </w:pPr>
    </w:p>
    <w:p w14:paraId="29D0D204" w14:textId="77777777" w:rsidR="00C057CC" w:rsidRDefault="00C057CC" w:rsidP="00C057CC">
      <w:pPr>
        <w:pStyle w:val="Signature"/>
        <w:ind w:left="1440"/>
        <w:rPr>
          <w:b w:val="0"/>
          <w:bCs w:val="0"/>
          <w:color w:val="0D0D0D" w:themeColor="text1" w:themeTint="F2"/>
          <w:sz w:val="28"/>
          <w:szCs w:val="28"/>
        </w:rPr>
      </w:pPr>
      <w:r w:rsidRPr="00064987">
        <w:rPr>
          <w:b w:val="0"/>
          <w:bCs w:val="0"/>
          <w:color w:val="0D0D0D" w:themeColor="text1" w:themeTint="F2"/>
          <w:sz w:val="28"/>
          <w:szCs w:val="28"/>
        </w:rPr>
        <w:t>Decentralization is one of the defining features of blockchain. Unlike traditional systems, there's no central authority controlling the network. Instead, transactions and data are validated and recorded by multiple participants, often referred to as nodes, within the network. This decentralized nature not only enhances security but also eliminates the need for intermediaries, thereby reducing the risk of fraud and manipulation.</w:t>
      </w:r>
    </w:p>
    <w:p w14:paraId="4B15BA4B" w14:textId="77777777" w:rsidR="00C057CC" w:rsidRPr="00064987" w:rsidRDefault="00C057CC" w:rsidP="00C057CC">
      <w:pPr>
        <w:pStyle w:val="Signature"/>
        <w:ind w:left="1440"/>
        <w:rPr>
          <w:b w:val="0"/>
          <w:bCs w:val="0"/>
          <w:color w:val="0D0D0D" w:themeColor="text1" w:themeTint="F2"/>
          <w:sz w:val="28"/>
          <w:szCs w:val="28"/>
        </w:rPr>
      </w:pPr>
    </w:p>
    <w:p w14:paraId="1B98BD18" w14:textId="77777777" w:rsidR="00C057CC" w:rsidRDefault="00C057CC" w:rsidP="00C057CC">
      <w:pPr>
        <w:pStyle w:val="Signature"/>
        <w:ind w:left="1440"/>
        <w:rPr>
          <w:b w:val="0"/>
          <w:bCs w:val="0"/>
          <w:color w:val="0D0D0D" w:themeColor="text1" w:themeTint="F2"/>
          <w:sz w:val="28"/>
          <w:szCs w:val="28"/>
        </w:rPr>
      </w:pPr>
      <w:r w:rsidRPr="00064987">
        <w:rPr>
          <w:b w:val="0"/>
          <w:bCs w:val="0"/>
          <w:color w:val="0D0D0D" w:themeColor="text1" w:themeTint="F2"/>
          <w:sz w:val="28"/>
          <w:szCs w:val="28"/>
        </w:rPr>
        <w:t>The applications of blockchain extend far beyond cryptocurrencies like Bitcoin. It has the potential to revolutionize various industries such as finance, supply chain management, healthcare, and more. By streamlining processes, enhancing transparency, and ensuring the integrity of data transactions,</w:t>
      </w:r>
    </w:p>
    <w:p w14:paraId="4FBD9DC5" w14:textId="77777777" w:rsidR="00C057CC" w:rsidRDefault="00C057CC" w:rsidP="00C057CC">
      <w:pPr>
        <w:pStyle w:val="Signature"/>
        <w:ind w:left="1440"/>
        <w:rPr>
          <w:b w:val="0"/>
          <w:bCs w:val="0"/>
          <w:color w:val="0D0D0D" w:themeColor="text1" w:themeTint="F2"/>
          <w:sz w:val="28"/>
          <w:szCs w:val="28"/>
        </w:rPr>
      </w:pPr>
    </w:p>
    <w:p w14:paraId="350E087E" w14:textId="77777777" w:rsidR="00810DBE" w:rsidRPr="00810DBE" w:rsidRDefault="00810DBE" w:rsidP="00810DBE">
      <w:pPr>
        <w:pStyle w:val="Signature"/>
        <w:ind w:left="1440"/>
        <w:rPr>
          <w:b w:val="0"/>
          <w:bCs w:val="0"/>
          <w:color w:val="0D0D0D" w:themeColor="text1" w:themeTint="F2"/>
          <w:sz w:val="28"/>
          <w:szCs w:val="28"/>
        </w:rPr>
      </w:pPr>
      <w:r>
        <w:rPr>
          <w:b w:val="0"/>
          <w:bCs w:val="0"/>
          <w:color w:val="0D0D0D" w:themeColor="text1" w:themeTint="F2"/>
          <w:sz w:val="28"/>
          <w:szCs w:val="28"/>
        </w:rPr>
        <w:t xml:space="preserve">There are two </w:t>
      </w:r>
      <w:proofErr w:type="gramStart"/>
      <w:r>
        <w:rPr>
          <w:b w:val="0"/>
          <w:bCs w:val="0"/>
          <w:color w:val="0D0D0D" w:themeColor="text1" w:themeTint="F2"/>
          <w:sz w:val="28"/>
          <w:szCs w:val="28"/>
        </w:rPr>
        <w:t>type</w:t>
      </w:r>
      <w:proofErr w:type="gramEnd"/>
      <w:r>
        <w:rPr>
          <w:b w:val="0"/>
          <w:bCs w:val="0"/>
          <w:color w:val="0D0D0D" w:themeColor="text1" w:themeTint="F2"/>
          <w:sz w:val="28"/>
          <w:szCs w:val="28"/>
        </w:rPr>
        <w:t xml:space="preserve"> of blockchain: public blockchain network </w:t>
      </w:r>
      <w:r w:rsidRPr="00810DBE">
        <w:rPr>
          <w:b w:val="0"/>
          <w:bCs w:val="0"/>
          <w:color w:val="0D0D0D" w:themeColor="text1" w:themeTint="F2"/>
          <w:sz w:val="28"/>
          <w:szCs w:val="28"/>
        </w:rPr>
        <w:t xml:space="preserve">public </w:t>
      </w:r>
    </w:p>
    <w:p w14:paraId="38594965" w14:textId="54617863" w:rsidR="00810DBE" w:rsidRDefault="00810DBE" w:rsidP="00810DBE">
      <w:pPr>
        <w:pStyle w:val="Signature"/>
        <w:ind w:left="1440"/>
        <w:rPr>
          <w:b w:val="0"/>
          <w:bCs w:val="0"/>
          <w:color w:val="0D0D0D" w:themeColor="text1" w:themeTint="F2"/>
          <w:sz w:val="28"/>
          <w:szCs w:val="28"/>
        </w:rPr>
      </w:pPr>
      <w:r w:rsidRPr="00810DBE">
        <w:rPr>
          <w:b w:val="0"/>
          <w:bCs w:val="0"/>
          <w:color w:val="0D0D0D" w:themeColor="text1" w:themeTint="F2"/>
          <w:sz w:val="28"/>
          <w:szCs w:val="28"/>
        </w:rPr>
        <w:t>blockchains are not owned by anyone. They are open to the public, and anyone can participate as a node in the decision-making process. Users</w:t>
      </w:r>
    </w:p>
    <w:p w14:paraId="33D00728" w14:textId="0079238E" w:rsidR="00810DBE" w:rsidRPr="00810DBE" w:rsidRDefault="00810DBE" w:rsidP="00810DBE">
      <w:pPr>
        <w:pStyle w:val="Signature"/>
        <w:ind w:left="1440"/>
        <w:rPr>
          <w:b w:val="0"/>
          <w:bCs w:val="0"/>
          <w:color w:val="0D0D0D" w:themeColor="text1" w:themeTint="F2"/>
          <w:sz w:val="28"/>
          <w:szCs w:val="28"/>
        </w:rPr>
      </w:pPr>
      <w:r w:rsidRPr="00810DBE">
        <w:rPr>
          <w:b w:val="0"/>
          <w:bCs w:val="0"/>
          <w:color w:val="0D0D0D" w:themeColor="text1" w:themeTint="F2"/>
          <w:sz w:val="28"/>
          <w:szCs w:val="28"/>
        </w:rPr>
        <w:t xml:space="preserve">may or may not be rewarded for their </w:t>
      </w:r>
      <w:proofErr w:type="gramStart"/>
      <w:r w:rsidRPr="00810DBE">
        <w:rPr>
          <w:b w:val="0"/>
          <w:bCs w:val="0"/>
          <w:color w:val="0D0D0D" w:themeColor="text1" w:themeTint="F2"/>
          <w:sz w:val="28"/>
          <w:szCs w:val="28"/>
        </w:rPr>
        <w:t>participation</w:t>
      </w:r>
      <w:r>
        <w:rPr>
          <w:b w:val="0"/>
          <w:bCs w:val="0"/>
          <w:color w:val="0D0D0D" w:themeColor="text1" w:themeTint="F2"/>
          <w:sz w:val="28"/>
          <w:szCs w:val="28"/>
        </w:rPr>
        <w:t xml:space="preserve"> ,</w:t>
      </w:r>
      <w:proofErr w:type="gramEnd"/>
      <w:r>
        <w:rPr>
          <w:b w:val="0"/>
          <w:bCs w:val="0"/>
          <w:color w:val="0D0D0D" w:themeColor="text1" w:themeTint="F2"/>
          <w:sz w:val="28"/>
          <w:szCs w:val="28"/>
        </w:rPr>
        <w:t xml:space="preserve"> private blockchain network </w:t>
      </w:r>
      <w:r w:rsidRPr="00810DBE">
        <w:rPr>
          <w:b w:val="0"/>
          <w:bCs w:val="0"/>
          <w:color w:val="0D0D0D" w:themeColor="text1" w:themeTint="F2"/>
          <w:sz w:val="28"/>
          <w:szCs w:val="28"/>
        </w:rPr>
        <w:t xml:space="preserve">Private blockchains operate on closed networks and have access restrictions, they tend to work well for private businesses and </w:t>
      </w:r>
    </w:p>
    <w:p w14:paraId="29EB189B" w14:textId="62C95236" w:rsidR="00810DBE" w:rsidRPr="007975C3" w:rsidRDefault="00810DBE" w:rsidP="00810DBE">
      <w:pPr>
        <w:pStyle w:val="Signature"/>
        <w:ind w:left="1440"/>
        <w:rPr>
          <w:b w:val="0"/>
          <w:bCs w:val="0"/>
          <w:color w:val="0D0D0D" w:themeColor="text1" w:themeTint="F2"/>
          <w:sz w:val="28"/>
          <w:szCs w:val="28"/>
        </w:rPr>
      </w:pPr>
      <w:r w:rsidRPr="00810DBE">
        <w:rPr>
          <w:b w:val="0"/>
          <w:bCs w:val="0"/>
          <w:color w:val="0D0D0D" w:themeColor="text1" w:themeTint="F2"/>
          <w:sz w:val="28"/>
          <w:szCs w:val="28"/>
        </w:rPr>
        <w:lastRenderedPageBreak/>
        <w:t>organizations. Companies can use private blockchains to customize their accessibility and authorization preferences, and other important security options. Only one authority manages a private blockchain network.</w:t>
      </w:r>
    </w:p>
    <w:sectPr w:rsidR="00810DBE" w:rsidRPr="007975C3" w:rsidSect="003C078B">
      <w:headerReference w:type="default" r:id="rId11"/>
      <w:footerReference w:type="default" r:id="rId12"/>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40CE8" w14:textId="77777777" w:rsidR="003C078B" w:rsidRDefault="003C078B" w:rsidP="00A66B18">
      <w:pPr>
        <w:spacing w:before="0" w:after="0"/>
      </w:pPr>
      <w:r>
        <w:separator/>
      </w:r>
    </w:p>
  </w:endnote>
  <w:endnote w:type="continuationSeparator" w:id="0">
    <w:p w14:paraId="52A9811A" w14:textId="77777777" w:rsidR="003C078B" w:rsidRDefault="003C078B"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DecoType Naskh Variants">
    <w:panose1 w:val="02010400000000000000"/>
    <w:charset w:val="B2"/>
    <w:family w:val="auto"/>
    <w:pitch w:val="variable"/>
    <w:sig w:usb0="00002001" w:usb1="80000000" w:usb2="00000008" w:usb3="00000000" w:csb0="00000040" w:csb1="00000000"/>
  </w:font>
  <w:font w:name="Dubai Medium">
    <w:altName w:val="Dubai Medium"/>
    <w:panose1 w:val="020B0603030403030204"/>
    <w:charset w:val="00"/>
    <w:family w:val="swiss"/>
    <w:pitch w:val="variable"/>
    <w:sig w:usb0="80002067" w:usb1="80000000" w:usb2="00000008" w:usb3="00000000" w:csb0="00000041"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6B898" w14:textId="566EAA8A" w:rsidR="0096301D" w:rsidRPr="006260F6" w:rsidRDefault="00CE5F5A" w:rsidP="006260F6">
    <w:pPr>
      <w:pStyle w:val="Signature"/>
      <w:rPr>
        <w:rFonts w:ascii="Edwardian Script ITC" w:hAnsi="Edwardian Script ITC"/>
        <w:i/>
        <w:iCs/>
        <w:color w:val="17406D" w:themeColor="text2"/>
        <w:sz w:val="32"/>
        <w:szCs w:val="32"/>
      </w:rPr>
    </w:pPr>
    <w:r>
      <w:rPr>
        <w:rFonts w:ascii="Edwardian Script ITC" w:hAnsi="Edwardian Script ITC"/>
        <w:i/>
        <w:iCs/>
        <w:color w:val="17406D" w:themeColor="text2"/>
        <w:sz w:val="32"/>
        <w:szCs w:val="32"/>
      </w:rPr>
      <w:t>Ahmed Abdulhameed</w:t>
    </w:r>
    <w:r w:rsidR="00601FEF">
      <w:rPr>
        <w:rFonts w:ascii="Edwardian Script ITC" w:hAnsi="Edwardian Script ITC"/>
        <w:i/>
        <w:iCs/>
        <w:color w:val="17406D" w:themeColor="text2"/>
        <w:sz w:val="32"/>
        <w:szCs w:val="32"/>
      </w:rPr>
      <w:t xml:space="preserve"> Qahtan</w:t>
    </w:r>
  </w:p>
  <w:p w14:paraId="5C616FD4" w14:textId="77777777" w:rsidR="0096301D" w:rsidRDefault="0096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1D391" w14:textId="77777777" w:rsidR="003C078B" w:rsidRDefault="003C078B" w:rsidP="00A66B18">
      <w:pPr>
        <w:spacing w:before="0" w:after="0"/>
      </w:pPr>
      <w:r>
        <w:separator/>
      </w:r>
    </w:p>
  </w:footnote>
  <w:footnote w:type="continuationSeparator" w:id="0">
    <w:p w14:paraId="3658C72A" w14:textId="77777777" w:rsidR="003C078B" w:rsidRDefault="003C078B"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724E5" w14:textId="4CCA2069" w:rsidR="0096301D" w:rsidRDefault="0096301D">
    <w:pPr>
      <w:pStyle w:val="Header"/>
    </w:pPr>
    <w:r>
      <w:rPr>
        <w:noProof/>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8"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9"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FCB"/>
    <w:multiLevelType w:val="hybridMultilevel"/>
    <w:tmpl w:val="436AB4AE"/>
    <w:lvl w:ilvl="0" w:tplc="6C72D1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96562"/>
    <w:multiLevelType w:val="hybridMultilevel"/>
    <w:tmpl w:val="8B50241A"/>
    <w:lvl w:ilvl="0" w:tplc="D4FC4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6"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7" w15:restartNumberingAfterBreak="0">
    <w:nsid w:val="1B776D6E"/>
    <w:multiLevelType w:val="hybridMultilevel"/>
    <w:tmpl w:val="A906E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10"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066DA"/>
    <w:multiLevelType w:val="hybridMultilevel"/>
    <w:tmpl w:val="5846EBCC"/>
    <w:lvl w:ilvl="0" w:tplc="11A0A1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762865"/>
    <w:multiLevelType w:val="hybridMultilevel"/>
    <w:tmpl w:val="8872E420"/>
    <w:lvl w:ilvl="0" w:tplc="BD84F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34876"/>
    <w:multiLevelType w:val="hybridMultilevel"/>
    <w:tmpl w:val="1DF2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D71189"/>
    <w:multiLevelType w:val="hybridMultilevel"/>
    <w:tmpl w:val="FAFADEAE"/>
    <w:lvl w:ilvl="0" w:tplc="7E50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DFB51F4"/>
    <w:multiLevelType w:val="hybridMultilevel"/>
    <w:tmpl w:val="1E96E038"/>
    <w:lvl w:ilvl="0" w:tplc="A59A8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F32BB7"/>
    <w:multiLevelType w:val="hybridMultilevel"/>
    <w:tmpl w:val="94D06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4" w15:restartNumberingAfterBreak="0">
    <w:nsid w:val="66DC5431"/>
    <w:multiLevelType w:val="multilevel"/>
    <w:tmpl w:val="2D0A543E"/>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6" w15:restartNumberingAfterBreak="0">
    <w:nsid w:val="6C32081A"/>
    <w:multiLevelType w:val="multilevel"/>
    <w:tmpl w:val="0A5822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6ED478CC"/>
    <w:multiLevelType w:val="hybridMultilevel"/>
    <w:tmpl w:val="BE705864"/>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73E03019"/>
    <w:multiLevelType w:val="multilevel"/>
    <w:tmpl w:val="3EC0AFCA"/>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1" w15:restartNumberingAfterBreak="0">
    <w:nsid w:val="7F3E35FB"/>
    <w:multiLevelType w:val="hybridMultilevel"/>
    <w:tmpl w:val="38CE97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3471641">
    <w:abstractNumId w:val="10"/>
  </w:num>
  <w:num w:numId="2" w16cid:durableId="1579514045">
    <w:abstractNumId w:val="22"/>
  </w:num>
  <w:num w:numId="3" w16cid:durableId="843594880">
    <w:abstractNumId w:val="11"/>
  </w:num>
  <w:num w:numId="4" w16cid:durableId="549192952">
    <w:abstractNumId w:val="20"/>
  </w:num>
  <w:num w:numId="5" w16cid:durableId="196233984">
    <w:abstractNumId w:val="1"/>
  </w:num>
  <w:num w:numId="6" w16cid:durableId="42407571">
    <w:abstractNumId w:val="13"/>
  </w:num>
  <w:num w:numId="7" w16cid:durableId="790393812">
    <w:abstractNumId w:val="16"/>
  </w:num>
  <w:num w:numId="8" w16cid:durableId="1911689211">
    <w:abstractNumId w:val="23"/>
  </w:num>
  <w:num w:numId="9" w16cid:durableId="1747148734">
    <w:abstractNumId w:val="9"/>
  </w:num>
  <w:num w:numId="10" w16cid:durableId="407578617">
    <w:abstractNumId w:val="5"/>
  </w:num>
  <w:num w:numId="11" w16cid:durableId="930354204">
    <w:abstractNumId w:val="25"/>
  </w:num>
  <w:num w:numId="12" w16cid:durableId="1792360315">
    <w:abstractNumId w:val="30"/>
  </w:num>
  <w:num w:numId="13" w16cid:durableId="564874553">
    <w:abstractNumId w:val="0"/>
  </w:num>
  <w:num w:numId="14" w16cid:durableId="1070350528">
    <w:abstractNumId w:val="6"/>
    <w:lvlOverride w:ilvl="0">
      <w:startOverride w:val="1"/>
    </w:lvlOverride>
  </w:num>
  <w:num w:numId="15" w16cid:durableId="725421371">
    <w:abstractNumId w:val="6"/>
    <w:lvlOverride w:ilvl="0">
      <w:startOverride w:val="2"/>
    </w:lvlOverride>
  </w:num>
  <w:num w:numId="16" w16cid:durableId="779105785">
    <w:abstractNumId w:val="6"/>
    <w:lvlOverride w:ilvl="0">
      <w:startOverride w:val="3"/>
    </w:lvlOverride>
  </w:num>
  <w:num w:numId="17" w16cid:durableId="248931021">
    <w:abstractNumId w:val="6"/>
    <w:lvlOverride w:ilvl="0">
      <w:startOverride w:val="4"/>
    </w:lvlOverride>
  </w:num>
  <w:num w:numId="18" w16cid:durableId="1838112715">
    <w:abstractNumId w:val="6"/>
    <w:lvlOverride w:ilvl="0">
      <w:startOverride w:val="5"/>
    </w:lvlOverride>
  </w:num>
  <w:num w:numId="19" w16cid:durableId="1050153270">
    <w:abstractNumId w:val="2"/>
  </w:num>
  <w:num w:numId="20" w16cid:durableId="1484464928">
    <w:abstractNumId w:val="29"/>
  </w:num>
  <w:num w:numId="21" w16cid:durableId="771629620">
    <w:abstractNumId w:val="8"/>
  </w:num>
  <w:num w:numId="22" w16cid:durableId="470485624">
    <w:abstractNumId w:val="4"/>
  </w:num>
  <w:num w:numId="23" w16cid:durableId="987855354">
    <w:abstractNumId w:val="26"/>
  </w:num>
  <w:num w:numId="24" w16cid:durableId="736319657">
    <w:abstractNumId w:val="24"/>
  </w:num>
  <w:num w:numId="25" w16cid:durableId="152532878">
    <w:abstractNumId w:val="28"/>
  </w:num>
  <w:num w:numId="26" w16cid:durableId="377245224">
    <w:abstractNumId w:val="17"/>
  </w:num>
  <w:num w:numId="27" w16cid:durableId="948851298">
    <w:abstractNumId w:val="21"/>
  </w:num>
  <w:num w:numId="28" w16cid:durableId="1473254054">
    <w:abstractNumId w:val="7"/>
  </w:num>
  <w:num w:numId="29" w16cid:durableId="83382455">
    <w:abstractNumId w:val="18"/>
  </w:num>
  <w:num w:numId="30" w16cid:durableId="42215512">
    <w:abstractNumId w:val="31"/>
  </w:num>
  <w:num w:numId="31" w16cid:durableId="178735601">
    <w:abstractNumId w:val="27"/>
  </w:num>
  <w:num w:numId="32" w16cid:durableId="302389100">
    <w:abstractNumId w:val="15"/>
  </w:num>
  <w:num w:numId="33" w16cid:durableId="319426317">
    <w:abstractNumId w:val="12"/>
  </w:num>
  <w:num w:numId="34" w16cid:durableId="545021023">
    <w:abstractNumId w:val="3"/>
  </w:num>
  <w:num w:numId="35" w16cid:durableId="1021781910">
    <w:abstractNumId w:val="19"/>
  </w:num>
  <w:num w:numId="36" w16cid:durableId="1930850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75"/>
    <w:rsid w:val="00032AAD"/>
    <w:rsid w:val="00051E0E"/>
    <w:rsid w:val="00064987"/>
    <w:rsid w:val="00071B52"/>
    <w:rsid w:val="00083BAA"/>
    <w:rsid w:val="0008579B"/>
    <w:rsid w:val="0010680C"/>
    <w:rsid w:val="00152B0B"/>
    <w:rsid w:val="00154B0A"/>
    <w:rsid w:val="001766D6"/>
    <w:rsid w:val="00192419"/>
    <w:rsid w:val="001C270D"/>
    <w:rsid w:val="001D5D20"/>
    <w:rsid w:val="001E11C9"/>
    <w:rsid w:val="001E2320"/>
    <w:rsid w:val="00214E28"/>
    <w:rsid w:val="00231009"/>
    <w:rsid w:val="002515DD"/>
    <w:rsid w:val="0025756B"/>
    <w:rsid w:val="00257FE2"/>
    <w:rsid w:val="0026253A"/>
    <w:rsid w:val="00314881"/>
    <w:rsid w:val="00323AE1"/>
    <w:rsid w:val="00333D03"/>
    <w:rsid w:val="00352B81"/>
    <w:rsid w:val="00370B4F"/>
    <w:rsid w:val="00375DCA"/>
    <w:rsid w:val="00394757"/>
    <w:rsid w:val="003A0150"/>
    <w:rsid w:val="003A2530"/>
    <w:rsid w:val="003B42EA"/>
    <w:rsid w:val="003B4A64"/>
    <w:rsid w:val="003B7ED7"/>
    <w:rsid w:val="003C078B"/>
    <w:rsid w:val="003D1757"/>
    <w:rsid w:val="003E24DF"/>
    <w:rsid w:val="0041428F"/>
    <w:rsid w:val="00434AF0"/>
    <w:rsid w:val="00463154"/>
    <w:rsid w:val="004A2B0D"/>
    <w:rsid w:val="00540F35"/>
    <w:rsid w:val="00553717"/>
    <w:rsid w:val="00571B5A"/>
    <w:rsid w:val="00584DF7"/>
    <w:rsid w:val="005879CB"/>
    <w:rsid w:val="005A5ECD"/>
    <w:rsid w:val="005C2210"/>
    <w:rsid w:val="005E7802"/>
    <w:rsid w:val="00601FEF"/>
    <w:rsid w:val="00615018"/>
    <w:rsid w:val="00620E5E"/>
    <w:rsid w:val="0062123A"/>
    <w:rsid w:val="006260F6"/>
    <w:rsid w:val="006445DF"/>
    <w:rsid w:val="00646E75"/>
    <w:rsid w:val="00651E64"/>
    <w:rsid w:val="00683F5D"/>
    <w:rsid w:val="006C7365"/>
    <w:rsid w:val="006D1E5F"/>
    <w:rsid w:val="006E168F"/>
    <w:rsid w:val="006F158B"/>
    <w:rsid w:val="006F6F10"/>
    <w:rsid w:val="00712EF9"/>
    <w:rsid w:val="00727071"/>
    <w:rsid w:val="00750931"/>
    <w:rsid w:val="00755372"/>
    <w:rsid w:val="00764A2A"/>
    <w:rsid w:val="00783E79"/>
    <w:rsid w:val="00795BF0"/>
    <w:rsid w:val="007975C3"/>
    <w:rsid w:val="007B5AE8"/>
    <w:rsid w:val="007F5192"/>
    <w:rsid w:val="007F7DA5"/>
    <w:rsid w:val="00810DBE"/>
    <w:rsid w:val="00844B29"/>
    <w:rsid w:val="00845F63"/>
    <w:rsid w:val="008471C7"/>
    <w:rsid w:val="00854DF3"/>
    <w:rsid w:val="0086430B"/>
    <w:rsid w:val="008D15A8"/>
    <w:rsid w:val="0096301D"/>
    <w:rsid w:val="009642D5"/>
    <w:rsid w:val="009E034A"/>
    <w:rsid w:val="00A26FE7"/>
    <w:rsid w:val="00A66B18"/>
    <w:rsid w:val="00A6783B"/>
    <w:rsid w:val="00A96CF8"/>
    <w:rsid w:val="00AA089B"/>
    <w:rsid w:val="00AE1388"/>
    <w:rsid w:val="00AE6A9B"/>
    <w:rsid w:val="00AF3982"/>
    <w:rsid w:val="00B15E22"/>
    <w:rsid w:val="00B42279"/>
    <w:rsid w:val="00B50294"/>
    <w:rsid w:val="00B55C75"/>
    <w:rsid w:val="00B57D6E"/>
    <w:rsid w:val="00B8103A"/>
    <w:rsid w:val="00BD389F"/>
    <w:rsid w:val="00C057CC"/>
    <w:rsid w:val="00C651DA"/>
    <w:rsid w:val="00C668A1"/>
    <w:rsid w:val="00C701F7"/>
    <w:rsid w:val="00C70786"/>
    <w:rsid w:val="00C74A06"/>
    <w:rsid w:val="00C9780F"/>
    <w:rsid w:val="00CA337B"/>
    <w:rsid w:val="00CB77D6"/>
    <w:rsid w:val="00CC43FB"/>
    <w:rsid w:val="00CE3200"/>
    <w:rsid w:val="00CE5F5A"/>
    <w:rsid w:val="00D06DAA"/>
    <w:rsid w:val="00D10958"/>
    <w:rsid w:val="00D30525"/>
    <w:rsid w:val="00D66593"/>
    <w:rsid w:val="00D937AA"/>
    <w:rsid w:val="00DE418C"/>
    <w:rsid w:val="00DE6DA2"/>
    <w:rsid w:val="00DF2D30"/>
    <w:rsid w:val="00E00E0E"/>
    <w:rsid w:val="00E07003"/>
    <w:rsid w:val="00E11888"/>
    <w:rsid w:val="00E23DB0"/>
    <w:rsid w:val="00E4786A"/>
    <w:rsid w:val="00E54F4C"/>
    <w:rsid w:val="00E55D74"/>
    <w:rsid w:val="00E6540C"/>
    <w:rsid w:val="00E81E2A"/>
    <w:rsid w:val="00E9121A"/>
    <w:rsid w:val="00EB103C"/>
    <w:rsid w:val="00EC20B4"/>
    <w:rsid w:val="00EE0952"/>
    <w:rsid w:val="00EE7B45"/>
    <w:rsid w:val="00EF6FBD"/>
    <w:rsid w:val="00FB6B3F"/>
    <w:rsid w:val="00FC4760"/>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qFormat/>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20001304">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308559494">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668823990">
      <w:bodyDiv w:val="1"/>
      <w:marLeft w:val="0"/>
      <w:marRight w:val="0"/>
      <w:marTop w:val="0"/>
      <w:marBottom w:val="0"/>
      <w:divBdr>
        <w:top w:val="none" w:sz="0" w:space="0" w:color="auto"/>
        <w:left w:val="none" w:sz="0" w:space="0" w:color="auto"/>
        <w:bottom w:val="none" w:sz="0" w:space="0" w:color="auto"/>
        <w:right w:val="none" w:sz="0" w:space="0" w:color="auto"/>
      </w:divBdr>
    </w:div>
    <w:div w:id="784274052">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25505123">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464230086">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804614466">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 w:id="200974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4.xml><?xml version="1.0" encoding="utf-8"?>
<ds:datastoreItem xmlns:ds="http://schemas.openxmlformats.org/officeDocument/2006/customXml" ds:itemID="{59ACDD88-BC76-4D72-8211-E35E8B190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2024-02-06T21:28:00Z</dcterms:created>
  <dcterms:modified xsi:type="dcterms:W3CDTF">2024-02-06T21:28:00Z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