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2B6733AA"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392F180" w14:textId="04C86BFB" w:rsidR="00A30E5F" w:rsidRDefault="00552A74">
          <w:pPr>
            <w:pStyle w:val="TOC1"/>
            <w:rPr>
              <w:rFonts w:cstheme="minorBidi"/>
              <w:noProof/>
              <w:lang w:val="en-GB" w:eastAsia="en-GB"/>
            </w:rPr>
          </w:pPr>
          <w:r>
            <w:fldChar w:fldCharType="begin"/>
          </w:r>
          <w:r>
            <w:instrText xml:space="preserve"> TOC \o "1-3" \h \z \u </w:instrText>
          </w:r>
          <w:r>
            <w:fldChar w:fldCharType="separate"/>
          </w:r>
          <w:hyperlink w:anchor="_Toc158215828" w:history="1">
            <w:r w:rsidR="00A30E5F" w:rsidRPr="00CE7172">
              <w:rPr>
                <w:rStyle w:val="Hyperlink"/>
                <w:b/>
                <w:bCs/>
                <w:i/>
                <w:iCs/>
                <w:noProof/>
              </w:rPr>
              <w:t>1.</w:t>
            </w:r>
            <w:r w:rsidR="00A30E5F">
              <w:rPr>
                <w:rFonts w:cstheme="minorBidi"/>
                <w:noProof/>
                <w:lang w:val="en-GB" w:eastAsia="en-GB"/>
              </w:rPr>
              <w:tab/>
            </w:r>
            <w:r w:rsidR="00A30E5F" w:rsidRPr="00CE7172">
              <w:rPr>
                <w:rStyle w:val="Hyperlink"/>
                <w:b/>
                <w:bCs/>
                <w:i/>
                <w:iCs/>
                <w:noProof/>
              </w:rPr>
              <w:t>Chapter 1: Introduction</w:t>
            </w:r>
            <w:r w:rsidR="00A30E5F">
              <w:rPr>
                <w:noProof/>
                <w:webHidden/>
              </w:rPr>
              <w:tab/>
            </w:r>
            <w:r w:rsidR="00A30E5F">
              <w:rPr>
                <w:noProof/>
                <w:webHidden/>
              </w:rPr>
              <w:fldChar w:fldCharType="begin"/>
            </w:r>
            <w:r w:rsidR="00A30E5F">
              <w:rPr>
                <w:noProof/>
                <w:webHidden/>
              </w:rPr>
              <w:instrText xml:space="preserve"> PAGEREF _Toc158215828 \h </w:instrText>
            </w:r>
            <w:r w:rsidR="00A30E5F">
              <w:rPr>
                <w:noProof/>
                <w:webHidden/>
              </w:rPr>
            </w:r>
            <w:r w:rsidR="00A30E5F">
              <w:rPr>
                <w:noProof/>
                <w:webHidden/>
              </w:rPr>
              <w:fldChar w:fldCharType="separate"/>
            </w:r>
            <w:r w:rsidR="00A30E5F">
              <w:rPr>
                <w:noProof/>
                <w:webHidden/>
              </w:rPr>
              <w:t>1</w:t>
            </w:r>
            <w:r w:rsidR="00A30E5F">
              <w:rPr>
                <w:noProof/>
                <w:webHidden/>
              </w:rPr>
              <w:fldChar w:fldCharType="end"/>
            </w:r>
          </w:hyperlink>
        </w:p>
        <w:p w14:paraId="07477F50" w14:textId="1088BBAD" w:rsidR="00A30E5F" w:rsidRDefault="00C307F1">
          <w:pPr>
            <w:pStyle w:val="TOC2"/>
            <w:tabs>
              <w:tab w:val="left" w:pos="880"/>
              <w:tab w:val="right" w:leader="dot" w:pos="8630"/>
            </w:tabs>
            <w:rPr>
              <w:rFonts w:cstheme="minorBidi"/>
              <w:noProof/>
              <w:lang w:val="en-GB" w:eastAsia="en-GB"/>
            </w:rPr>
          </w:pPr>
          <w:hyperlink w:anchor="_Toc158215829" w:history="1">
            <w:r w:rsidR="00A30E5F" w:rsidRPr="00CE7172">
              <w:rPr>
                <w:rStyle w:val="Hyperlink"/>
                <w:rFonts w:asciiTheme="majorBidi" w:hAnsiTheme="majorBidi"/>
                <w:b/>
                <w:bCs/>
                <w:noProof/>
              </w:rPr>
              <w:t>1.1.</w:t>
            </w:r>
            <w:r w:rsidR="00A30E5F">
              <w:rPr>
                <w:rFonts w:cstheme="minorBidi"/>
                <w:noProof/>
                <w:lang w:val="en-GB" w:eastAsia="en-GB"/>
              </w:rPr>
              <w:tab/>
            </w:r>
            <w:r w:rsidR="00A30E5F" w:rsidRPr="00CE7172">
              <w:rPr>
                <w:rStyle w:val="Hyperlink"/>
                <w:rFonts w:asciiTheme="majorBidi" w:hAnsiTheme="majorBidi"/>
                <w:b/>
                <w:bCs/>
                <w:noProof/>
              </w:rPr>
              <w:t>Introduction</w:t>
            </w:r>
            <w:r w:rsidR="00A30E5F">
              <w:rPr>
                <w:noProof/>
                <w:webHidden/>
              </w:rPr>
              <w:tab/>
            </w:r>
            <w:r w:rsidR="00A30E5F">
              <w:rPr>
                <w:noProof/>
                <w:webHidden/>
              </w:rPr>
              <w:fldChar w:fldCharType="begin"/>
            </w:r>
            <w:r w:rsidR="00A30E5F">
              <w:rPr>
                <w:noProof/>
                <w:webHidden/>
              </w:rPr>
              <w:instrText xml:space="preserve"> PAGEREF _Toc158215829 \h </w:instrText>
            </w:r>
            <w:r w:rsidR="00A30E5F">
              <w:rPr>
                <w:noProof/>
                <w:webHidden/>
              </w:rPr>
            </w:r>
            <w:r w:rsidR="00A30E5F">
              <w:rPr>
                <w:noProof/>
                <w:webHidden/>
              </w:rPr>
              <w:fldChar w:fldCharType="separate"/>
            </w:r>
            <w:r w:rsidR="00A30E5F">
              <w:rPr>
                <w:noProof/>
                <w:webHidden/>
              </w:rPr>
              <w:t>2</w:t>
            </w:r>
            <w:r w:rsidR="00A30E5F">
              <w:rPr>
                <w:noProof/>
                <w:webHidden/>
              </w:rPr>
              <w:fldChar w:fldCharType="end"/>
            </w:r>
          </w:hyperlink>
        </w:p>
        <w:p w14:paraId="5CEBE24C" w14:textId="53C1930D" w:rsidR="00A30E5F" w:rsidRDefault="00C307F1">
          <w:pPr>
            <w:pStyle w:val="TOC2"/>
            <w:tabs>
              <w:tab w:val="left" w:pos="880"/>
              <w:tab w:val="right" w:leader="dot" w:pos="8630"/>
            </w:tabs>
            <w:rPr>
              <w:rFonts w:cstheme="minorBidi"/>
              <w:noProof/>
              <w:lang w:val="en-GB" w:eastAsia="en-GB"/>
            </w:rPr>
          </w:pPr>
          <w:hyperlink w:anchor="_Toc158215830" w:history="1">
            <w:r w:rsidR="00A30E5F" w:rsidRPr="00CE7172">
              <w:rPr>
                <w:rStyle w:val="Hyperlink"/>
                <w:rFonts w:asciiTheme="majorBidi" w:hAnsiTheme="majorBidi"/>
                <w:b/>
                <w:bCs/>
                <w:noProof/>
              </w:rPr>
              <w:t>1.2.</w:t>
            </w:r>
            <w:r w:rsidR="00A30E5F">
              <w:rPr>
                <w:rFonts w:cstheme="minorBidi"/>
                <w:noProof/>
                <w:lang w:val="en-GB" w:eastAsia="en-GB"/>
              </w:rPr>
              <w:tab/>
            </w:r>
            <w:r w:rsidR="00A30E5F" w:rsidRPr="00CE7172">
              <w:rPr>
                <w:rStyle w:val="Hyperlink"/>
                <w:rFonts w:asciiTheme="majorBidi" w:hAnsiTheme="majorBidi"/>
                <w:b/>
                <w:bCs/>
                <w:noProof/>
              </w:rPr>
              <w:t>Problem Statement</w:t>
            </w:r>
            <w:r w:rsidR="00A30E5F">
              <w:rPr>
                <w:noProof/>
                <w:webHidden/>
              </w:rPr>
              <w:tab/>
            </w:r>
            <w:r w:rsidR="00A30E5F">
              <w:rPr>
                <w:noProof/>
                <w:webHidden/>
              </w:rPr>
              <w:fldChar w:fldCharType="begin"/>
            </w:r>
            <w:r w:rsidR="00A30E5F">
              <w:rPr>
                <w:noProof/>
                <w:webHidden/>
              </w:rPr>
              <w:instrText xml:space="preserve"> PAGEREF _Toc158215830 \h </w:instrText>
            </w:r>
            <w:r w:rsidR="00A30E5F">
              <w:rPr>
                <w:noProof/>
                <w:webHidden/>
              </w:rPr>
            </w:r>
            <w:r w:rsidR="00A30E5F">
              <w:rPr>
                <w:noProof/>
                <w:webHidden/>
              </w:rPr>
              <w:fldChar w:fldCharType="separate"/>
            </w:r>
            <w:r w:rsidR="00A30E5F">
              <w:rPr>
                <w:noProof/>
                <w:webHidden/>
              </w:rPr>
              <w:t>3</w:t>
            </w:r>
            <w:r w:rsidR="00A30E5F">
              <w:rPr>
                <w:noProof/>
                <w:webHidden/>
              </w:rPr>
              <w:fldChar w:fldCharType="end"/>
            </w:r>
          </w:hyperlink>
        </w:p>
        <w:p w14:paraId="60556D53" w14:textId="2F95B146" w:rsidR="00A30E5F" w:rsidRDefault="00C307F1">
          <w:pPr>
            <w:pStyle w:val="TOC2"/>
            <w:tabs>
              <w:tab w:val="left" w:pos="880"/>
              <w:tab w:val="right" w:leader="dot" w:pos="8630"/>
            </w:tabs>
            <w:rPr>
              <w:rFonts w:cstheme="minorBidi"/>
              <w:noProof/>
              <w:lang w:val="en-GB" w:eastAsia="en-GB"/>
            </w:rPr>
          </w:pPr>
          <w:hyperlink w:anchor="_Toc158215831" w:history="1">
            <w:r w:rsidR="00A30E5F" w:rsidRPr="00CE7172">
              <w:rPr>
                <w:rStyle w:val="Hyperlink"/>
                <w:rFonts w:asciiTheme="majorBidi" w:hAnsiTheme="majorBidi"/>
                <w:b/>
                <w:bCs/>
                <w:noProof/>
              </w:rPr>
              <w:t>1.3.</w:t>
            </w:r>
            <w:r w:rsidR="00A30E5F">
              <w:rPr>
                <w:rFonts w:cstheme="minorBidi"/>
                <w:noProof/>
                <w:lang w:val="en-GB" w:eastAsia="en-GB"/>
              </w:rPr>
              <w:tab/>
            </w:r>
            <w:r w:rsidR="00A30E5F" w:rsidRPr="00CE7172">
              <w:rPr>
                <w:rStyle w:val="Hyperlink"/>
                <w:rFonts w:asciiTheme="majorBidi" w:hAnsiTheme="majorBidi"/>
                <w:b/>
                <w:bCs/>
                <w:noProof/>
              </w:rPr>
              <w:t>Project Motivation</w:t>
            </w:r>
            <w:r w:rsidR="00A30E5F">
              <w:rPr>
                <w:noProof/>
                <w:webHidden/>
              </w:rPr>
              <w:tab/>
            </w:r>
            <w:r w:rsidR="00A30E5F">
              <w:rPr>
                <w:noProof/>
                <w:webHidden/>
              </w:rPr>
              <w:fldChar w:fldCharType="begin"/>
            </w:r>
            <w:r w:rsidR="00A30E5F">
              <w:rPr>
                <w:noProof/>
                <w:webHidden/>
              </w:rPr>
              <w:instrText xml:space="preserve"> PAGEREF _Toc158215831 \h </w:instrText>
            </w:r>
            <w:r w:rsidR="00A30E5F">
              <w:rPr>
                <w:noProof/>
                <w:webHidden/>
              </w:rPr>
            </w:r>
            <w:r w:rsidR="00A30E5F">
              <w:rPr>
                <w:noProof/>
                <w:webHidden/>
              </w:rPr>
              <w:fldChar w:fldCharType="separate"/>
            </w:r>
            <w:r w:rsidR="00A30E5F">
              <w:rPr>
                <w:noProof/>
                <w:webHidden/>
              </w:rPr>
              <w:t>3</w:t>
            </w:r>
            <w:r w:rsidR="00A30E5F">
              <w:rPr>
                <w:noProof/>
                <w:webHidden/>
              </w:rPr>
              <w:fldChar w:fldCharType="end"/>
            </w:r>
          </w:hyperlink>
        </w:p>
        <w:p w14:paraId="485002B0" w14:textId="3784AEAB" w:rsidR="00A30E5F" w:rsidRDefault="00C307F1">
          <w:pPr>
            <w:pStyle w:val="TOC2"/>
            <w:tabs>
              <w:tab w:val="left" w:pos="880"/>
              <w:tab w:val="right" w:leader="dot" w:pos="8630"/>
            </w:tabs>
            <w:rPr>
              <w:rFonts w:cstheme="minorBidi"/>
              <w:noProof/>
              <w:lang w:val="en-GB" w:eastAsia="en-GB"/>
            </w:rPr>
          </w:pPr>
          <w:hyperlink w:anchor="_Toc158215832" w:history="1">
            <w:r w:rsidR="00A30E5F" w:rsidRPr="00CE7172">
              <w:rPr>
                <w:rStyle w:val="Hyperlink"/>
                <w:rFonts w:asciiTheme="majorBidi" w:hAnsiTheme="majorBidi"/>
                <w:b/>
                <w:bCs/>
                <w:noProof/>
              </w:rPr>
              <w:t>1.4.</w:t>
            </w:r>
            <w:r w:rsidR="00A30E5F">
              <w:rPr>
                <w:rFonts w:cstheme="minorBidi"/>
                <w:noProof/>
                <w:lang w:val="en-GB" w:eastAsia="en-GB"/>
              </w:rPr>
              <w:tab/>
            </w:r>
            <w:r w:rsidR="00A30E5F" w:rsidRPr="00CE7172">
              <w:rPr>
                <w:rStyle w:val="Hyperlink"/>
                <w:rFonts w:asciiTheme="majorBidi" w:hAnsiTheme="majorBidi"/>
                <w:b/>
                <w:bCs/>
                <w:noProof/>
              </w:rPr>
              <w:t>Project goals</w:t>
            </w:r>
            <w:r w:rsidR="00A30E5F">
              <w:rPr>
                <w:noProof/>
                <w:webHidden/>
              </w:rPr>
              <w:tab/>
            </w:r>
            <w:r w:rsidR="00A30E5F">
              <w:rPr>
                <w:noProof/>
                <w:webHidden/>
              </w:rPr>
              <w:fldChar w:fldCharType="begin"/>
            </w:r>
            <w:r w:rsidR="00A30E5F">
              <w:rPr>
                <w:noProof/>
                <w:webHidden/>
              </w:rPr>
              <w:instrText xml:space="preserve"> PAGEREF _Toc158215832 \h </w:instrText>
            </w:r>
            <w:r w:rsidR="00A30E5F">
              <w:rPr>
                <w:noProof/>
                <w:webHidden/>
              </w:rPr>
            </w:r>
            <w:r w:rsidR="00A30E5F">
              <w:rPr>
                <w:noProof/>
                <w:webHidden/>
              </w:rPr>
              <w:fldChar w:fldCharType="separate"/>
            </w:r>
            <w:r w:rsidR="00A30E5F">
              <w:rPr>
                <w:noProof/>
                <w:webHidden/>
              </w:rPr>
              <w:t>4</w:t>
            </w:r>
            <w:r w:rsidR="00A30E5F">
              <w:rPr>
                <w:noProof/>
                <w:webHidden/>
              </w:rPr>
              <w:fldChar w:fldCharType="end"/>
            </w:r>
          </w:hyperlink>
        </w:p>
        <w:p w14:paraId="4083E53E" w14:textId="19129304" w:rsidR="00A30E5F" w:rsidRDefault="00C307F1">
          <w:pPr>
            <w:pStyle w:val="TOC2"/>
            <w:tabs>
              <w:tab w:val="left" w:pos="880"/>
              <w:tab w:val="right" w:leader="dot" w:pos="8630"/>
            </w:tabs>
            <w:rPr>
              <w:rFonts w:cstheme="minorBidi"/>
              <w:noProof/>
              <w:lang w:val="en-GB" w:eastAsia="en-GB"/>
            </w:rPr>
          </w:pPr>
          <w:hyperlink w:anchor="_Toc158215833" w:history="1">
            <w:r w:rsidR="00A30E5F" w:rsidRPr="00CE7172">
              <w:rPr>
                <w:rStyle w:val="Hyperlink"/>
                <w:rFonts w:asciiTheme="majorBidi" w:hAnsiTheme="majorBidi"/>
                <w:b/>
                <w:bCs/>
                <w:noProof/>
              </w:rPr>
              <w:t>1.5.</w:t>
            </w:r>
            <w:r w:rsidR="00A30E5F">
              <w:rPr>
                <w:rFonts w:cstheme="minorBidi"/>
                <w:noProof/>
                <w:lang w:val="en-GB" w:eastAsia="en-GB"/>
              </w:rPr>
              <w:tab/>
            </w:r>
            <w:r w:rsidR="00A30E5F" w:rsidRPr="00CE7172">
              <w:rPr>
                <w:rStyle w:val="Hyperlink"/>
                <w:rFonts w:asciiTheme="majorBidi" w:hAnsiTheme="majorBidi"/>
                <w:b/>
                <w:bCs/>
                <w:noProof/>
              </w:rPr>
              <w:t>Project Objectives</w:t>
            </w:r>
            <w:r w:rsidR="00A30E5F">
              <w:rPr>
                <w:noProof/>
                <w:webHidden/>
              </w:rPr>
              <w:tab/>
            </w:r>
            <w:r w:rsidR="00A30E5F">
              <w:rPr>
                <w:noProof/>
                <w:webHidden/>
              </w:rPr>
              <w:fldChar w:fldCharType="begin"/>
            </w:r>
            <w:r w:rsidR="00A30E5F">
              <w:rPr>
                <w:noProof/>
                <w:webHidden/>
              </w:rPr>
              <w:instrText xml:space="preserve"> PAGEREF _Toc158215833 \h </w:instrText>
            </w:r>
            <w:r w:rsidR="00A30E5F">
              <w:rPr>
                <w:noProof/>
                <w:webHidden/>
              </w:rPr>
            </w:r>
            <w:r w:rsidR="00A30E5F">
              <w:rPr>
                <w:noProof/>
                <w:webHidden/>
              </w:rPr>
              <w:fldChar w:fldCharType="separate"/>
            </w:r>
            <w:r w:rsidR="00A30E5F">
              <w:rPr>
                <w:noProof/>
                <w:webHidden/>
              </w:rPr>
              <w:t>4</w:t>
            </w:r>
            <w:r w:rsidR="00A30E5F">
              <w:rPr>
                <w:noProof/>
                <w:webHidden/>
              </w:rPr>
              <w:fldChar w:fldCharType="end"/>
            </w:r>
          </w:hyperlink>
        </w:p>
        <w:p w14:paraId="1EFE440E" w14:textId="301D0722" w:rsidR="00A30E5F" w:rsidRDefault="00C307F1">
          <w:pPr>
            <w:pStyle w:val="TOC3"/>
            <w:tabs>
              <w:tab w:val="left" w:pos="1320"/>
              <w:tab w:val="right" w:leader="dot" w:pos="8630"/>
            </w:tabs>
            <w:rPr>
              <w:rFonts w:cstheme="minorBidi"/>
              <w:noProof/>
              <w:lang w:val="en-GB" w:eastAsia="en-GB"/>
            </w:rPr>
          </w:pPr>
          <w:hyperlink w:anchor="_Toc158215834" w:history="1">
            <w:r w:rsidR="00A30E5F" w:rsidRPr="00CE7172">
              <w:rPr>
                <w:rStyle w:val="Hyperlink"/>
                <w:rFonts w:asciiTheme="majorBidi" w:hAnsiTheme="majorBidi"/>
                <w:b/>
                <w:bCs/>
                <w:noProof/>
              </w:rPr>
              <w:t>1.5.1.</w:t>
            </w:r>
            <w:r w:rsidR="00A30E5F">
              <w:rPr>
                <w:rFonts w:cstheme="minorBidi"/>
                <w:noProof/>
                <w:lang w:val="en-GB" w:eastAsia="en-GB"/>
              </w:rPr>
              <w:tab/>
            </w:r>
            <w:r w:rsidR="00A30E5F" w:rsidRPr="00CE7172">
              <w:rPr>
                <w:rStyle w:val="Hyperlink"/>
                <w:rFonts w:asciiTheme="majorBidi" w:hAnsiTheme="majorBidi"/>
                <w:b/>
                <w:bCs/>
                <w:noProof/>
              </w:rPr>
              <w:t>General Objectives</w:t>
            </w:r>
            <w:r w:rsidR="00A30E5F">
              <w:rPr>
                <w:noProof/>
                <w:webHidden/>
              </w:rPr>
              <w:tab/>
            </w:r>
            <w:r w:rsidR="00A30E5F">
              <w:rPr>
                <w:noProof/>
                <w:webHidden/>
              </w:rPr>
              <w:fldChar w:fldCharType="begin"/>
            </w:r>
            <w:r w:rsidR="00A30E5F">
              <w:rPr>
                <w:noProof/>
                <w:webHidden/>
              </w:rPr>
              <w:instrText xml:space="preserve"> PAGEREF _Toc158215834 \h </w:instrText>
            </w:r>
            <w:r w:rsidR="00A30E5F">
              <w:rPr>
                <w:noProof/>
                <w:webHidden/>
              </w:rPr>
            </w:r>
            <w:r w:rsidR="00A30E5F">
              <w:rPr>
                <w:noProof/>
                <w:webHidden/>
              </w:rPr>
              <w:fldChar w:fldCharType="separate"/>
            </w:r>
            <w:r w:rsidR="00A30E5F">
              <w:rPr>
                <w:noProof/>
                <w:webHidden/>
              </w:rPr>
              <w:t>4</w:t>
            </w:r>
            <w:r w:rsidR="00A30E5F">
              <w:rPr>
                <w:noProof/>
                <w:webHidden/>
              </w:rPr>
              <w:fldChar w:fldCharType="end"/>
            </w:r>
          </w:hyperlink>
        </w:p>
        <w:p w14:paraId="1B85A055" w14:textId="1ACECBCB" w:rsidR="00A30E5F" w:rsidRDefault="00C307F1">
          <w:pPr>
            <w:pStyle w:val="TOC3"/>
            <w:tabs>
              <w:tab w:val="left" w:pos="1320"/>
              <w:tab w:val="right" w:leader="dot" w:pos="8630"/>
            </w:tabs>
            <w:rPr>
              <w:rFonts w:cstheme="minorBidi"/>
              <w:noProof/>
              <w:lang w:val="en-GB" w:eastAsia="en-GB"/>
            </w:rPr>
          </w:pPr>
          <w:hyperlink w:anchor="_Toc158215835" w:history="1">
            <w:r w:rsidR="00A30E5F" w:rsidRPr="00CE7172">
              <w:rPr>
                <w:rStyle w:val="Hyperlink"/>
                <w:rFonts w:asciiTheme="majorBidi" w:hAnsiTheme="majorBidi"/>
                <w:b/>
                <w:bCs/>
                <w:noProof/>
              </w:rPr>
              <w:t>1.5.2.</w:t>
            </w:r>
            <w:r w:rsidR="00A30E5F">
              <w:rPr>
                <w:rFonts w:cstheme="minorBidi"/>
                <w:noProof/>
                <w:lang w:val="en-GB" w:eastAsia="en-GB"/>
              </w:rPr>
              <w:tab/>
            </w:r>
            <w:r w:rsidR="00A30E5F" w:rsidRPr="00CE7172">
              <w:rPr>
                <w:rStyle w:val="Hyperlink"/>
                <w:rFonts w:asciiTheme="majorBidi" w:hAnsiTheme="majorBidi"/>
                <w:b/>
                <w:bCs/>
                <w:noProof/>
              </w:rPr>
              <w:t>Specific Objectives</w:t>
            </w:r>
            <w:r w:rsidR="00A30E5F">
              <w:rPr>
                <w:noProof/>
                <w:webHidden/>
              </w:rPr>
              <w:tab/>
            </w:r>
            <w:r w:rsidR="00A30E5F">
              <w:rPr>
                <w:noProof/>
                <w:webHidden/>
              </w:rPr>
              <w:fldChar w:fldCharType="begin"/>
            </w:r>
            <w:r w:rsidR="00A30E5F">
              <w:rPr>
                <w:noProof/>
                <w:webHidden/>
              </w:rPr>
              <w:instrText xml:space="preserve"> PAGEREF _Toc158215835 \h </w:instrText>
            </w:r>
            <w:r w:rsidR="00A30E5F">
              <w:rPr>
                <w:noProof/>
                <w:webHidden/>
              </w:rPr>
            </w:r>
            <w:r w:rsidR="00A30E5F">
              <w:rPr>
                <w:noProof/>
                <w:webHidden/>
              </w:rPr>
              <w:fldChar w:fldCharType="separate"/>
            </w:r>
            <w:r w:rsidR="00A30E5F">
              <w:rPr>
                <w:noProof/>
                <w:webHidden/>
              </w:rPr>
              <w:t>5</w:t>
            </w:r>
            <w:r w:rsidR="00A30E5F">
              <w:rPr>
                <w:noProof/>
                <w:webHidden/>
              </w:rPr>
              <w:fldChar w:fldCharType="end"/>
            </w:r>
          </w:hyperlink>
        </w:p>
        <w:p w14:paraId="7064AF26" w14:textId="185C2421" w:rsidR="00A30E5F" w:rsidRDefault="00C307F1">
          <w:pPr>
            <w:pStyle w:val="TOC2"/>
            <w:tabs>
              <w:tab w:val="left" w:pos="880"/>
              <w:tab w:val="right" w:leader="dot" w:pos="8630"/>
            </w:tabs>
            <w:rPr>
              <w:rFonts w:cstheme="minorBidi"/>
              <w:noProof/>
              <w:lang w:val="en-GB" w:eastAsia="en-GB"/>
            </w:rPr>
          </w:pPr>
          <w:hyperlink w:anchor="_Toc158215836" w:history="1">
            <w:r w:rsidR="00A30E5F" w:rsidRPr="00CE7172">
              <w:rPr>
                <w:rStyle w:val="Hyperlink"/>
                <w:rFonts w:asciiTheme="majorBidi" w:hAnsiTheme="majorBidi"/>
                <w:b/>
                <w:bCs/>
                <w:noProof/>
              </w:rPr>
              <w:t>1.6.</w:t>
            </w:r>
            <w:r w:rsidR="00A30E5F">
              <w:rPr>
                <w:rFonts w:cstheme="minorBidi"/>
                <w:noProof/>
                <w:lang w:val="en-GB" w:eastAsia="en-GB"/>
              </w:rPr>
              <w:tab/>
            </w:r>
            <w:r w:rsidR="00A30E5F" w:rsidRPr="00CE7172">
              <w:rPr>
                <w:rStyle w:val="Hyperlink"/>
                <w:rFonts w:asciiTheme="majorBidi" w:hAnsiTheme="majorBidi"/>
                <w:b/>
                <w:bCs/>
                <w:noProof/>
              </w:rPr>
              <w:t>Project Scope</w:t>
            </w:r>
            <w:r w:rsidR="00A30E5F">
              <w:rPr>
                <w:noProof/>
                <w:webHidden/>
              </w:rPr>
              <w:tab/>
            </w:r>
            <w:r w:rsidR="00A30E5F">
              <w:rPr>
                <w:noProof/>
                <w:webHidden/>
              </w:rPr>
              <w:fldChar w:fldCharType="begin"/>
            </w:r>
            <w:r w:rsidR="00A30E5F">
              <w:rPr>
                <w:noProof/>
                <w:webHidden/>
              </w:rPr>
              <w:instrText xml:space="preserve"> PAGEREF _Toc158215836 \h </w:instrText>
            </w:r>
            <w:r w:rsidR="00A30E5F">
              <w:rPr>
                <w:noProof/>
                <w:webHidden/>
              </w:rPr>
            </w:r>
            <w:r w:rsidR="00A30E5F">
              <w:rPr>
                <w:noProof/>
                <w:webHidden/>
              </w:rPr>
              <w:fldChar w:fldCharType="separate"/>
            </w:r>
            <w:r w:rsidR="00A30E5F">
              <w:rPr>
                <w:noProof/>
                <w:webHidden/>
              </w:rPr>
              <w:t>6</w:t>
            </w:r>
            <w:r w:rsidR="00A30E5F">
              <w:rPr>
                <w:noProof/>
                <w:webHidden/>
              </w:rPr>
              <w:fldChar w:fldCharType="end"/>
            </w:r>
          </w:hyperlink>
        </w:p>
        <w:p w14:paraId="61A02F93" w14:textId="65D84914" w:rsidR="00A30E5F" w:rsidRDefault="00C307F1">
          <w:pPr>
            <w:pStyle w:val="TOC2"/>
            <w:tabs>
              <w:tab w:val="left" w:pos="880"/>
              <w:tab w:val="right" w:leader="dot" w:pos="8630"/>
            </w:tabs>
            <w:rPr>
              <w:rFonts w:cstheme="minorBidi"/>
              <w:noProof/>
              <w:lang w:val="en-GB" w:eastAsia="en-GB"/>
            </w:rPr>
          </w:pPr>
          <w:hyperlink w:anchor="_Toc158215837" w:history="1">
            <w:r w:rsidR="00A30E5F" w:rsidRPr="00CE7172">
              <w:rPr>
                <w:rStyle w:val="Hyperlink"/>
                <w:rFonts w:asciiTheme="majorBidi" w:hAnsiTheme="majorBidi"/>
                <w:b/>
                <w:bCs/>
                <w:noProof/>
              </w:rPr>
              <w:t>1.7.</w:t>
            </w:r>
            <w:r w:rsidR="00A30E5F">
              <w:rPr>
                <w:rFonts w:cstheme="minorBidi"/>
                <w:noProof/>
                <w:lang w:val="en-GB" w:eastAsia="en-GB"/>
              </w:rPr>
              <w:tab/>
            </w:r>
            <w:r w:rsidR="00A30E5F" w:rsidRPr="00CE7172">
              <w:rPr>
                <w:rStyle w:val="Hyperlink"/>
                <w:rFonts w:asciiTheme="majorBidi" w:hAnsiTheme="majorBidi"/>
                <w:b/>
                <w:bCs/>
                <w:noProof/>
              </w:rPr>
              <w:t>Methodology</w:t>
            </w:r>
            <w:r w:rsidR="00A30E5F">
              <w:rPr>
                <w:noProof/>
                <w:webHidden/>
              </w:rPr>
              <w:tab/>
            </w:r>
            <w:r w:rsidR="00A30E5F">
              <w:rPr>
                <w:noProof/>
                <w:webHidden/>
              </w:rPr>
              <w:fldChar w:fldCharType="begin"/>
            </w:r>
            <w:r w:rsidR="00A30E5F">
              <w:rPr>
                <w:noProof/>
                <w:webHidden/>
              </w:rPr>
              <w:instrText xml:space="preserve"> PAGEREF _Toc158215837 \h </w:instrText>
            </w:r>
            <w:r w:rsidR="00A30E5F">
              <w:rPr>
                <w:noProof/>
                <w:webHidden/>
              </w:rPr>
            </w:r>
            <w:r w:rsidR="00A30E5F">
              <w:rPr>
                <w:noProof/>
                <w:webHidden/>
              </w:rPr>
              <w:fldChar w:fldCharType="separate"/>
            </w:r>
            <w:r w:rsidR="00A30E5F">
              <w:rPr>
                <w:noProof/>
                <w:webHidden/>
              </w:rPr>
              <w:t>8</w:t>
            </w:r>
            <w:r w:rsidR="00A30E5F">
              <w:rPr>
                <w:noProof/>
                <w:webHidden/>
              </w:rPr>
              <w:fldChar w:fldCharType="end"/>
            </w:r>
          </w:hyperlink>
        </w:p>
        <w:p w14:paraId="594E1476" w14:textId="5634C8B5" w:rsidR="00A30E5F" w:rsidRDefault="00C307F1">
          <w:pPr>
            <w:pStyle w:val="TOC2"/>
            <w:tabs>
              <w:tab w:val="left" w:pos="880"/>
              <w:tab w:val="right" w:leader="dot" w:pos="8630"/>
            </w:tabs>
            <w:rPr>
              <w:rFonts w:cstheme="minorBidi"/>
              <w:noProof/>
              <w:lang w:val="en-GB" w:eastAsia="en-GB"/>
            </w:rPr>
          </w:pPr>
          <w:hyperlink w:anchor="_Toc158215838" w:history="1">
            <w:r w:rsidR="00A30E5F" w:rsidRPr="00CE7172">
              <w:rPr>
                <w:rStyle w:val="Hyperlink"/>
                <w:rFonts w:asciiTheme="majorBidi" w:hAnsiTheme="majorBidi"/>
                <w:b/>
                <w:bCs/>
                <w:noProof/>
              </w:rPr>
              <w:t>1.8.</w:t>
            </w:r>
            <w:r w:rsidR="00A30E5F">
              <w:rPr>
                <w:rFonts w:cstheme="minorBidi"/>
                <w:noProof/>
                <w:lang w:val="en-GB" w:eastAsia="en-GB"/>
              </w:rPr>
              <w:tab/>
            </w:r>
            <w:r w:rsidR="00A30E5F" w:rsidRPr="00CE7172">
              <w:rPr>
                <w:rStyle w:val="Hyperlink"/>
                <w:rFonts w:asciiTheme="majorBidi" w:hAnsiTheme="majorBidi"/>
                <w:b/>
                <w:bCs/>
                <w:noProof/>
              </w:rPr>
              <w:t>Targeted Customers and Beneficiaries</w:t>
            </w:r>
            <w:r w:rsidR="00A30E5F">
              <w:rPr>
                <w:noProof/>
                <w:webHidden/>
              </w:rPr>
              <w:tab/>
            </w:r>
            <w:r w:rsidR="00A30E5F">
              <w:rPr>
                <w:noProof/>
                <w:webHidden/>
              </w:rPr>
              <w:fldChar w:fldCharType="begin"/>
            </w:r>
            <w:r w:rsidR="00A30E5F">
              <w:rPr>
                <w:noProof/>
                <w:webHidden/>
              </w:rPr>
              <w:instrText xml:space="preserve"> PAGEREF _Toc158215838 \h </w:instrText>
            </w:r>
            <w:r w:rsidR="00A30E5F">
              <w:rPr>
                <w:noProof/>
                <w:webHidden/>
              </w:rPr>
            </w:r>
            <w:r w:rsidR="00A30E5F">
              <w:rPr>
                <w:noProof/>
                <w:webHidden/>
              </w:rPr>
              <w:fldChar w:fldCharType="separate"/>
            </w:r>
            <w:r w:rsidR="00A30E5F">
              <w:rPr>
                <w:noProof/>
                <w:webHidden/>
              </w:rPr>
              <w:t>9</w:t>
            </w:r>
            <w:r w:rsidR="00A30E5F">
              <w:rPr>
                <w:noProof/>
                <w:webHidden/>
              </w:rPr>
              <w:fldChar w:fldCharType="end"/>
            </w:r>
          </w:hyperlink>
        </w:p>
        <w:p w14:paraId="2373C896" w14:textId="683BFF13" w:rsidR="00A30E5F" w:rsidRDefault="00C307F1">
          <w:pPr>
            <w:pStyle w:val="TOC2"/>
            <w:tabs>
              <w:tab w:val="left" w:pos="880"/>
              <w:tab w:val="right" w:leader="dot" w:pos="8630"/>
            </w:tabs>
            <w:rPr>
              <w:rFonts w:cstheme="minorBidi"/>
              <w:noProof/>
              <w:lang w:val="en-GB" w:eastAsia="en-GB"/>
            </w:rPr>
          </w:pPr>
          <w:hyperlink w:anchor="_Toc158215839" w:history="1">
            <w:r w:rsidR="00A30E5F" w:rsidRPr="00CE7172">
              <w:rPr>
                <w:rStyle w:val="Hyperlink"/>
                <w:rFonts w:asciiTheme="majorBidi" w:hAnsiTheme="majorBidi"/>
                <w:b/>
                <w:bCs/>
                <w:noProof/>
              </w:rPr>
              <w:t>1.9.</w:t>
            </w:r>
            <w:r w:rsidR="00A30E5F">
              <w:rPr>
                <w:rFonts w:cstheme="minorBidi"/>
                <w:noProof/>
                <w:lang w:val="en-GB" w:eastAsia="en-GB"/>
              </w:rPr>
              <w:tab/>
            </w:r>
            <w:r w:rsidR="00A30E5F" w:rsidRPr="00CE7172">
              <w:rPr>
                <w:rStyle w:val="Hyperlink"/>
                <w:rFonts w:asciiTheme="majorBidi" w:hAnsiTheme="majorBidi"/>
                <w:b/>
                <w:bCs/>
                <w:noProof/>
              </w:rPr>
              <w:t>Project Structure</w:t>
            </w:r>
            <w:r w:rsidR="00A30E5F">
              <w:rPr>
                <w:noProof/>
                <w:webHidden/>
              </w:rPr>
              <w:tab/>
            </w:r>
            <w:r w:rsidR="00A30E5F">
              <w:rPr>
                <w:noProof/>
                <w:webHidden/>
              </w:rPr>
              <w:fldChar w:fldCharType="begin"/>
            </w:r>
            <w:r w:rsidR="00A30E5F">
              <w:rPr>
                <w:noProof/>
                <w:webHidden/>
              </w:rPr>
              <w:instrText xml:space="preserve"> PAGEREF _Toc158215839 \h </w:instrText>
            </w:r>
            <w:r w:rsidR="00A30E5F">
              <w:rPr>
                <w:noProof/>
                <w:webHidden/>
              </w:rPr>
            </w:r>
            <w:r w:rsidR="00A30E5F">
              <w:rPr>
                <w:noProof/>
                <w:webHidden/>
              </w:rPr>
              <w:fldChar w:fldCharType="separate"/>
            </w:r>
            <w:r w:rsidR="00A30E5F">
              <w:rPr>
                <w:noProof/>
                <w:webHidden/>
              </w:rPr>
              <w:t>9</w:t>
            </w:r>
            <w:r w:rsidR="00A30E5F">
              <w:rPr>
                <w:noProof/>
                <w:webHidden/>
              </w:rPr>
              <w:fldChar w:fldCharType="end"/>
            </w:r>
          </w:hyperlink>
        </w:p>
        <w:p w14:paraId="2BE2F48A" w14:textId="6F9448A6" w:rsidR="00A30E5F" w:rsidRDefault="00C307F1">
          <w:pPr>
            <w:pStyle w:val="TOC1"/>
            <w:rPr>
              <w:rFonts w:cstheme="minorBidi"/>
              <w:noProof/>
              <w:lang w:val="en-GB" w:eastAsia="en-GB"/>
            </w:rPr>
          </w:pPr>
          <w:hyperlink w:anchor="_Toc158215840" w:history="1">
            <w:r w:rsidR="00A30E5F" w:rsidRPr="00CE7172">
              <w:rPr>
                <w:rStyle w:val="Hyperlink"/>
                <w:b/>
                <w:bCs/>
                <w:i/>
                <w:iCs/>
                <w:noProof/>
              </w:rPr>
              <w:t>2.</w:t>
            </w:r>
            <w:r w:rsidR="00A30E5F">
              <w:rPr>
                <w:rFonts w:cstheme="minorBidi"/>
                <w:noProof/>
                <w:lang w:val="en-GB" w:eastAsia="en-GB"/>
              </w:rPr>
              <w:tab/>
            </w:r>
            <w:r w:rsidR="00A30E5F" w:rsidRPr="00CE7172">
              <w:rPr>
                <w:rStyle w:val="Hyperlink"/>
                <w:b/>
                <w:bCs/>
                <w:i/>
                <w:iCs/>
                <w:noProof/>
              </w:rPr>
              <w:t>Chapter 2: Literature Review and Background</w:t>
            </w:r>
            <w:r w:rsidR="00A30E5F">
              <w:rPr>
                <w:noProof/>
                <w:webHidden/>
              </w:rPr>
              <w:tab/>
            </w:r>
            <w:r w:rsidR="00A30E5F">
              <w:rPr>
                <w:noProof/>
                <w:webHidden/>
              </w:rPr>
              <w:fldChar w:fldCharType="begin"/>
            </w:r>
            <w:r w:rsidR="00A30E5F">
              <w:rPr>
                <w:noProof/>
                <w:webHidden/>
              </w:rPr>
              <w:instrText xml:space="preserve"> PAGEREF _Toc158215840 \h </w:instrText>
            </w:r>
            <w:r w:rsidR="00A30E5F">
              <w:rPr>
                <w:noProof/>
                <w:webHidden/>
              </w:rPr>
            </w:r>
            <w:r w:rsidR="00A30E5F">
              <w:rPr>
                <w:noProof/>
                <w:webHidden/>
              </w:rPr>
              <w:fldChar w:fldCharType="separate"/>
            </w:r>
            <w:r w:rsidR="00A30E5F">
              <w:rPr>
                <w:noProof/>
                <w:webHidden/>
              </w:rPr>
              <w:t>10</w:t>
            </w:r>
            <w:r w:rsidR="00A30E5F">
              <w:rPr>
                <w:noProof/>
                <w:webHidden/>
              </w:rPr>
              <w:fldChar w:fldCharType="end"/>
            </w:r>
          </w:hyperlink>
        </w:p>
        <w:p w14:paraId="3CCC2800" w14:textId="150B45F1" w:rsidR="00A30E5F" w:rsidRDefault="00C307F1">
          <w:pPr>
            <w:pStyle w:val="TOC2"/>
            <w:tabs>
              <w:tab w:val="left" w:pos="880"/>
              <w:tab w:val="right" w:leader="dot" w:pos="8630"/>
            </w:tabs>
            <w:rPr>
              <w:rFonts w:cstheme="minorBidi"/>
              <w:noProof/>
              <w:lang w:val="en-GB" w:eastAsia="en-GB"/>
            </w:rPr>
          </w:pPr>
          <w:hyperlink w:anchor="_Toc158215841" w:history="1">
            <w:r w:rsidR="00A30E5F" w:rsidRPr="00CE7172">
              <w:rPr>
                <w:rStyle w:val="Hyperlink"/>
                <w:rFonts w:asciiTheme="majorBidi" w:hAnsiTheme="majorBidi"/>
                <w:b/>
                <w:bCs/>
                <w:noProof/>
              </w:rPr>
              <w:t>2.1.</w:t>
            </w:r>
            <w:r w:rsidR="00A30E5F">
              <w:rPr>
                <w:rFonts w:cstheme="minorBidi"/>
                <w:noProof/>
                <w:lang w:val="en-GB" w:eastAsia="en-GB"/>
              </w:rPr>
              <w:tab/>
            </w:r>
            <w:r w:rsidR="00A30E5F" w:rsidRPr="00CE7172">
              <w:rPr>
                <w:rStyle w:val="Hyperlink"/>
                <w:rFonts w:asciiTheme="majorBidi" w:hAnsiTheme="majorBidi"/>
                <w:b/>
                <w:bCs/>
                <w:noProof/>
              </w:rPr>
              <w:t>Traditional Healthcare</w:t>
            </w:r>
            <w:r w:rsidR="00A30E5F">
              <w:rPr>
                <w:noProof/>
                <w:webHidden/>
              </w:rPr>
              <w:tab/>
            </w:r>
            <w:r w:rsidR="00A30E5F">
              <w:rPr>
                <w:noProof/>
                <w:webHidden/>
              </w:rPr>
              <w:fldChar w:fldCharType="begin"/>
            </w:r>
            <w:r w:rsidR="00A30E5F">
              <w:rPr>
                <w:noProof/>
                <w:webHidden/>
              </w:rPr>
              <w:instrText xml:space="preserve"> PAGEREF _Toc158215841 \h </w:instrText>
            </w:r>
            <w:r w:rsidR="00A30E5F">
              <w:rPr>
                <w:noProof/>
                <w:webHidden/>
              </w:rPr>
            </w:r>
            <w:r w:rsidR="00A30E5F">
              <w:rPr>
                <w:noProof/>
                <w:webHidden/>
              </w:rPr>
              <w:fldChar w:fldCharType="separate"/>
            </w:r>
            <w:r w:rsidR="00A30E5F">
              <w:rPr>
                <w:noProof/>
                <w:webHidden/>
              </w:rPr>
              <w:t>11</w:t>
            </w:r>
            <w:r w:rsidR="00A30E5F">
              <w:rPr>
                <w:noProof/>
                <w:webHidden/>
              </w:rPr>
              <w:fldChar w:fldCharType="end"/>
            </w:r>
          </w:hyperlink>
        </w:p>
        <w:p w14:paraId="7F2767FB" w14:textId="201AA395" w:rsidR="00A30E5F" w:rsidRDefault="00C307F1">
          <w:pPr>
            <w:pStyle w:val="TOC2"/>
            <w:tabs>
              <w:tab w:val="left" w:pos="880"/>
              <w:tab w:val="right" w:leader="dot" w:pos="8630"/>
            </w:tabs>
            <w:rPr>
              <w:rFonts w:cstheme="minorBidi"/>
              <w:noProof/>
              <w:lang w:val="en-GB" w:eastAsia="en-GB"/>
            </w:rPr>
          </w:pPr>
          <w:hyperlink w:anchor="_Toc158215842" w:history="1">
            <w:r w:rsidR="00A30E5F" w:rsidRPr="00CE7172">
              <w:rPr>
                <w:rStyle w:val="Hyperlink"/>
                <w:rFonts w:asciiTheme="majorBidi" w:hAnsiTheme="majorBidi"/>
                <w:b/>
                <w:bCs/>
                <w:noProof/>
              </w:rPr>
              <w:t>2.2.</w:t>
            </w:r>
            <w:r w:rsidR="00A30E5F">
              <w:rPr>
                <w:rFonts w:cstheme="minorBidi"/>
                <w:noProof/>
                <w:lang w:val="en-GB" w:eastAsia="en-GB"/>
              </w:rPr>
              <w:tab/>
            </w:r>
            <w:r w:rsidR="00A30E5F" w:rsidRPr="00CE7172">
              <w:rPr>
                <w:rStyle w:val="Hyperlink"/>
                <w:rFonts w:asciiTheme="majorBidi" w:hAnsiTheme="majorBidi"/>
                <w:b/>
                <w:bCs/>
                <w:noProof/>
              </w:rPr>
              <w:t>Electronic Healthcare</w:t>
            </w:r>
            <w:r w:rsidR="00A30E5F">
              <w:rPr>
                <w:noProof/>
                <w:webHidden/>
              </w:rPr>
              <w:tab/>
            </w:r>
            <w:r w:rsidR="00A30E5F">
              <w:rPr>
                <w:noProof/>
                <w:webHidden/>
              </w:rPr>
              <w:fldChar w:fldCharType="begin"/>
            </w:r>
            <w:r w:rsidR="00A30E5F">
              <w:rPr>
                <w:noProof/>
                <w:webHidden/>
              </w:rPr>
              <w:instrText xml:space="preserve"> PAGEREF _Toc158215842 \h </w:instrText>
            </w:r>
            <w:r w:rsidR="00A30E5F">
              <w:rPr>
                <w:noProof/>
                <w:webHidden/>
              </w:rPr>
            </w:r>
            <w:r w:rsidR="00A30E5F">
              <w:rPr>
                <w:noProof/>
                <w:webHidden/>
              </w:rPr>
              <w:fldChar w:fldCharType="separate"/>
            </w:r>
            <w:r w:rsidR="00A30E5F">
              <w:rPr>
                <w:noProof/>
                <w:webHidden/>
              </w:rPr>
              <w:t>11</w:t>
            </w:r>
            <w:r w:rsidR="00A30E5F">
              <w:rPr>
                <w:noProof/>
                <w:webHidden/>
              </w:rPr>
              <w:fldChar w:fldCharType="end"/>
            </w:r>
          </w:hyperlink>
        </w:p>
        <w:p w14:paraId="25CCFC2D" w14:textId="2BE81584" w:rsidR="00A30E5F" w:rsidRDefault="00C307F1">
          <w:pPr>
            <w:pStyle w:val="TOC2"/>
            <w:tabs>
              <w:tab w:val="left" w:pos="880"/>
              <w:tab w:val="right" w:leader="dot" w:pos="8630"/>
            </w:tabs>
            <w:rPr>
              <w:rFonts w:cstheme="minorBidi"/>
              <w:noProof/>
              <w:lang w:val="en-GB" w:eastAsia="en-GB"/>
            </w:rPr>
          </w:pPr>
          <w:hyperlink w:anchor="_Toc158215843" w:history="1">
            <w:r w:rsidR="00A30E5F" w:rsidRPr="00CE7172">
              <w:rPr>
                <w:rStyle w:val="Hyperlink"/>
                <w:rFonts w:asciiTheme="majorBidi" w:hAnsiTheme="majorBidi"/>
                <w:b/>
                <w:bCs/>
                <w:noProof/>
              </w:rPr>
              <w:t>2.3.</w:t>
            </w:r>
            <w:r w:rsidR="00A30E5F">
              <w:rPr>
                <w:rFonts w:cstheme="minorBidi"/>
                <w:noProof/>
                <w:lang w:val="en-GB" w:eastAsia="en-GB"/>
              </w:rPr>
              <w:tab/>
            </w:r>
            <w:r w:rsidR="00A30E5F" w:rsidRPr="00CE7172">
              <w:rPr>
                <w:rStyle w:val="Hyperlink"/>
                <w:rFonts w:asciiTheme="majorBidi" w:hAnsiTheme="majorBidi"/>
                <w:b/>
                <w:bCs/>
                <w:noProof/>
              </w:rPr>
              <w:t>Importance of Healthcare</w:t>
            </w:r>
            <w:r w:rsidR="00A30E5F">
              <w:rPr>
                <w:noProof/>
                <w:webHidden/>
              </w:rPr>
              <w:tab/>
            </w:r>
            <w:r w:rsidR="00A30E5F">
              <w:rPr>
                <w:noProof/>
                <w:webHidden/>
              </w:rPr>
              <w:fldChar w:fldCharType="begin"/>
            </w:r>
            <w:r w:rsidR="00A30E5F">
              <w:rPr>
                <w:noProof/>
                <w:webHidden/>
              </w:rPr>
              <w:instrText xml:space="preserve"> PAGEREF _Toc158215843 \h </w:instrText>
            </w:r>
            <w:r w:rsidR="00A30E5F">
              <w:rPr>
                <w:noProof/>
                <w:webHidden/>
              </w:rPr>
            </w:r>
            <w:r w:rsidR="00A30E5F">
              <w:rPr>
                <w:noProof/>
                <w:webHidden/>
              </w:rPr>
              <w:fldChar w:fldCharType="separate"/>
            </w:r>
            <w:r w:rsidR="00A30E5F">
              <w:rPr>
                <w:noProof/>
                <w:webHidden/>
              </w:rPr>
              <w:t>12</w:t>
            </w:r>
            <w:r w:rsidR="00A30E5F">
              <w:rPr>
                <w:noProof/>
                <w:webHidden/>
              </w:rPr>
              <w:fldChar w:fldCharType="end"/>
            </w:r>
          </w:hyperlink>
        </w:p>
        <w:p w14:paraId="43F304B8" w14:textId="649C4EA7" w:rsidR="00A30E5F" w:rsidRDefault="00C307F1">
          <w:pPr>
            <w:pStyle w:val="TOC2"/>
            <w:tabs>
              <w:tab w:val="left" w:pos="880"/>
              <w:tab w:val="right" w:leader="dot" w:pos="8630"/>
            </w:tabs>
            <w:rPr>
              <w:rFonts w:cstheme="minorBidi"/>
              <w:noProof/>
              <w:lang w:val="en-GB" w:eastAsia="en-GB"/>
            </w:rPr>
          </w:pPr>
          <w:hyperlink w:anchor="_Toc158215844" w:history="1">
            <w:r w:rsidR="00A30E5F" w:rsidRPr="00CE7172">
              <w:rPr>
                <w:rStyle w:val="Hyperlink"/>
                <w:rFonts w:asciiTheme="majorBidi" w:hAnsiTheme="majorBidi"/>
                <w:b/>
                <w:bCs/>
                <w:noProof/>
              </w:rPr>
              <w:t>2.4.</w:t>
            </w:r>
            <w:r w:rsidR="00A30E5F">
              <w:rPr>
                <w:rFonts w:cstheme="minorBidi"/>
                <w:noProof/>
                <w:lang w:val="en-GB" w:eastAsia="en-GB"/>
              </w:rPr>
              <w:tab/>
            </w:r>
            <w:r w:rsidR="00A30E5F" w:rsidRPr="00CE7172">
              <w:rPr>
                <w:rStyle w:val="Hyperlink"/>
                <w:rFonts w:asciiTheme="majorBidi" w:hAnsiTheme="majorBidi"/>
                <w:b/>
                <w:bCs/>
                <w:noProof/>
              </w:rPr>
              <w:t>Electronic Healthcare Records</w:t>
            </w:r>
            <w:r w:rsidR="00A30E5F">
              <w:rPr>
                <w:noProof/>
                <w:webHidden/>
              </w:rPr>
              <w:tab/>
            </w:r>
            <w:r w:rsidR="00A30E5F">
              <w:rPr>
                <w:noProof/>
                <w:webHidden/>
              </w:rPr>
              <w:fldChar w:fldCharType="begin"/>
            </w:r>
            <w:r w:rsidR="00A30E5F">
              <w:rPr>
                <w:noProof/>
                <w:webHidden/>
              </w:rPr>
              <w:instrText xml:space="preserve"> PAGEREF _Toc158215844 \h </w:instrText>
            </w:r>
            <w:r w:rsidR="00A30E5F">
              <w:rPr>
                <w:noProof/>
                <w:webHidden/>
              </w:rPr>
            </w:r>
            <w:r w:rsidR="00A30E5F">
              <w:rPr>
                <w:noProof/>
                <w:webHidden/>
              </w:rPr>
              <w:fldChar w:fldCharType="separate"/>
            </w:r>
            <w:r w:rsidR="00A30E5F">
              <w:rPr>
                <w:noProof/>
                <w:webHidden/>
              </w:rPr>
              <w:t>14</w:t>
            </w:r>
            <w:r w:rsidR="00A30E5F">
              <w:rPr>
                <w:noProof/>
                <w:webHidden/>
              </w:rPr>
              <w:fldChar w:fldCharType="end"/>
            </w:r>
          </w:hyperlink>
        </w:p>
        <w:p w14:paraId="5D08CD6D" w14:textId="554009A0" w:rsidR="00A30E5F" w:rsidRDefault="00C307F1">
          <w:pPr>
            <w:pStyle w:val="TOC2"/>
            <w:tabs>
              <w:tab w:val="left" w:pos="880"/>
              <w:tab w:val="right" w:leader="dot" w:pos="8630"/>
            </w:tabs>
            <w:rPr>
              <w:rFonts w:cstheme="minorBidi"/>
              <w:noProof/>
              <w:lang w:val="en-GB" w:eastAsia="en-GB"/>
            </w:rPr>
          </w:pPr>
          <w:hyperlink w:anchor="_Toc158215845" w:history="1">
            <w:r w:rsidR="00A30E5F" w:rsidRPr="00CE7172">
              <w:rPr>
                <w:rStyle w:val="Hyperlink"/>
                <w:rFonts w:asciiTheme="majorBidi" w:hAnsiTheme="majorBidi"/>
                <w:b/>
                <w:bCs/>
                <w:noProof/>
              </w:rPr>
              <w:t>2.5.</w:t>
            </w:r>
            <w:r w:rsidR="00A30E5F">
              <w:rPr>
                <w:rFonts w:cstheme="minorBidi"/>
                <w:noProof/>
                <w:lang w:val="en-GB" w:eastAsia="en-GB"/>
              </w:rPr>
              <w:tab/>
            </w:r>
            <w:r w:rsidR="00A30E5F" w:rsidRPr="00CE7172">
              <w:rPr>
                <w:rStyle w:val="Hyperlink"/>
                <w:rFonts w:asciiTheme="majorBidi" w:hAnsiTheme="majorBidi"/>
                <w:b/>
                <w:bCs/>
                <w:noProof/>
              </w:rPr>
              <w:t>Importance of Electronic Healthcare Records</w:t>
            </w:r>
            <w:r w:rsidR="00A30E5F">
              <w:rPr>
                <w:noProof/>
                <w:webHidden/>
              </w:rPr>
              <w:tab/>
            </w:r>
            <w:r w:rsidR="00A30E5F">
              <w:rPr>
                <w:noProof/>
                <w:webHidden/>
              </w:rPr>
              <w:fldChar w:fldCharType="begin"/>
            </w:r>
            <w:r w:rsidR="00A30E5F">
              <w:rPr>
                <w:noProof/>
                <w:webHidden/>
              </w:rPr>
              <w:instrText xml:space="preserve"> PAGEREF _Toc158215845 \h </w:instrText>
            </w:r>
            <w:r w:rsidR="00A30E5F">
              <w:rPr>
                <w:noProof/>
                <w:webHidden/>
              </w:rPr>
            </w:r>
            <w:r w:rsidR="00A30E5F">
              <w:rPr>
                <w:noProof/>
                <w:webHidden/>
              </w:rPr>
              <w:fldChar w:fldCharType="separate"/>
            </w:r>
            <w:r w:rsidR="00A30E5F">
              <w:rPr>
                <w:noProof/>
                <w:webHidden/>
              </w:rPr>
              <w:t>15</w:t>
            </w:r>
            <w:r w:rsidR="00A30E5F">
              <w:rPr>
                <w:noProof/>
                <w:webHidden/>
              </w:rPr>
              <w:fldChar w:fldCharType="end"/>
            </w:r>
          </w:hyperlink>
        </w:p>
        <w:p w14:paraId="35BDAC7C" w14:textId="1FFCF92C" w:rsidR="00A30E5F" w:rsidRDefault="00C307F1">
          <w:pPr>
            <w:pStyle w:val="TOC2"/>
            <w:tabs>
              <w:tab w:val="left" w:pos="880"/>
              <w:tab w:val="right" w:leader="dot" w:pos="8630"/>
            </w:tabs>
            <w:rPr>
              <w:rFonts w:cstheme="minorBidi"/>
              <w:noProof/>
              <w:lang w:val="en-GB" w:eastAsia="en-GB"/>
            </w:rPr>
          </w:pPr>
          <w:hyperlink w:anchor="_Toc158215846" w:history="1">
            <w:r w:rsidR="00A30E5F" w:rsidRPr="00CE7172">
              <w:rPr>
                <w:rStyle w:val="Hyperlink"/>
                <w:rFonts w:asciiTheme="majorBidi" w:hAnsiTheme="majorBidi"/>
                <w:b/>
                <w:bCs/>
                <w:noProof/>
              </w:rPr>
              <w:t>2.6.</w:t>
            </w:r>
            <w:r w:rsidR="00A30E5F">
              <w:rPr>
                <w:rFonts w:cstheme="minorBidi"/>
                <w:noProof/>
                <w:lang w:val="en-GB" w:eastAsia="en-GB"/>
              </w:rPr>
              <w:tab/>
            </w:r>
            <w:r w:rsidR="00A30E5F" w:rsidRPr="00CE7172">
              <w:rPr>
                <w:rStyle w:val="Hyperlink"/>
                <w:rFonts w:asciiTheme="majorBidi" w:hAnsiTheme="majorBidi"/>
                <w:b/>
                <w:bCs/>
                <w:noProof/>
              </w:rPr>
              <w:t>Blockchain</w:t>
            </w:r>
            <w:r w:rsidR="00A30E5F">
              <w:rPr>
                <w:noProof/>
                <w:webHidden/>
              </w:rPr>
              <w:tab/>
            </w:r>
            <w:r w:rsidR="00A30E5F">
              <w:rPr>
                <w:noProof/>
                <w:webHidden/>
              </w:rPr>
              <w:fldChar w:fldCharType="begin"/>
            </w:r>
            <w:r w:rsidR="00A30E5F">
              <w:rPr>
                <w:noProof/>
                <w:webHidden/>
              </w:rPr>
              <w:instrText xml:space="preserve"> PAGEREF _Toc158215846 \h </w:instrText>
            </w:r>
            <w:r w:rsidR="00A30E5F">
              <w:rPr>
                <w:noProof/>
                <w:webHidden/>
              </w:rPr>
            </w:r>
            <w:r w:rsidR="00A30E5F">
              <w:rPr>
                <w:noProof/>
                <w:webHidden/>
              </w:rPr>
              <w:fldChar w:fldCharType="separate"/>
            </w:r>
            <w:r w:rsidR="00A30E5F">
              <w:rPr>
                <w:noProof/>
                <w:webHidden/>
              </w:rPr>
              <w:t>16</w:t>
            </w:r>
            <w:r w:rsidR="00A30E5F">
              <w:rPr>
                <w:noProof/>
                <w:webHidden/>
              </w:rPr>
              <w:fldChar w:fldCharType="end"/>
            </w:r>
          </w:hyperlink>
        </w:p>
        <w:p w14:paraId="488EDB60" w14:textId="1D6CC966" w:rsidR="00A30E5F" w:rsidRDefault="00C307F1">
          <w:pPr>
            <w:pStyle w:val="TOC2"/>
            <w:tabs>
              <w:tab w:val="left" w:pos="880"/>
              <w:tab w:val="right" w:leader="dot" w:pos="8630"/>
            </w:tabs>
            <w:rPr>
              <w:rFonts w:cstheme="minorBidi"/>
              <w:noProof/>
              <w:lang w:val="en-GB" w:eastAsia="en-GB"/>
            </w:rPr>
          </w:pPr>
          <w:hyperlink w:anchor="_Toc158215847" w:history="1">
            <w:r w:rsidR="00A30E5F" w:rsidRPr="00CE7172">
              <w:rPr>
                <w:rStyle w:val="Hyperlink"/>
                <w:rFonts w:asciiTheme="majorBidi" w:hAnsiTheme="majorBidi"/>
                <w:b/>
                <w:bCs/>
                <w:noProof/>
              </w:rPr>
              <w:t>2.7.</w:t>
            </w:r>
            <w:r w:rsidR="00A30E5F">
              <w:rPr>
                <w:rFonts w:cstheme="minorBidi"/>
                <w:noProof/>
                <w:lang w:val="en-GB" w:eastAsia="en-GB"/>
              </w:rPr>
              <w:tab/>
            </w:r>
            <w:r w:rsidR="00A30E5F" w:rsidRPr="00CE7172">
              <w:rPr>
                <w:rStyle w:val="Hyperlink"/>
                <w:rFonts w:asciiTheme="majorBidi" w:hAnsiTheme="majorBidi"/>
                <w:b/>
                <w:bCs/>
                <w:noProof/>
              </w:rPr>
              <w:t>Blockchain Platforms</w:t>
            </w:r>
            <w:r w:rsidR="00A30E5F">
              <w:rPr>
                <w:noProof/>
                <w:webHidden/>
              </w:rPr>
              <w:tab/>
            </w:r>
            <w:r w:rsidR="00A30E5F">
              <w:rPr>
                <w:noProof/>
                <w:webHidden/>
              </w:rPr>
              <w:fldChar w:fldCharType="begin"/>
            </w:r>
            <w:r w:rsidR="00A30E5F">
              <w:rPr>
                <w:noProof/>
                <w:webHidden/>
              </w:rPr>
              <w:instrText xml:space="preserve"> PAGEREF _Toc158215847 \h </w:instrText>
            </w:r>
            <w:r w:rsidR="00A30E5F">
              <w:rPr>
                <w:noProof/>
                <w:webHidden/>
              </w:rPr>
            </w:r>
            <w:r w:rsidR="00A30E5F">
              <w:rPr>
                <w:noProof/>
                <w:webHidden/>
              </w:rPr>
              <w:fldChar w:fldCharType="separate"/>
            </w:r>
            <w:r w:rsidR="00A30E5F">
              <w:rPr>
                <w:noProof/>
                <w:webHidden/>
              </w:rPr>
              <w:t>16</w:t>
            </w:r>
            <w:r w:rsidR="00A30E5F">
              <w:rPr>
                <w:noProof/>
                <w:webHidden/>
              </w:rPr>
              <w:fldChar w:fldCharType="end"/>
            </w:r>
          </w:hyperlink>
        </w:p>
        <w:p w14:paraId="2B82D2E9" w14:textId="304AD95A" w:rsidR="00A30E5F" w:rsidRDefault="00C307F1">
          <w:pPr>
            <w:pStyle w:val="TOC3"/>
            <w:tabs>
              <w:tab w:val="left" w:pos="1320"/>
              <w:tab w:val="right" w:leader="dot" w:pos="8630"/>
            </w:tabs>
            <w:rPr>
              <w:rFonts w:cstheme="minorBidi"/>
              <w:noProof/>
              <w:lang w:val="en-GB" w:eastAsia="en-GB"/>
            </w:rPr>
          </w:pPr>
          <w:hyperlink w:anchor="_Toc158215848" w:history="1">
            <w:r w:rsidR="00A30E5F" w:rsidRPr="00CE7172">
              <w:rPr>
                <w:rStyle w:val="Hyperlink"/>
                <w:rFonts w:asciiTheme="majorBidi" w:hAnsiTheme="majorBidi"/>
                <w:b/>
                <w:bCs/>
                <w:noProof/>
              </w:rPr>
              <w:t>2.7.1.</w:t>
            </w:r>
            <w:r w:rsidR="00A30E5F">
              <w:rPr>
                <w:rFonts w:cstheme="minorBidi"/>
                <w:noProof/>
                <w:lang w:val="en-GB" w:eastAsia="en-GB"/>
              </w:rPr>
              <w:tab/>
            </w:r>
            <w:r w:rsidR="00A30E5F" w:rsidRPr="00CE7172">
              <w:rPr>
                <w:rStyle w:val="Hyperlink"/>
                <w:rFonts w:asciiTheme="majorBidi" w:hAnsiTheme="majorBidi"/>
                <w:b/>
                <w:bCs/>
                <w:noProof/>
              </w:rPr>
              <w:t>Ethereum Platform</w:t>
            </w:r>
            <w:r w:rsidR="00A30E5F">
              <w:rPr>
                <w:noProof/>
                <w:webHidden/>
              </w:rPr>
              <w:tab/>
            </w:r>
            <w:r w:rsidR="00A30E5F">
              <w:rPr>
                <w:noProof/>
                <w:webHidden/>
              </w:rPr>
              <w:fldChar w:fldCharType="begin"/>
            </w:r>
            <w:r w:rsidR="00A30E5F">
              <w:rPr>
                <w:noProof/>
                <w:webHidden/>
              </w:rPr>
              <w:instrText xml:space="preserve"> PAGEREF _Toc158215848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54E1F0BC" w14:textId="69AFC875" w:rsidR="00A30E5F" w:rsidRDefault="00C307F1">
          <w:pPr>
            <w:pStyle w:val="TOC3"/>
            <w:tabs>
              <w:tab w:val="left" w:pos="1320"/>
              <w:tab w:val="right" w:leader="dot" w:pos="8630"/>
            </w:tabs>
            <w:rPr>
              <w:rFonts w:cstheme="minorBidi"/>
              <w:noProof/>
              <w:lang w:val="en-GB" w:eastAsia="en-GB"/>
            </w:rPr>
          </w:pPr>
          <w:hyperlink w:anchor="_Toc158215849" w:history="1">
            <w:r w:rsidR="00A30E5F" w:rsidRPr="00CE7172">
              <w:rPr>
                <w:rStyle w:val="Hyperlink"/>
                <w:rFonts w:asciiTheme="majorBidi" w:hAnsiTheme="majorBidi"/>
                <w:b/>
                <w:bCs/>
                <w:noProof/>
              </w:rPr>
              <w:t>2.7.2.</w:t>
            </w:r>
            <w:r w:rsidR="00A30E5F">
              <w:rPr>
                <w:rFonts w:cstheme="minorBidi"/>
                <w:noProof/>
                <w:lang w:val="en-GB" w:eastAsia="en-GB"/>
              </w:rPr>
              <w:tab/>
            </w:r>
            <w:r w:rsidR="00A30E5F" w:rsidRPr="00CE7172">
              <w:rPr>
                <w:rStyle w:val="Hyperlink"/>
                <w:rFonts w:asciiTheme="majorBidi" w:hAnsiTheme="majorBidi"/>
                <w:b/>
                <w:bCs/>
                <w:noProof/>
              </w:rPr>
              <w:t>IBM Blockchain Platform</w:t>
            </w:r>
            <w:r w:rsidR="00A30E5F">
              <w:rPr>
                <w:noProof/>
                <w:webHidden/>
              </w:rPr>
              <w:tab/>
            </w:r>
            <w:r w:rsidR="00A30E5F">
              <w:rPr>
                <w:noProof/>
                <w:webHidden/>
              </w:rPr>
              <w:fldChar w:fldCharType="begin"/>
            </w:r>
            <w:r w:rsidR="00A30E5F">
              <w:rPr>
                <w:noProof/>
                <w:webHidden/>
              </w:rPr>
              <w:instrText xml:space="preserve"> PAGEREF _Toc158215849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7ADD500F" w14:textId="000542BB" w:rsidR="00A30E5F" w:rsidRDefault="00C307F1">
          <w:pPr>
            <w:pStyle w:val="TOC3"/>
            <w:tabs>
              <w:tab w:val="left" w:pos="1320"/>
              <w:tab w:val="right" w:leader="dot" w:pos="8630"/>
            </w:tabs>
            <w:rPr>
              <w:rFonts w:cstheme="minorBidi"/>
              <w:noProof/>
              <w:lang w:val="en-GB" w:eastAsia="en-GB"/>
            </w:rPr>
          </w:pPr>
          <w:hyperlink w:anchor="_Toc158215850" w:history="1">
            <w:r w:rsidR="00A30E5F" w:rsidRPr="00CE7172">
              <w:rPr>
                <w:rStyle w:val="Hyperlink"/>
                <w:rFonts w:asciiTheme="majorBidi" w:hAnsiTheme="majorBidi"/>
                <w:b/>
                <w:bCs/>
                <w:noProof/>
              </w:rPr>
              <w:t>2.7.3.</w:t>
            </w:r>
            <w:r w:rsidR="00A30E5F">
              <w:rPr>
                <w:rFonts w:cstheme="minorBidi"/>
                <w:noProof/>
                <w:lang w:val="en-GB" w:eastAsia="en-GB"/>
              </w:rPr>
              <w:tab/>
            </w:r>
            <w:r w:rsidR="00A30E5F" w:rsidRPr="00CE7172">
              <w:rPr>
                <w:rStyle w:val="Hyperlink"/>
                <w:rFonts w:asciiTheme="majorBidi" w:hAnsiTheme="majorBidi"/>
                <w:b/>
                <w:bCs/>
                <w:noProof/>
              </w:rPr>
              <w:t>Hyperledger Platform</w:t>
            </w:r>
            <w:r w:rsidR="00A30E5F">
              <w:rPr>
                <w:noProof/>
                <w:webHidden/>
              </w:rPr>
              <w:tab/>
            </w:r>
            <w:r w:rsidR="00A30E5F">
              <w:rPr>
                <w:noProof/>
                <w:webHidden/>
              </w:rPr>
              <w:fldChar w:fldCharType="begin"/>
            </w:r>
            <w:r w:rsidR="00A30E5F">
              <w:rPr>
                <w:noProof/>
                <w:webHidden/>
              </w:rPr>
              <w:instrText xml:space="preserve"> PAGEREF _Toc158215850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175541A5" w14:textId="268FA49F" w:rsidR="00A30E5F" w:rsidRDefault="00C307F1">
          <w:pPr>
            <w:pStyle w:val="TOC3"/>
            <w:tabs>
              <w:tab w:val="left" w:pos="1320"/>
              <w:tab w:val="right" w:leader="dot" w:pos="8630"/>
            </w:tabs>
            <w:rPr>
              <w:rFonts w:cstheme="minorBidi"/>
              <w:noProof/>
              <w:lang w:val="en-GB" w:eastAsia="en-GB"/>
            </w:rPr>
          </w:pPr>
          <w:hyperlink w:anchor="_Toc158215851" w:history="1">
            <w:r w:rsidR="00A30E5F" w:rsidRPr="00CE7172">
              <w:rPr>
                <w:rStyle w:val="Hyperlink"/>
                <w:rFonts w:asciiTheme="majorBidi" w:hAnsiTheme="majorBidi"/>
                <w:b/>
                <w:bCs/>
                <w:noProof/>
              </w:rPr>
              <w:t>2.7.4.</w:t>
            </w:r>
            <w:r w:rsidR="00A30E5F">
              <w:rPr>
                <w:rFonts w:cstheme="minorBidi"/>
                <w:noProof/>
                <w:lang w:val="en-GB" w:eastAsia="en-GB"/>
              </w:rPr>
              <w:tab/>
            </w:r>
            <w:r w:rsidR="00A30E5F" w:rsidRPr="00CE7172">
              <w:rPr>
                <w:rStyle w:val="Hyperlink"/>
                <w:rFonts w:asciiTheme="majorBidi" w:hAnsiTheme="majorBidi"/>
                <w:b/>
                <w:bCs/>
                <w:noProof/>
              </w:rPr>
              <w:t>Hydrachain Platform</w:t>
            </w:r>
            <w:r w:rsidR="00A30E5F">
              <w:rPr>
                <w:noProof/>
                <w:webHidden/>
              </w:rPr>
              <w:tab/>
            </w:r>
            <w:r w:rsidR="00A30E5F">
              <w:rPr>
                <w:noProof/>
                <w:webHidden/>
              </w:rPr>
              <w:fldChar w:fldCharType="begin"/>
            </w:r>
            <w:r w:rsidR="00A30E5F">
              <w:rPr>
                <w:noProof/>
                <w:webHidden/>
              </w:rPr>
              <w:instrText xml:space="preserve"> PAGEREF _Toc158215851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3CC40386" w14:textId="7F56A734" w:rsidR="00A30E5F" w:rsidRDefault="00C307F1">
          <w:pPr>
            <w:pStyle w:val="TOC3"/>
            <w:tabs>
              <w:tab w:val="left" w:pos="1320"/>
              <w:tab w:val="right" w:leader="dot" w:pos="8630"/>
            </w:tabs>
            <w:rPr>
              <w:rFonts w:cstheme="minorBidi"/>
              <w:noProof/>
              <w:lang w:val="en-GB" w:eastAsia="en-GB"/>
            </w:rPr>
          </w:pPr>
          <w:hyperlink w:anchor="_Toc158215852" w:history="1">
            <w:r w:rsidR="00A30E5F" w:rsidRPr="00CE7172">
              <w:rPr>
                <w:rStyle w:val="Hyperlink"/>
                <w:rFonts w:asciiTheme="majorBidi" w:hAnsiTheme="majorBidi"/>
                <w:b/>
                <w:bCs/>
                <w:noProof/>
              </w:rPr>
              <w:t>2.7.5.</w:t>
            </w:r>
            <w:r w:rsidR="00A30E5F">
              <w:rPr>
                <w:rFonts w:cstheme="minorBidi"/>
                <w:noProof/>
                <w:lang w:val="en-GB" w:eastAsia="en-GB"/>
              </w:rPr>
              <w:tab/>
            </w:r>
            <w:r w:rsidR="00A30E5F" w:rsidRPr="00CE7172">
              <w:rPr>
                <w:rStyle w:val="Hyperlink"/>
                <w:rFonts w:asciiTheme="majorBidi" w:hAnsiTheme="majorBidi"/>
                <w:b/>
                <w:bCs/>
                <w:noProof/>
              </w:rPr>
              <w:t>R3 Corda Platform</w:t>
            </w:r>
            <w:r w:rsidR="00A30E5F">
              <w:rPr>
                <w:noProof/>
                <w:webHidden/>
              </w:rPr>
              <w:tab/>
            </w:r>
            <w:r w:rsidR="00A30E5F">
              <w:rPr>
                <w:noProof/>
                <w:webHidden/>
              </w:rPr>
              <w:fldChar w:fldCharType="begin"/>
            </w:r>
            <w:r w:rsidR="00A30E5F">
              <w:rPr>
                <w:noProof/>
                <w:webHidden/>
              </w:rPr>
              <w:instrText xml:space="preserve"> PAGEREF _Toc158215852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46C80871" w14:textId="48EE26B8" w:rsidR="00A30E5F" w:rsidRDefault="00C307F1">
          <w:pPr>
            <w:pStyle w:val="TOC3"/>
            <w:tabs>
              <w:tab w:val="left" w:pos="1320"/>
              <w:tab w:val="right" w:leader="dot" w:pos="8630"/>
            </w:tabs>
            <w:rPr>
              <w:rFonts w:cstheme="minorBidi"/>
              <w:noProof/>
              <w:lang w:val="en-GB" w:eastAsia="en-GB"/>
            </w:rPr>
          </w:pPr>
          <w:hyperlink w:anchor="_Toc158215853" w:history="1">
            <w:r w:rsidR="00A30E5F" w:rsidRPr="00CE7172">
              <w:rPr>
                <w:rStyle w:val="Hyperlink"/>
                <w:rFonts w:asciiTheme="majorBidi" w:hAnsiTheme="majorBidi"/>
                <w:b/>
                <w:bCs/>
                <w:noProof/>
              </w:rPr>
              <w:t>2.7.6.</w:t>
            </w:r>
            <w:r w:rsidR="00A30E5F">
              <w:rPr>
                <w:rFonts w:cstheme="minorBidi"/>
                <w:noProof/>
                <w:lang w:val="en-GB" w:eastAsia="en-GB"/>
              </w:rPr>
              <w:tab/>
            </w:r>
            <w:r w:rsidR="00A30E5F" w:rsidRPr="00CE7172">
              <w:rPr>
                <w:rStyle w:val="Hyperlink"/>
                <w:rFonts w:asciiTheme="majorBidi" w:hAnsiTheme="majorBidi"/>
                <w:b/>
                <w:bCs/>
                <w:noProof/>
              </w:rPr>
              <w:t>MultiChain Platform</w:t>
            </w:r>
            <w:r w:rsidR="00A30E5F">
              <w:rPr>
                <w:noProof/>
                <w:webHidden/>
              </w:rPr>
              <w:tab/>
            </w:r>
            <w:r w:rsidR="00A30E5F">
              <w:rPr>
                <w:noProof/>
                <w:webHidden/>
              </w:rPr>
              <w:fldChar w:fldCharType="begin"/>
            </w:r>
            <w:r w:rsidR="00A30E5F">
              <w:rPr>
                <w:noProof/>
                <w:webHidden/>
              </w:rPr>
              <w:instrText xml:space="preserve"> PAGEREF _Toc158215853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02F8ABF3" w14:textId="203F4AFB" w:rsidR="00A30E5F" w:rsidRDefault="00C307F1">
          <w:pPr>
            <w:pStyle w:val="TOC3"/>
            <w:tabs>
              <w:tab w:val="left" w:pos="1320"/>
              <w:tab w:val="right" w:leader="dot" w:pos="8630"/>
            </w:tabs>
            <w:rPr>
              <w:rFonts w:cstheme="minorBidi"/>
              <w:noProof/>
              <w:lang w:val="en-GB" w:eastAsia="en-GB"/>
            </w:rPr>
          </w:pPr>
          <w:hyperlink w:anchor="_Toc158215854" w:history="1">
            <w:r w:rsidR="00A30E5F" w:rsidRPr="00CE7172">
              <w:rPr>
                <w:rStyle w:val="Hyperlink"/>
                <w:rFonts w:asciiTheme="majorBidi" w:hAnsiTheme="majorBidi"/>
                <w:b/>
                <w:bCs/>
                <w:noProof/>
              </w:rPr>
              <w:t>2.7.7.</w:t>
            </w:r>
            <w:r w:rsidR="00A30E5F">
              <w:rPr>
                <w:rFonts w:cstheme="minorBidi"/>
                <w:noProof/>
                <w:lang w:val="en-GB" w:eastAsia="en-GB"/>
              </w:rPr>
              <w:tab/>
            </w:r>
            <w:r w:rsidR="00A30E5F" w:rsidRPr="00CE7172">
              <w:rPr>
                <w:rStyle w:val="Hyperlink"/>
                <w:rFonts w:asciiTheme="majorBidi" w:hAnsiTheme="majorBidi"/>
                <w:b/>
                <w:bCs/>
                <w:noProof/>
              </w:rPr>
              <w:t>BigchainDB Platform</w:t>
            </w:r>
            <w:r w:rsidR="00A30E5F">
              <w:rPr>
                <w:noProof/>
                <w:webHidden/>
              </w:rPr>
              <w:tab/>
            </w:r>
            <w:r w:rsidR="00A30E5F">
              <w:rPr>
                <w:noProof/>
                <w:webHidden/>
              </w:rPr>
              <w:fldChar w:fldCharType="begin"/>
            </w:r>
            <w:r w:rsidR="00A30E5F">
              <w:rPr>
                <w:noProof/>
                <w:webHidden/>
              </w:rPr>
              <w:instrText xml:space="preserve"> PAGEREF _Toc158215854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18E9350A" w14:textId="663DEBF6" w:rsidR="00A30E5F" w:rsidRDefault="00C307F1">
          <w:pPr>
            <w:pStyle w:val="TOC3"/>
            <w:tabs>
              <w:tab w:val="left" w:pos="1320"/>
              <w:tab w:val="right" w:leader="dot" w:pos="8630"/>
            </w:tabs>
            <w:rPr>
              <w:rFonts w:cstheme="minorBidi"/>
              <w:noProof/>
              <w:lang w:val="en-GB" w:eastAsia="en-GB"/>
            </w:rPr>
          </w:pPr>
          <w:hyperlink w:anchor="_Toc158215855" w:history="1">
            <w:r w:rsidR="00A30E5F" w:rsidRPr="00CE7172">
              <w:rPr>
                <w:rStyle w:val="Hyperlink"/>
                <w:rFonts w:asciiTheme="majorBidi" w:hAnsiTheme="majorBidi"/>
                <w:b/>
                <w:bCs/>
                <w:noProof/>
              </w:rPr>
              <w:t>2.7.8.</w:t>
            </w:r>
            <w:r w:rsidR="00A30E5F">
              <w:rPr>
                <w:rFonts w:cstheme="minorBidi"/>
                <w:noProof/>
                <w:lang w:val="en-GB" w:eastAsia="en-GB"/>
              </w:rPr>
              <w:tab/>
            </w:r>
            <w:r w:rsidR="00A30E5F" w:rsidRPr="00CE7172">
              <w:rPr>
                <w:rStyle w:val="Hyperlink"/>
                <w:rFonts w:asciiTheme="majorBidi" w:hAnsiTheme="majorBidi"/>
                <w:b/>
                <w:bCs/>
                <w:noProof/>
              </w:rPr>
              <w:t>OpenChain Platform</w:t>
            </w:r>
            <w:r w:rsidR="00A30E5F">
              <w:rPr>
                <w:noProof/>
                <w:webHidden/>
              </w:rPr>
              <w:tab/>
            </w:r>
            <w:r w:rsidR="00A30E5F">
              <w:rPr>
                <w:noProof/>
                <w:webHidden/>
              </w:rPr>
              <w:fldChar w:fldCharType="begin"/>
            </w:r>
            <w:r w:rsidR="00A30E5F">
              <w:rPr>
                <w:noProof/>
                <w:webHidden/>
              </w:rPr>
              <w:instrText xml:space="preserve"> PAGEREF _Toc158215855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45A4771C" w14:textId="41F73638" w:rsidR="00A30E5F" w:rsidRDefault="00C307F1">
          <w:pPr>
            <w:pStyle w:val="TOC3"/>
            <w:tabs>
              <w:tab w:val="left" w:pos="1320"/>
              <w:tab w:val="right" w:leader="dot" w:pos="8630"/>
            </w:tabs>
            <w:rPr>
              <w:rFonts w:cstheme="minorBidi"/>
              <w:noProof/>
              <w:lang w:val="en-GB" w:eastAsia="en-GB"/>
            </w:rPr>
          </w:pPr>
          <w:hyperlink w:anchor="_Toc158215856" w:history="1">
            <w:r w:rsidR="00A30E5F" w:rsidRPr="00CE7172">
              <w:rPr>
                <w:rStyle w:val="Hyperlink"/>
                <w:rFonts w:asciiTheme="majorBidi" w:hAnsiTheme="majorBidi"/>
                <w:b/>
                <w:bCs/>
                <w:noProof/>
              </w:rPr>
              <w:t>2.7.9.</w:t>
            </w:r>
            <w:r w:rsidR="00A30E5F">
              <w:rPr>
                <w:rFonts w:cstheme="minorBidi"/>
                <w:noProof/>
                <w:lang w:val="en-GB" w:eastAsia="en-GB"/>
              </w:rPr>
              <w:tab/>
            </w:r>
            <w:r w:rsidR="00A30E5F" w:rsidRPr="00CE7172">
              <w:rPr>
                <w:rStyle w:val="Hyperlink"/>
                <w:rFonts w:asciiTheme="majorBidi" w:hAnsiTheme="majorBidi"/>
                <w:b/>
                <w:bCs/>
                <w:noProof/>
              </w:rPr>
              <w:t>Quorum Blockchain Platform</w:t>
            </w:r>
            <w:r w:rsidR="00A30E5F">
              <w:rPr>
                <w:noProof/>
                <w:webHidden/>
              </w:rPr>
              <w:tab/>
            </w:r>
            <w:r w:rsidR="00A30E5F">
              <w:rPr>
                <w:noProof/>
                <w:webHidden/>
              </w:rPr>
              <w:fldChar w:fldCharType="begin"/>
            </w:r>
            <w:r w:rsidR="00A30E5F">
              <w:rPr>
                <w:noProof/>
                <w:webHidden/>
              </w:rPr>
              <w:instrText xml:space="preserve"> PAGEREF _Toc158215856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517A39AC" w14:textId="745A16FA" w:rsidR="00A30E5F" w:rsidRDefault="00C307F1">
          <w:pPr>
            <w:pStyle w:val="TOC3"/>
            <w:tabs>
              <w:tab w:val="left" w:pos="1320"/>
              <w:tab w:val="right" w:leader="dot" w:pos="8630"/>
            </w:tabs>
            <w:rPr>
              <w:rFonts w:cstheme="minorBidi"/>
              <w:noProof/>
              <w:lang w:val="en-GB" w:eastAsia="en-GB"/>
            </w:rPr>
          </w:pPr>
          <w:hyperlink w:anchor="_Toc158215857" w:history="1">
            <w:r w:rsidR="00A30E5F" w:rsidRPr="00CE7172">
              <w:rPr>
                <w:rStyle w:val="Hyperlink"/>
                <w:rFonts w:asciiTheme="majorBidi" w:hAnsiTheme="majorBidi"/>
                <w:b/>
                <w:bCs/>
                <w:noProof/>
              </w:rPr>
              <w:t>2.7.10.</w:t>
            </w:r>
            <w:r w:rsidR="00A30E5F">
              <w:rPr>
                <w:rFonts w:cstheme="minorBidi"/>
                <w:noProof/>
                <w:lang w:val="en-GB" w:eastAsia="en-GB"/>
              </w:rPr>
              <w:tab/>
            </w:r>
            <w:r w:rsidR="00A30E5F" w:rsidRPr="00CE7172">
              <w:rPr>
                <w:rStyle w:val="Hyperlink"/>
                <w:rFonts w:asciiTheme="majorBidi" w:hAnsiTheme="majorBidi"/>
                <w:b/>
                <w:bCs/>
                <w:noProof/>
              </w:rPr>
              <w:t>EOS Blockchain Platform</w:t>
            </w:r>
            <w:r w:rsidR="00A30E5F">
              <w:rPr>
                <w:noProof/>
                <w:webHidden/>
              </w:rPr>
              <w:tab/>
            </w:r>
            <w:r w:rsidR="00A30E5F">
              <w:rPr>
                <w:noProof/>
                <w:webHidden/>
              </w:rPr>
              <w:fldChar w:fldCharType="begin"/>
            </w:r>
            <w:r w:rsidR="00A30E5F">
              <w:rPr>
                <w:noProof/>
                <w:webHidden/>
              </w:rPr>
              <w:instrText xml:space="preserve"> PAGEREF _Toc158215857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590366C8" w14:textId="3FCE1C7A" w:rsidR="00A30E5F" w:rsidRDefault="00C307F1">
          <w:pPr>
            <w:pStyle w:val="TOC3"/>
            <w:tabs>
              <w:tab w:val="left" w:pos="1320"/>
              <w:tab w:val="right" w:leader="dot" w:pos="8630"/>
            </w:tabs>
            <w:rPr>
              <w:rFonts w:cstheme="minorBidi"/>
              <w:noProof/>
              <w:lang w:val="en-GB" w:eastAsia="en-GB"/>
            </w:rPr>
          </w:pPr>
          <w:hyperlink w:anchor="_Toc158215858" w:history="1">
            <w:r w:rsidR="00A30E5F" w:rsidRPr="00CE7172">
              <w:rPr>
                <w:rStyle w:val="Hyperlink"/>
                <w:rFonts w:asciiTheme="majorBidi" w:hAnsiTheme="majorBidi"/>
                <w:b/>
                <w:bCs/>
                <w:noProof/>
              </w:rPr>
              <w:t>2.7.11.</w:t>
            </w:r>
            <w:r w:rsidR="00A30E5F">
              <w:rPr>
                <w:rFonts w:cstheme="minorBidi"/>
                <w:noProof/>
                <w:lang w:val="en-GB" w:eastAsia="en-GB"/>
              </w:rPr>
              <w:tab/>
            </w:r>
            <w:r w:rsidR="00A30E5F" w:rsidRPr="00CE7172">
              <w:rPr>
                <w:rStyle w:val="Hyperlink"/>
                <w:rFonts w:asciiTheme="majorBidi" w:hAnsiTheme="majorBidi"/>
                <w:b/>
                <w:bCs/>
                <w:noProof/>
              </w:rPr>
              <w:t>Other Blockchain Platforms</w:t>
            </w:r>
            <w:r w:rsidR="00A30E5F">
              <w:rPr>
                <w:noProof/>
                <w:webHidden/>
              </w:rPr>
              <w:tab/>
            </w:r>
            <w:r w:rsidR="00A30E5F">
              <w:rPr>
                <w:noProof/>
                <w:webHidden/>
              </w:rPr>
              <w:fldChar w:fldCharType="begin"/>
            </w:r>
            <w:r w:rsidR="00A30E5F">
              <w:rPr>
                <w:noProof/>
                <w:webHidden/>
              </w:rPr>
              <w:instrText xml:space="preserve"> PAGEREF _Toc158215858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728AE4B0" w14:textId="6CDCC5CD" w:rsidR="00A30E5F" w:rsidRDefault="00C307F1">
          <w:pPr>
            <w:pStyle w:val="TOC2"/>
            <w:tabs>
              <w:tab w:val="left" w:pos="880"/>
              <w:tab w:val="right" w:leader="dot" w:pos="8630"/>
            </w:tabs>
            <w:rPr>
              <w:rFonts w:cstheme="minorBidi"/>
              <w:noProof/>
              <w:lang w:val="en-GB" w:eastAsia="en-GB"/>
            </w:rPr>
          </w:pPr>
          <w:hyperlink w:anchor="_Toc158215859" w:history="1">
            <w:r w:rsidR="00A30E5F" w:rsidRPr="00CE7172">
              <w:rPr>
                <w:rStyle w:val="Hyperlink"/>
                <w:rFonts w:asciiTheme="majorBidi" w:hAnsiTheme="majorBidi"/>
                <w:b/>
                <w:bCs/>
                <w:noProof/>
              </w:rPr>
              <w:t>2.8.</w:t>
            </w:r>
            <w:r w:rsidR="00A30E5F">
              <w:rPr>
                <w:rFonts w:cstheme="minorBidi"/>
                <w:noProof/>
                <w:lang w:val="en-GB" w:eastAsia="en-GB"/>
              </w:rPr>
              <w:tab/>
            </w:r>
            <w:r w:rsidR="00A30E5F" w:rsidRPr="00CE7172">
              <w:rPr>
                <w:rStyle w:val="Hyperlink"/>
                <w:rFonts w:asciiTheme="majorBidi" w:hAnsiTheme="majorBidi"/>
                <w:b/>
                <w:bCs/>
                <w:noProof/>
              </w:rPr>
              <w:t>Blockchain in Healthcare</w:t>
            </w:r>
            <w:r w:rsidR="00A30E5F">
              <w:rPr>
                <w:noProof/>
                <w:webHidden/>
              </w:rPr>
              <w:tab/>
            </w:r>
            <w:r w:rsidR="00A30E5F">
              <w:rPr>
                <w:noProof/>
                <w:webHidden/>
              </w:rPr>
              <w:fldChar w:fldCharType="begin"/>
            </w:r>
            <w:r w:rsidR="00A30E5F">
              <w:rPr>
                <w:noProof/>
                <w:webHidden/>
              </w:rPr>
              <w:instrText xml:space="preserve"> PAGEREF _Toc158215859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55743291" w14:textId="5DF1C450" w:rsidR="00A30E5F" w:rsidRDefault="00C307F1">
          <w:pPr>
            <w:pStyle w:val="TOC2"/>
            <w:tabs>
              <w:tab w:val="left" w:pos="880"/>
              <w:tab w:val="right" w:leader="dot" w:pos="8630"/>
            </w:tabs>
            <w:rPr>
              <w:rFonts w:cstheme="minorBidi"/>
              <w:noProof/>
              <w:lang w:val="en-GB" w:eastAsia="en-GB"/>
            </w:rPr>
          </w:pPr>
          <w:hyperlink w:anchor="_Toc158215860" w:history="1">
            <w:r w:rsidR="00A30E5F" w:rsidRPr="00CE7172">
              <w:rPr>
                <w:rStyle w:val="Hyperlink"/>
                <w:rFonts w:asciiTheme="majorBidi" w:hAnsiTheme="majorBidi"/>
                <w:b/>
                <w:bCs/>
                <w:noProof/>
              </w:rPr>
              <w:t>2.9.</w:t>
            </w:r>
            <w:r w:rsidR="00A30E5F">
              <w:rPr>
                <w:rFonts w:cstheme="minorBidi"/>
                <w:noProof/>
                <w:lang w:val="en-GB" w:eastAsia="en-GB"/>
              </w:rPr>
              <w:tab/>
            </w:r>
            <w:r w:rsidR="00A30E5F" w:rsidRPr="00CE7172">
              <w:rPr>
                <w:rStyle w:val="Hyperlink"/>
                <w:rFonts w:asciiTheme="majorBidi" w:hAnsiTheme="majorBidi"/>
                <w:b/>
                <w:bCs/>
                <w:noProof/>
              </w:rPr>
              <w:t>AI</w:t>
            </w:r>
            <w:r w:rsidR="00A30E5F">
              <w:rPr>
                <w:noProof/>
                <w:webHidden/>
              </w:rPr>
              <w:tab/>
            </w:r>
            <w:r w:rsidR="00A30E5F">
              <w:rPr>
                <w:noProof/>
                <w:webHidden/>
              </w:rPr>
              <w:fldChar w:fldCharType="begin"/>
            </w:r>
            <w:r w:rsidR="00A30E5F">
              <w:rPr>
                <w:noProof/>
                <w:webHidden/>
              </w:rPr>
              <w:instrText xml:space="preserve"> PAGEREF _Toc158215860 \h </w:instrText>
            </w:r>
            <w:r w:rsidR="00A30E5F">
              <w:rPr>
                <w:noProof/>
                <w:webHidden/>
              </w:rPr>
            </w:r>
            <w:r w:rsidR="00A30E5F">
              <w:rPr>
                <w:noProof/>
                <w:webHidden/>
              </w:rPr>
              <w:fldChar w:fldCharType="separate"/>
            </w:r>
            <w:r w:rsidR="00A30E5F">
              <w:rPr>
                <w:noProof/>
                <w:webHidden/>
              </w:rPr>
              <w:t>17</w:t>
            </w:r>
            <w:r w:rsidR="00A30E5F">
              <w:rPr>
                <w:noProof/>
                <w:webHidden/>
              </w:rPr>
              <w:fldChar w:fldCharType="end"/>
            </w:r>
          </w:hyperlink>
        </w:p>
        <w:p w14:paraId="65C4BD9D" w14:textId="52F2883F" w:rsidR="00A30E5F" w:rsidRDefault="00C307F1">
          <w:pPr>
            <w:pStyle w:val="TOC2"/>
            <w:tabs>
              <w:tab w:val="left" w:pos="1100"/>
              <w:tab w:val="right" w:leader="dot" w:pos="8630"/>
            </w:tabs>
            <w:rPr>
              <w:rFonts w:cstheme="minorBidi"/>
              <w:noProof/>
              <w:lang w:val="en-GB" w:eastAsia="en-GB"/>
            </w:rPr>
          </w:pPr>
          <w:hyperlink w:anchor="_Toc158215861" w:history="1">
            <w:r w:rsidR="00A30E5F" w:rsidRPr="00CE7172">
              <w:rPr>
                <w:rStyle w:val="Hyperlink"/>
                <w:rFonts w:asciiTheme="majorBidi" w:hAnsiTheme="majorBidi"/>
                <w:b/>
                <w:bCs/>
                <w:noProof/>
              </w:rPr>
              <w:t>2.10.</w:t>
            </w:r>
            <w:r w:rsidR="00A30E5F">
              <w:rPr>
                <w:rFonts w:cstheme="minorBidi"/>
                <w:noProof/>
                <w:lang w:val="en-GB" w:eastAsia="en-GB"/>
              </w:rPr>
              <w:tab/>
            </w:r>
            <w:r w:rsidR="00A30E5F" w:rsidRPr="00CE7172">
              <w:rPr>
                <w:rStyle w:val="Hyperlink"/>
                <w:rFonts w:asciiTheme="majorBidi" w:hAnsiTheme="majorBidi"/>
                <w:b/>
                <w:bCs/>
                <w:noProof/>
              </w:rPr>
              <w:t>Importance of AI in Healthcare</w:t>
            </w:r>
            <w:r w:rsidR="00A30E5F">
              <w:rPr>
                <w:noProof/>
                <w:webHidden/>
              </w:rPr>
              <w:tab/>
            </w:r>
            <w:r w:rsidR="00A30E5F">
              <w:rPr>
                <w:noProof/>
                <w:webHidden/>
              </w:rPr>
              <w:fldChar w:fldCharType="begin"/>
            </w:r>
            <w:r w:rsidR="00A30E5F">
              <w:rPr>
                <w:noProof/>
                <w:webHidden/>
              </w:rPr>
              <w:instrText xml:space="preserve"> PAGEREF _Toc158215861 \h </w:instrText>
            </w:r>
            <w:r w:rsidR="00A30E5F">
              <w:rPr>
                <w:noProof/>
                <w:webHidden/>
              </w:rPr>
            </w:r>
            <w:r w:rsidR="00A30E5F">
              <w:rPr>
                <w:noProof/>
                <w:webHidden/>
              </w:rPr>
              <w:fldChar w:fldCharType="separate"/>
            </w:r>
            <w:r w:rsidR="00A30E5F">
              <w:rPr>
                <w:noProof/>
                <w:webHidden/>
              </w:rPr>
              <w:t>19</w:t>
            </w:r>
            <w:r w:rsidR="00A30E5F">
              <w:rPr>
                <w:noProof/>
                <w:webHidden/>
              </w:rPr>
              <w:fldChar w:fldCharType="end"/>
            </w:r>
          </w:hyperlink>
        </w:p>
        <w:p w14:paraId="47AB212D" w14:textId="72887863" w:rsidR="00A30E5F" w:rsidRDefault="00C307F1">
          <w:pPr>
            <w:pStyle w:val="TOC2"/>
            <w:tabs>
              <w:tab w:val="left" w:pos="1100"/>
              <w:tab w:val="right" w:leader="dot" w:pos="8630"/>
            </w:tabs>
            <w:rPr>
              <w:rFonts w:cstheme="minorBidi"/>
              <w:noProof/>
              <w:lang w:val="en-GB" w:eastAsia="en-GB"/>
            </w:rPr>
          </w:pPr>
          <w:hyperlink w:anchor="_Toc158215862" w:history="1">
            <w:r w:rsidR="00A30E5F" w:rsidRPr="00CE7172">
              <w:rPr>
                <w:rStyle w:val="Hyperlink"/>
                <w:rFonts w:asciiTheme="majorBidi" w:hAnsiTheme="majorBidi"/>
                <w:b/>
                <w:bCs/>
                <w:noProof/>
              </w:rPr>
              <w:t>2.11.</w:t>
            </w:r>
            <w:r w:rsidR="00A30E5F">
              <w:rPr>
                <w:rFonts w:cstheme="minorBidi"/>
                <w:noProof/>
                <w:lang w:val="en-GB" w:eastAsia="en-GB"/>
              </w:rPr>
              <w:tab/>
            </w:r>
            <w:r w:rsidR="00A30E5F" w:rsidRPr="00CE7172">
              <w:rPr>
                <w:rStyle w:val="Hyperlink"/>
                <w:rFonts w:asciiTheme="majorBidi" w:hAnsiTheme="majorBidi"/>
                <w:b/>
                <w:bCs/>
                <w:noProof/>
              </w:rPr>
              <w:t>Importance of AI in Patients Record Management System</w:t>
            </w:r>
            <w:r w:rsidR="00A30E5F">
              <w:rPr>
                <w:noProof/>
                <w:webHidden/>
              </w:rPr>
              <w:tab/>
            </w:r>
            <w:r w:rsidR="00A30E5F">
              <w:rPr>
                <w:noProof/>
                <w:webHidden/>
              </w:rPr>
              <w:fldChar w:fldCharType="begin"/>
            </w:r>
            <w:r w:rsidR="00A30E5F">
              <w:rPr>
                <w:noProof/>
                <w:webHidden/>
              </w:rPr>
              <w:instrText xml:space="preserve"> PAGEREF _Toc158215862 \h </w:instrText>
            </w:r>
            <w:r w:rsidR="00A30E5F">
              <w:rPr>
                <w:noProof/>
                <w:webHidden/>
              </w:rPr>
            </w:r>
            <w:r w:rsidR="00A30E5F">
              <w:rPr>
                <w:noProof/>
                <w:webHidden/>
              </w:rPr>
              <w:fldChar w:fldCharType="separate"/>
            </w:r>
            <w:r w:rsidR="00A30E5F">
              <w:rPr>
                <w:noProof/>
                <w:webHidden/>
              </w:rPr>
              <w:t>20</w:t>
            </w:r>
            <w:r w:rsidR="00A30E5F">
              <w:rPr>
                <w:noProof/>
                <w:webHidden/>
              </w:rPr>
              <w:fldChar w:fldCharType="end"/>
            </w:r>
          </w:hyperlink>
        </w:p>
        <w:p w14:paraId="0B249FD4" w14:textId="38B0965C" w:rsidR="00A30E5F" w:rsidRDefault="00C307F1">
          <w:pPr>
            <w:pStyle w:val="TOC2"/>
            <w:tabs>
              <w:tab w:val="right" w:leader="dot" w:pos="8630"/>
            </w:tabs>
            <w:rPr>
              <w:rFonts w:cstheme="minorBidi"/>
              <w:noProof/>
              <w:lang w:val="en-GB" w:eastAsia="en-GB"/>
            </w:rPr>
          </w:pPr>
          <w:hyperlink w:anchor="_Toc158215863" w:history="1">
            <w:r w:rsidR="00A30E5F" w:rsidRPr="00CE7172">
              <w:rPr>
                <w:rStyle w:val="Hyperlink"/>
                <w:rFonts w:asciiTheme="majorBidi" w:hAnsiTheme="majorBidi"/>
                <w:b/>
                <w:bCs/>
                <w:noProof/>
              </w:rPr>
              <w:t>2.12.</w:t>
            </w:r>
            <w:r w:rsidR="00A30E5F">
              <w:rPr>
                <w:noProof/>
                <w:webHidden/>
              </w:rPr>
              <w:tab/>
            </w:r>
            <w:r w:rsidR="00A30E5F">
              <w:rPr>
                <w:noProof/>
                <w:webHidden/>
              </w:rPr>
              <w:fldChar w:fldCharType="begin"/>
            </w:r>
            <w:r w:rsidR="00A30E5F">
              <w:rPr>
                <w:noProof/>
                <w:webHidden/>
              </w:rPr>
              <w:instrText xml:space="preserve"> PAGEREF _Toc158215863 \h </w:instrText>
            </w:r>
            <w:r w:rsidR="00A30E5F">
              <w:rPr>
                <w:noProof/>
                <w:webHidden/>
              </w:rPr>
            </w:r>
            <w:r w:rsidR="00A30E5F">
              <w:rPr>
                <w:noProof/>
                <w:webHidden/>
              </w:rPr>
              <w:fldChar w:fldCharType="separate"/>
            </w:r>
            <w:r w:rsidR="00A30E5F">
              <w:rPr>
                <w:noProof/>
                <w:webHidden/>
              </w:rPr>
              <w:t>22</w:t>
            </w:r>
            <w:r w:rsidR="00A30E5F">
              <w:rPr>
                <w:noProof/>
                <w:webHidden/>
              </w:rPr>
              <w:fldChar w:fldCharType="end"/>
            </w:r>
          </w:hyperlink>
        </w:p>
        <w:p w14:paraId="519991C4" w14:textId="171451BF"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0" w:name="_Toc158215828"/>
      <w:r w:rsidRPr="00EC72DF">
        <w:rPr>
          <w:b/>
          <w:bCs/>
          <w:i/>
          <w:iCs/>
          <w:color w:val="auto"/>
        </w:rPr>
        <w:t>Chapter 1: Introduction</w:t>
      </w:r>
      <w:bookmarkEnd w:id="0"/>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215829"/>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215830"/>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14AB34EF"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071A7019" w14:textId="77777777" w:rsidR="00865F4B" w:rsidRPr="00C27DC9" w:rsidRDefault="00865F4B" w:rsidP="00C27DC9">
      <w:pPr>
        <w:spacing w:before="240"/>
        <w:ind w:left="360"/>
        <w:rPr>
          <w:rFonts w:ascii="Times New Roman" w:hAnsi="Times New Roman" w:cs="Times New Roman"/>
          <w:sz w:val="28"/>
          <w:szCs w:val="28"/>
        </w:rPr>
      </w:pP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5" w:name="_Toc158215831"/>
      <w:r w:rsidRPr="00045A3B">
        <w:rPr>
          <w:rFonts w:asciiTheme="majorBidi" w:hAnsiTheme="majorBidi"/>
          <w:b/>
          <w:bCs/>
          <w:color w:val="auto"/>
          <w:sz w:val="32"/>
          <w:szCs w:val="32"/>
        </w:rPr>
        <w:t>Project Motivation</w:t>
      </w:r>
      <w:bookmarkEnd w:id="5"/>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6" w:name="_Toc158215832"/>
      <w:r w:rsidRPr="00E72B9F">
        <w:rPr>
          <w:rFonts w:asciiTheme="majorBidi" w:hAnsiTheme="majorBidi"/>
          <w:b/>
          <w:bCs/>
          <w:color w:val="auto"/>
          <w:sz w:val="32"/>
          <w:szCs w:val="32"/>
        </w:rPr>
        <w:t>Project goals</w:t>
      </w:r>
      <w:bookmarkEnd w:id="6"/>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7" w:name="_Toc158215833"/>
      <w:r w:rsidRPr="00E72B9F">
        <w:rPr>
          <w:rFonts w:asciiTheme="majorBidi" w:hAnsiTheme="majorBidi"/>
          <w:b/>
          <w:bCs/>
          <w:color w:val="auto"/>
          <w:sz w:val="32"/>
          <w:szCs w:val="32"/>
        </w:rPr>
        <w:t>Project Objectives</w:t>
      </w:r>
      <w:bookmarkEnd w:id="7"/>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8" w:name="_Toc158215834"/>
      <w:r w:rsidRPr="00C66B04">
        <w:rPr>
          <w:rFonts w:asciiTheme="majorBidi" w:hAnsiTheme="majorBidi"/>
          <w:b/>
          <w:bCs/>
          <w:color w:val="auto"/>
          <w:sz w:val="32"/>
          <w:szCs w:val="32"/>
        </w:rPr>
        <w:t>General Objectives</w:t>
      </w:r>
      <w:bookmarkEnd w:id="8"/>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9" w:name="_Toc158215835"/>
      <w:r w:rsidRPr="004D2F43">
        <w:rPr>
          <w:rFonts w:asciiTheme="majorBidi" w:hAnsiTheme="majorBidi"/>
          <w:b/>
          <w:bCs/>
          <w:color w:val="auto"/>
          <w:sz w:val="32"/>
          <w:szCs w:val="32"/>
        </w:rPr>
        <w:t>Specific Objectives</w:t>
      </w:r>
      <w:bookmarkEnd w:id="9"/>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0" w:name="_Toc158215836"/>
      <w:r w:rsidRPr="00E72B9F">
        <w:rPr>
          <w:rFonts w:asciiTheme="majorBidi" w:hAnsiTheme="majorBidi"/>
          <w:b/>
          <w:bCs/>
          <w:color w:val="auto"/>
          <w:sz w:val="32"/>
          <w:szCs w:val="32"/>
        </w:rPr>
        <w:t>Project Scope</w:t>
      </w:r>
      <w:bookmarkEnd w:id="10"/>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1" w:name="_Hlk157889112"/>
      <w:r w:rsidRPr="007F7D03">
        <w:rPr>
          <w:rFonts w:asciiTheme="majorBidi" w:eastAsia="Times New Roman" w:hAnsiTheme="majorBidi" w:cstheme="majorBidi"/>
          <w:b/>
          <w:bCs/>
          <w:color w:val="111111"/>
          <w:sz w:val="26"/>
          <w:szCs w:val="26"/>
        </w:rPr>
        <w:t xml:space="preserve">Laboratories </w:t>
      </w:r>
      <w:bookmarkEnd w:id="11"/>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2" w:name="_Hlk157889156"/>
      <w:r w:rsidRPr="007F7D03">
        <w:rPr>
          <w:rFonts w:asciiTheme="majorBidi" w:eastAsia="Times New Roman" w:hAnsiTheme="majorBidi" w:cstheme="majorBidi"/>
          <w:b/>
          <w:bCs/>
          <w:color w:val="111111"/>
          <w:sz w:val="26"/>
          <w:szCs w:val="26"/>
        </w:rPr>
        <w:t>X-Ray Section</w:t>
      </w:r>
      <w:bookmarkEnd w:id="12"/>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926804"/>
      <w:r w:rsidRPr="007F7D03">
        <w:rPr>
          <w:rFonts w:asciiTheme="majorBidi" w:eastAsia="Times New Roman" w:hAnsiTheme="majorBidi" w:cstheme="majorBidi"/>
          <w:b/>
          <w:bCs/>
          <w:color w:val="111111"/>
          <w:sz w:val="26"/>
          <w:szCs w:val="26"/>
        </w:rPr>
        <w:t>Researchers and Public health authorities</w:t>
      </w:r>
      <w:bookmarkEnd w:id="13"/>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4" w:name="_Toc158215837"/>
      <w:r w:rsidRPr="00E72B9F">
        <w:rPr>
          <w:rFonts w:asciiTheme="majorBidi" w:hAnsiTheme="majorBidi"/>
          <w:b/>
          <w:bCs/>
          <w:color w:val="auto"/>
          <w:sz w:val="32"/>
          <w:szCs w:val="32"/>
        </w:rPr>
        <w:t>Methodology</w:t>
      </w:r>
      <w:bookmarkEnd w:id="14"/>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5" w:name="_Toc158215838"/>
      <w:r w:rsidRPr="00E72B9F">
        <w:rPr>
          <w:rFonts w:asciiTheme="majorBidi" w:hAnsiTheme="majorBidi"/>
          <w:b/>
          <w:bCs/>
          <w:color w:val="auto"/>
          <w:sz w:val="32"/>
          <w:szCs w:val="32"/>
        </w:rPr>
        <w:t>Targeted Customers and Beneficiaries</w:t>
      </w:r>
      <w:bookmarkEnd w:id="15"/>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215839"/>
      <w:r w:rsidRPr="00E72B9F">
        <w:rPr>
          <w:rFonts w:asciiTheme="majorBidi" w:hAnsiTheme="majorBidi"/>
          <w:b/>
          <w:bCs/>
          <w:color w:val="auto"/>
          <w:sz w:val="32"/>
          <w:szCs w:val="32"/>
        </w:rPr>
        <w:t>Project Structure</w:t>
      </w:r>
      <w:bookmarkEnd w:id="16"/>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7" w:name="_Toc158215840"/>
      <w:r w:rsidRPr="00DC46A5">
        <w:rPr>
          <w:b/>
          <w:bCs/>
          <w:i/>
          <w:iCs/>
          <w:color w:val="auto"/>
          <w:sz w:val="40"/>
          <w:szCs w:val="40"/>
        </w:rPr>
        <w:t xml:space="preserve">Chapter 2: </w:t>
      </w:r>
      <w:bookmarkStart w:id="18" w:name="_Hlk158133182"/>
      <w:r w:rsidRPr="00DC46A5">
        <w:rPr>
          <w:b/>
          <w:bCs/>
          <w:i/>
          <w:iCs/>
          <w:color w:val="auto"/>
          <w:sz w:val="40"/>
          <w:szCs w:val="40"/>
        </w:rPr>
        <w:t>Literature Review</w:t>
      </w:r>
      <w:r w:rsidR="00D030AA">
        <w:rPr>
          <w:b/>
          <w:bCs/>
          <w:i/>
          <w:iCs/>
          <w:color w:val="auto"/>
          <w:sz w:val="40"/>
          <w:szCs w:val="40"/>
        </w:rPr>
        <w:t xml:space="preserve"> and Background</w:t>
      </w:r>
      <w:bookmarkEnd w:id="17"/>
      <w:bookmarkEnd w:id="18"/>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19" w:name="_Toc158215841"/>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19"/>
    </w:p>
    <w:p w14:paraId="638DC9F4"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0" w:name="_Toc158215842"/>
      <w:r w:rsidRPr="00D348BC">
        <w:rPr>
          <w:rFonts w:asciiTheme="majorBidi" w:hAnsiTheme="majorBidi"/>
          <w:b/>
          <w:bCs/>
          <w:color w:val="auto"/>
          <w:sz w:val="32"/>
          <w:szCs w:val="32"/>
        </w:rPr>
        <w:t>Electronic Healthcare</w:t>
      </w:r>
      <w:bookmarkEnd w:id="20"/>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215843"/>
      <w:r w:rsidRPr="00D348BC">
        <w:rPr>
          <w:rFonts w:asciiTheme="majorBidi" w:hAnsiTheme="majorBidi"/>
          <w:b/>
          <w:bCs/>
          <w:color w:val="auto"/>
          <w:sz w:val="32"/>
          <w:szCs w:val="32"/>
        </w:rPr>
        <w:t>Importance of Healthcare</w:t>
      </w:r>
      <w:bookmarkEnd w:id="21"/>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32BAEE42" w:rsidR="00A677F3" w:rsidRPr="0072178C"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4AB940AA" w14:textId="564C779D"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215844"/>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2"/>
    </w:p>
    <w:p w14:paraId="5356C70D" w14:textId="77777777"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64A3D60" w:rsidR="00522970" w:rsidRPr="00522970"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w:t>
      </w:r>
      <w:bookmarkStart w:id="23" w:name="_GoBack"/>
      <w:bookmarkEnd w:id="23"/>
      <w:r w:rsidRPr="00591792">
        <w:rPr>
          <w:rFonts w:asciiTheme="majorBidi" w:hAnsiTheme="majorBidi" w:cstheme="majorBidi"/>
          <w:sz w:val="28"/>
          <w:szCs w:val="28"/>
        </w:rPr>
        <w:t>rs to make informed decisions, improve care coordination, and ultimately enhance the quality and efficiency of patient care delivery.</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215845"/>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4"/>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18558F19" w14:textId="37163820" w:rsidR="00D85C2F" w:rsidRPr="00D348BC" w:rsidRDefault="00D85C2F" w:rsidP="00BF1E6C">
      <w:pPr>
        <w:pStyle w:val="Heading2"/>
        <w:numPr>
          <w:ilvl w:val="1"/>
          <w:numId w:val="4"/>
        </w:numPr>
        <w:spacing w:after="240"/>
        <w:rPr>
          <w:rFonts w:asciiTheme="majorBidi" w:hAnsiTheme="majorBidi"/>
          <w:b/>
          <w:bCs/>
          <w:color w:val="auto"/>
          <w:sz w:val="32"/>
          <w:szCs w:val="32"/>
        </w:rPr>
      </w:pPr>
      <w:bookmarkStart w:id="25" w:name="_Toc158215846"/>
      <w:r>
        <w:rPr>
          <w:rFonts w:asciiTheme="majorBidi" w:hAnsiTheme="majorBidi"/>
          <w:b/>
          <w:bCs/>
          <w:color w:val="auto"/>
          <w:sz w:val="32"/>
          <w:szCs w:val="32"/>
        </w:rPr>
        <w:t>Blockchain</w:t>
      </w:r>
      <w:bookmarkEnd w:id="25"/>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6" w:name="_Toc158215847"/>
      <w:r>
        <w:rPr>
          <w:rFonts w:asciiTheme="majorBidi" w:hAnsiTheme="majorBidi"/>
          <w:b/>
          <w:bCs/>
          <w:color w:val="auto"/>
          <w:sz w:val="32"/>
          <w:szCs w:val="32"/>
        </w:rPr>
        <w:t>Blockchain Platforms</w:t>
      </w:r>
      <w:bookmarkEnd w:id="26"/>
    </w:p>
    <w:p w14:paraId="12F20585" w14:textId="218A33D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7" w:name="_Toc158215848"/>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7"/>
    </w:p>
    <w:p w14:paraId="788118D4" w14:textId="7E0F19B0"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8" w:name="_Toc158215849"/>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28"/>
    </w:p>
    <w:p w14:paraId="12EB429E" w14:textId="5AE463E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215850"/>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29"/>
    </w:p>
    <w:p w14:paraId="5FB1754F" w14:textId="43085E9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215851"/>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30"/>
    </w:p>
    <w:p w14:paraId="3E0FE7FE" w14:textId="327BA2E0"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215852"/>
      <w:r>
        <w:rPr>
          <w:rFonts w:asciiTheme="majorBidi" w:hAnsiTheme="majorBidi"/>
          <w:b/>
          <w:bCs/>
          <w:color w:val="auto"/>
          <w:sz w:val="32"/>
          <w:szCs w:val="32"/>
        </w:rPr>
        <w:t>R3 Corda Platform</w:t>
      </w:r>
      <w:bookmarkEnd w:id="31"/>
    </w:p>
    <w:p w14:paraId="0BD20F6F" w14:textId="31C8859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215853"/>
      <w:proofErr w:type="spellStart"/>
      <w:r>
        <w:rPr>
          <w:rFonts w:asciiTheme="majorBidi" w:hAnsiTheme="majorBidi"/>
          <w:b/>
          <w:bCs/>
          <w:color w:val="auto"/>
          <w:sz w:val="32"/>
          <w:szCs w:val="32"/>
        </w:rPr>
        <w:t>MultiChain</w:t>
      </w:r>
      <w:proofErr w:type="spellEnd"/>
      <w:r>
        <w:rPr>
          <w:rFonts w:asciiTheme="majorBidi" w:hAnsiTheme="majorBidi"/>
          <w:b/>
          <w:bCs/>
          <w:color w:val="auto"/>
          <w:sz w:val="32"/>
          <w:szCs w:val="32"/>
        </w:rPr>
        <w:t xml:space="preserve"> Platform</w:t>
      </w:r>
      <w:bookmarkEnd w:id="32"/>
    </w:p>
    <w:p w14:paraId="6CBE831F" w14:textId="68EA4CD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215854"/>
      <w:r>
        <w:rPr>
          <w:rFonts w:asciiTheme="majorBidi" w:hAnsiTheme="majorBidi"/>
          <w:b/>
          <w:bCs/>
          <w:color w:val="auto"/>
          <w:sz w:val="32"/>
          <w:szCs w:val="32"/>
        </w:rPr>
        <w:t>BigchainDB Platform</w:t>
      </w:r>
      <w:bookmarkEnd w:id="33"/>
    </w:p>
    <w:p w14:paraId="036DF167" w14:textId="1DC18E8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215855"/>
      <w:proofErr w:type="spellStart"/>
      <w:r>
        <w:rPr>
          <w:rFonts w:asciiTheme="majorBidi" w:hAnsiTheme="majorBidi"/>
          <w:b/>
          <w:bCs/>
          <w:color w:val="auto"/>
          <w:sz w:val="32"/>
          <w:szCs w:val="32"/>
        </w:rPr>
        <w:t>OpenChain</w:t>
      </w:r>
      <w:proofErr w:type="spellEnd"/>
      <w:r>
        <w:rPr>
          <w:rFonts w:asciiTheme="majorBidi" w:hAnsiTheme="majorBidi"/>
          <w:b/>
          <w:bCs/>
          <w:color w:val="auto"/>
          <w:sz w:val="32"/>
          <w:szCs w:val="32"/>
        </w:rPr>
        <w:t xml:space="preserve"> Platform</w:t>
      </w:r>
      <w:bookmarkEnd w:id="34"/>
    </w:p>
    <w:p w14:paraId="6D1F0575" w14:textId="308C24E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215856"/>
      <w:r>
        <w:rPr>
          <w:rFonts w:asciiTheme="majorBidi" w:hAnsiTheme="majorBidi"/>
          <w:b/>
          <w:bCs/>
          <w:color w:val="auto"/>
          <w:sz w:val="32"/>
          <w:szCs w:val="32"/>
        </w:rPr>
        <w:t>Quorum Blockchain Platform</w:t>
      </w:r>
      <w:bookmarkEnd w:id="35"/>
    </w:p>
    <w:p w14:paraId="059DF794" w14:textId="63CBD43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6" w:name="_Toc158215857"/>
      <w:r>
        <w:rPr>
          <w:rFonts w:asciiTheme="majorBidi" w:hAnsiTheme="majorBidi"/>
          <w:b/>
          <w:bCs/>
          <w:color w:val="auto"/>
          <w:sz w:val="32"/>
          <w:szCs w:val="32"/>
        </w:rPr>
        <w:t>EOS Blockchain Platform</w:t>
      </w:r>
      <w:bookmarkEnd w:id="36"/>
    </w:p>
    <w:p w14:paraId="78C688D6" w14:textId="220FD4DD"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7" w:name="_Toc158215858"/>
      <w:r>
        <w:rPr>
          <w:rFonts w:asciiTheme="majorBidi" w:hAnsiTheme="majorBidi"/>
          <w:b/>
          <w:bCs/>
          <w:color w:val="auto"/>
          <w:sz w:val="32"/>
          <w:szCs w:val="32"/>
        </w:rPr>
        <w:t>Other Blockchain Platforms</w:t>
      </w:r>
      <w:bookmarkEnd w:id="37"/>
    </w:p>
    <w:p w14:paraId="11506496" w14:textId="77777777" w:rsidR="00D85C2F" w:rsidRPr="00D85C2F" w:rsidRDefault="00D85C2F" w:rsidP="00D85C2F"/>
    <w:p w14:paraId="201DDAD1" w14:textId="7D77921E" w:rsidR="00D85C2F" w:rsidRPr="00D348BC" w:rsidRDefault="00D85C2F" w:rsidP="00BF1E6C">
      <w:pPr>
        <w:pStyle w:val="Heading2"/>
        <w:numPr>
          <w:ilvl w:val="1"/>
          <w:numId w:val="4"/>
        </w:numPr>
        <w:spacing w:after="240"/>
        <w:rPr>
          <w:rFonts w:asciiTheme="majorBidi" w:hAnsiTheme="majorBidi"/>
          <w:b/>
          <w:bCs/>
          <w:color w:val="auto"/>
          <w:sz w:val="32"/>
          <w:szCs w:val="32"/>
        </w:rPr>
      </w:pPr>
      <w:bookmarkStart w:id="38" w:name="_Toc158215859"/>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38"/>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39" w:name="_Toc158215860"/>
      <w:r>
        <w:rPr>
          <w:rFonts w:asciiTheme="majorBidi" w:hAnsiTheme="majorBidi"/>
          <w:b/>
          <w:bCs/>
          <w:color w:val="auto"/>
          <w:sz w:val="32"/>
          <w:szCs w:val="32"/>
        </w:rPr>
        <w:t>AI</w:t>
      </w:r>
      <w:bookmarkEnd w:id="39"/>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EA28BC">
      <w:pPr>
        <w:rPr>
          <w:lang w:val="en-GB"/>
        </w:rPr>
      </w:pPr>
    </w:p>
    <w:p w14:paraId="64253FDC" w14:textId="4E43040D" w:rsidR="00EA28BC"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EA28BC">
      <w:pPr>
        <w:rPr>
          <w:rFonts w:ascii="Times New Roman" w:eastAsia="Calibri" w:hAnsi="Times New Roman" w:cs="Times New Roman"/>
          <w:sz w:val="28"/>
          <w:szCs w:val="28"/>
          <w:lang w:val="en-GB"/>
        </w:rPr>
      </w:pPr>
    </w:p>
    <w:p w14:paraId="6A2727F9"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9B2CE0">
      <w:pPr>
        <w:numPr>
          <w:ilvl w:val="0"/>
          <w:numId w:val="33"/>
        </w:numPr>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EA28BC">
      <w:pPr>
        <w:rPr>
          <w:lang w:val="en-GB"/>
        </w:rPr>
      </w:pPr>
    </w:p>
    <w:p w14:paraId="2D1BB4C0"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0" w:name="_Toc158215861"/>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0"/>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21586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1"/>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2" w:name="_Toc158215863"/>
      <w:bookmarkEnd w:id="42"/>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160AF" w14:textId="77777777" w:rsidR="00C307F1" w:rsidRDefault="00C307F1" w:rsidP="00415639">
      <w:pPr>
        <w:spacing w:after="0" w:line="240" w:lineRule="auto"/>
      </w:pPr>
      <w:r>
        <w:separator/>
      </w:r>
    </w:p>
  </w:endnote>
  <w:endnote w:type="continuationSeparator" w:id="0">
    <w:p w14:paraId="1538E28A" w14:textId="77777777" w:rsidR="00C307F1" w:rsidRDefault="00C307F1"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E51DA" w14:textId="77777777" w:rsidR="00C307F1" w:rsidRDefault="00C307F1" w:rsidP="00415639">
      <w:pPr>
        <w:spacing w:after="0" w:line="240" w:lineRule="auto"/>
      </w:pPr>
      <w:r>
        <w:separator/>
      </w:r>
    </w:p>
  </w:footnote>
  <w:footnote w:type="continuationSeparator" w:id="0">
    <w:p w14:paraId="05F4AA45" w14:textId="77777777" w:rsidR="00C307F1" w:rsidRDefault="00C307F1"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03A70"/>
    <w:multiLevelType w:val="multilevel"/>
    <w:tmpl w:val="25F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9"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2"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4"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0"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4"/>
  </w:num>
  <w:num w:numId="3">
    <w:abstractNumId w:val="30"/>
  </w:num>
  <w:num w:numId="4">
    <w:abstractNumId w:val="34"/>
  </w:num>
  <w:num w:numId="5">
    <w:abstractNumId w:val="20"/>
  </w:num>
  <w:num w:numId="6">
    <w:abstractNumId w:val="27"/>
  </w:num>
  <w:num w:numId="7">
    <w:abstractNumId w:val="3"/>
  </w:num>
  <w:num w:numId="8">
    <w:abstractNumId w:val="16"/>
  </w:num>
  <w:num w:numId="9">
    <w:abstractNumId w:val="0"/>
  </w:num>
  <w:num w:numId="10">
    <w:abstractNumId w:val="8"/>
  </w:num>
  <w:num w:numId="11">
    <w:abstractNumId w:val="14"/>
  </w:num>
  <w:num w:numId="12">
    <w:abstractNumId w:val="22"/>
  </w:num>
  <w:num w:numId="13">
    <w:abstractNumId w:val="6"/>
  </w:num>
  <w:num w:numId="14">
    <w:abstractNumId w:val="29"/>
  </w:num>
  <w:num w:numId="15">
    <w:abstractNumId w:val="21"/>
  </w:num>
  <w:num w:numId="16">
    <w:abstractNumId w:val="23"/>
  </w:num>
  <w:num w:numId="17">
    <w:abstractNumId w:val="31"/>
  </w:num>
  <w:num w:numId="18">
    <w:abstractNumId w:val="13"/>
  </w:num>
  <w:num w:numId="19">
    <w:abstractNumId w:val="28"/>
  </w:num>
  <w:num w:numId="20">
    <w:abstractNumId w:val="25"/>
  </w:num>
  <w:num w:numId="21">
    <w:abstractNumId w:val="19"/>
  </w:num>
  <w:num w:numId="22">
    <w:abstractNumId w:val="1"/>
  </w:num>
  <w:num w:numId="23">
    <w:abstractNumId w:val="9"/>
  </w:num>
  <w:num w:numId="24">
    <w:abstractNumId w:val="18"/>
  </w:num>
  <w:num w:numId="25">
    <w:abstractNumId w:val="33"/>
  </w:num>
  <w:num w:numId="26">
    <w:abstractNumId w:val="2"/>
  </w:num>
  <w:num w:numId="27">
    <w:abstractNumId w:val="4"/>
  </w:num>
  <w:num w:numId="28">
    <w:abstractNumId w:val="17"/>
  </w:num>
  <w:num w:numId="29">
    <w:abstractNumId w:val="26"/>
  </w:num>
  <w:num w:numId="30">
    <w:abstractNumId w:val="32"/>
  </w:num>
  <w:num w:numId="31">
    <w:abstractNumId w:val="15"/>
  </w:num>
  <w:num w:numId="32">
    <w:abstractNumId w:val="5"/>
  </w:num>
  <w:num w:numId="33">
    <w:abstractNumId w:val="12"/>
  </w:num>
  <w:num w:numId="34">
    <w:abstractNumId w:val="1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1B1276"/>
    <w:rsid w:val="00221558"/>
    <w:rsid w:val="002514B6"/>
    <w:rsid w:val="00264B4D"/>
    <w:rsid w:val="00282929"/>
    <w:rsid w:val="00292824"/>
    <w:rsid w:val="002D1CAA"/>
    <w:rsid w:val="0033623F"/>
    <w:rsid w:val="0036124F"/>
    <w:rsid w:val="00371112"/>
    <w:rsid w:val="003D0A76"/>
    <w:rsid w:val="0040449A"/>
    <w:rsid w:val="00415639"/>
    <w:rsid w:val="00427328"/>
    <w:rsid w:val="00464947"/>
    <w:rsid w:val="00475E0B"/>
    <w:rsid w:val="004B595D"/>
    <w:rsid w:val="004D2F43"/>
    <w:rsid w:val="00522970"/>
    <w:rsid w:val="00552A74"/>
    <w:rsid w:val="00591792"/>
    <w:rsid w:val="006621ED"/>
    <w:rsid w:val="00671DFE"/>
    <w:rsid w:val="006A4A8C"/>
    <w:rsid w:val="006F2235"/>
    <w:rsid w:val="0072178C"/>
    <w:rsid w:val="007426B1"/>
    <w:rsid w:val="007C562D"/>
    <w:rsid w:val="007F7D03"/>
    <w:rsid w:val="008117A6"/>
    <w:rsid w:val="008445BE"/>
    <w:rsid w:val="00865F4B"/>
    <w:rsid w:val="00872245"/>
    <w:rsid w:val="008D62E6"/>
    <w:rsid w:val="008F2684"/>
    <w:rsid w:val="00974D82"/>
    <w:rsid w:val="00976596"/>
    <w:rsid w:val="00976CA5"/>
    <w:rsid w:val="009A696F"/>
    <w:rsid w:val="009B0FAE"/>
    <w:rsid w:val="009C6FEF"/>
    <w:rsid w:val="009E6335"/>
    <w:rsid w:val="00A30E5F"/>
    <w:rsid w:val="00A677F3"/>
    <w:rsid w:val="00B52DBD"/>
    <w:rsid w:val="00BD7EE2"/>
    <w:rsid w:val="00BF1E6C"/>
    <w:rsid w:val="00C27DC9"/>
    <w:rsid w:val="00C307F1"/>
    <w:rsid w:val="00C30E45"/>
    <w:rsid w:val="00C66B04"/>
    <w:rsid w:val="00D030AA"/>
    <w:rsid w:val="00D22531"/>
    <w:rsid w:val="00D348BC"/>
    <w:rsid w:val="00D35D7F"/>
    <w:rsid w:val="00D85C2F"/>
    <w:rsid w:val="00DC46A5"/>
    <w:rsid w:val="00DE6DA0"/>
    <w:rsid w:val="00E26B9A"/>
    <w:rsid w:val="00E7097A"/>
    <w:rsid w:val="00E72B9F"/>
    <w:rsid w:val="00EA28BC"/>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6B94F-25AD-4939-B467-7B67AF0F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28</Pages>
  <Words>6370</Words>
  <Characters>36310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Mohammed Muthanna</cp:lastModifiedBy>
  <cp:revision>22</cp:revision>
  <dcterms:created xsi:type="dcterms:W3CDTF">2024-02-03T07:16:00Z</dcterms:created>
  <dcterms:modified xsi:type="dcterms:W3CDTF">2024-02-07T15:17:00Z</dcterms:modified>
</cp:coreProperties>
</file>