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2EFDAE" w14:textId="268DB06C" w:rsidR="00F1796A" w:rsidRDefault="00F911FF" w:rsidP="00F1796A">
      <w:pPr>
        <w:pStyle w:val="TOCHeading"/>
        <w:tabs>
          <w:tab w:val="left" w:pos="3366"/>
        </w:tabs>
        <w:rPr>
          <w:rFonts w:asciiTheme="minorHAnsi" w:eastAsiaTheme="minorHAnsi" w:hAnsiTheme="minorHAnsi" w:cstheme="minorBidi"/>
          <w:color w:val="auto"/>
          <w:sz w:val="22"/>
          <w:szCs w:val="22"/>
        </w:rPr>
      </w:pPr>
      <w:r>
        <w:rPr>
          <w:noProof/>
        </w:rPr>
        <w:drawing>
          <wp:anchor distT="0" distB="0" distL="114300" distR="114300" simplePos="0" relativeHeight="251663360" behindDoc="0" locked="0" layoutInCell="1" allowOverlap="1" wp14:anchorId="39D2BFF6" wp14:editId="3241BCFC">
            <wp:simplePos x="0" y="0"/>
            <wp:positionH relativeFrom="margin">
              <wp:posOffset>2248906</wp:posOffset>
            </wp:positionH>
            <wp:positionV relativeFrom="paragraph">
              <wp:posOffset>-574040</wp:posOffset>
            </wp:positionV>
            <wp:extent cx="1238250" cy="12592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شعار جامعة تعز.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8250" cy="1259205"/>
                    </a:xfrm>
                    <a:prstGeom prst="rect">
                      <a:avLst/>
                    </a:prstGeom>
                  </pic:spPr>
                </pic:pic>
              </a:graphicData>
            </a:graphic>
          </wp:anchor>
        </w:drawing>
      </w:r>
      <w:r>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1312" behindDoc="0" locked="0" layoutInCell="1" allowOverlap="1" wp14:anchorId="700D1750" wp14:editId="2C972AC5">
                <wp:simplePos x="0" y="0"/>
                <wp:positionH relativeFrom="column">
                  <wp:posOffset>3799205</wp:posOffset>
                </wp:positionH>
                <wp:positionV relativeFrom="paragraph">
                  <wp:posOffset>-601609</wp:posOffset>
                </wp:positionV>
                <wp:extent cx="2533650" cy="192405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33650" cy="1924050"/>
                        </a:xfrm>
                        <a:prstGeom prst="rect">
                          <a:avLst/>
                        </a:prstGeom>
                        <a:noFill/>
                        <a:ln w="6350">
                          <a:noFill/>
                        </a:ln>
                      </wps:spPr>
                      <wps:txbx>
                        <w:txbxContent>
                          <w:p w14:paraId="773A00A5"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الجمهورية اليمنية</w:t>
                            </w:r>
                          </w:p>
                          <w:p w14:paraId="0737B940" w14:textId="77777777" w:rsidR="007215D5" w:rsidRPr="009B599A" w:rsidRDefault="007215D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وزارة التعليم العالي والبحث العلمي</w:t>
                            </w:r>
                          </w:p>
                          <w:p w14:paraId="7FCA70BD"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جامعة تعز</w:t>
                            </w:r>
                          </w:p>
                          <w:p w14:paraId="1453EE1C" w14:textId="77777777" w:rsidR="007215D5" w:rsidRPr="009B599A" w:rsidRDefault="007215D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كلية السعيد للهندسة و تكنولوجيا المعلومات</w:t>
                            </w:r>
                          </w:p>
                          <w:p w14:paraId="72E26DED"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sz w:val="24"/>
                                <w:szCs w:val="24"/>
                                <w:rtl/>
                              </w:rPr>
                              <w:t>قسم هندسة البرمجيات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0D1750" id="_x0000_t202" coordsize="21600,21600" o:spt="202" path="m,l,21600r21600,l21600,xe">
                <v:stroke joinstyle="miter"/>
                <v:path gradientshapeok="t" o:connecttype="rect"/>
              </v:shapetype>
              <v:shape id="Text Box 2" o:spid="_x0000_s1026" type="#_x0000_t202" style="position:absolute;margin-left:299.15pt;margin-top:-47.35pt;width:199.5pt;height:15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" filled="f" stroked="f" strokeweight=".5pt">
                <v:textbox>
                  <w:txbxContent>
                    <w:p w14:paraId="773A00A5"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الجمهورية اليمنية</w:t>
                      </w:r>
                    </w:p>
                    <w:p w14:paraId="0737B940" w14:textId="77777777" w:rsidR="007215D5" w:rsidRPr="009B599A" w:rsidRDefault="007215D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وزارة التعليم العالي والبحث العلمي</w:t>
                      </w:r>
                    </w:p>
                    <w:p w14:paraId="7FCA70BD"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جامعة تعز</w:t>
                      </w:r>
                    </w:p>
                    <w:p w14:paraId="1453EE1C" w14:textId="77777777" w:rsidR="007215D5" w:rsidRPr="009B599A" w:rsidRDefault="007215D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كلية السعيد للهندسة و تكنولوجيا المعلومات</w:t>
                      </w:r>
                    </w:p>
                    <w:p w14:paraId="72E26DED"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sz w:val="24"/>
                          <w:szCs w:val="24"/>
                          <w:rtl/>
                        </w:rPr>
                        <w:t>قسم هندسة البرمجيات</w:t>
                      </w:r>
                    </w:p>
                  </w:txbxContent>
                </v:textbox>
              </v:shape>
            </w:pict>
          </mc:Fallback>
        </mc:AlternateContent>
      </w:r>
      <w:r>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0288" behindDoc="0" locked="0" layoutInCell="1" allowOverlap="1" wp14:anchorId="1437A40E" wp14:editId="24B5E8BE">
                <wp:simplePos x="0" y="0"/>
                <wp:positionH relativeFrom="page">
                  <wp:posOffset>291465</wp:posOffset>
                </wp:positionH>
                <wp:positionV relativeFrom="paragraph">
                  <wp:posOffset>-616849</wp:posOffset>
                </wp:positionV>
                <wp:extent cx="3155950" cy="19431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155950" cy="1943100"/>
                        </a:xfrm>
                        <a:prstGeom prst="rect">
                          <a:avLst/>
                        </a:prstGeom>
                        <a:noFill/>
                        <a:ln w="6350">
                          <a:noFill/>
                        </a:ln>
                      </wps:spPr>
                      <wps:txbx>
                        <w:txbxContent>
                          <w:p w14:paraId="22F0CE1A" w14:textId="77777777" w:rsidR="007215D5" w:rsidRPr="009B599A" w:rsidRDefault="007215D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Republic of Yemen</w:t>
                            </w:r>
                          </w:p>
                          <w:p w14:paraId="0B1F7C69" w14:textId="77777777" w:rsidR="007215D5" w:rsidRPr="009B599A" w:rsidRDefault="007215D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Ministry of Higher Education and Scientific Research</w:t>
                            </w:r>
                          </w:p>
                          <w:p w14:paraId="51F48E20" w14:textId="4DC0EAED" w:rsidR="007215D5" w:rsidRPr="009B599A" w:rsidRDefault="007215D5" w:rsidP="00F1796A">
                            <w:pPr>
                              <w:rPr>
                                <w:sz w:val="24"/>
                                <w:szCs w:val="24"/>
                              </w:rPr>
                            </w:pPr>
                            <w:r w:rsidRPr="009B599A">
                              <w:rPr>
                                <w:rFonts w:ascii="Times New Roman" w:hAnsi="Times New Roman" w:cs="Times New Roman"/>
                                <w:b/>
                                <w:bCs/>
                                <w:color w:val="3B3838"/>
                                <w:sz w:val="24"/>
                                <w:szCs w:val="24"/>
                              </w:rPr>
                              <w:t>Taiz University</w:t>
                            </w:r>
                          </w:p>
                          <w:p w14:paraId="2DFD547E" w14:textId="77777777" w:rsidR="007215D5" w:rsidRPr="009B599A" w:rsidRDefault="007215D5" w:rsidP="00F1796A">
                            <w:pPr>
                              <w:rPr>
                                <w:sz w:val="24"/>
                                <w:szCs w:val="24"/>
                              </w:rPr>
                            </w:pPr>
                            <w:r w:rsidRPr="009B599A">
                              <w:rPr>
                                <w:rFonts w:ascii="Times New Roman" w:hAnsi="Times New Roman" w:cs="Times New Roman"/>
                                <w:b/>
                                <w:bCs/>
                                <w:color w:val="3B3838"/>
                                <w:sz w:val="24"/>
                                <w:szCs w:val="24"/>
                              </w:rPr>
                              <w:t>Al-Saeed Faculty of Engineering and IT</w:t>
                            </w:r>
                          </w:p>
                          <w:p w14:paraId="6A9F2AB5" w14:textId="46515CD4" w:rsidR="007215D5" w:rsidRDefault="007215D5" w:rsidP="00F1796A">
                            <w:r w:rsidRPr="009B599A">
                              <w:rPr>
                                <w:rFonts w:ascii="Times New Roman" w:hAnsi="Times New Roman" w:cs="Times New Roman"/>
                                <w:b/>
                                <w:bCs/>
                                <w:color w:val="3B3838"/>
                                <w:sz w:val="24"/>
                                <w:szCs w:val="24"/>
                              </w:rPr>
                              <w:t>Software Engineering Department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7A40E" id="Text Box 1" o:spid="_x0000_s1027" type="#_x0000_t202" style="position:absolute;margin-left:22.95pt;margin-top:-48.55pt;width:248.5pt;height:153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" filled="f" stroked="f" strokeweight=".5pt">
                <v:textbox>
                  <w:txbxContent>
                    <w:p w14:paraId="22F0CE1A" w14:textId="77777777" w:rsidR="007215D5" w:rsidRPr="009B599A" w:rsidRDefault="007215D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Republic of Yemen</w:t>
                      </w:r>
                    </w:p>
                    <w:p w14:paraId="0B1F7C69" w14:textId="77777777" w:rsidR="007215D5" w:rsidRPr="009B599A" w:rsidRDefault="007215D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Ministry of Higher Education and Scientific Research</w:t>
                      </w:r>
                    </w:p>
                    <w:p w14:paraId="51F48E20" w14:textId="4DC0EAED" w:rsidR="007215D5" w:rsidRPr="009B599A" w:rsidRDefault="007215D5" w:rsidP="00F1796A">
                      <w:pPr>
                        <w:rPr>
                          <w:sz w:val="24"/>
                          <w:szCs w:val="24"/>
                        </w:rPr>
                      </w:pPr>
                      <w:r w:rsidRPr="009B599A">
                        <w:rPr>
                          <w:rFonts w:ascii="Times New Roman" w:hAnsi="Times New Roman" w:cs="Times New Roman"/>
                          <w:b/>
                          <w:bCs/>
                          <w:color w:val="3B3838"/>
                          <w:sz w:val="24"/>
                          <w:szCs w:val="24"/>
                        </w:rPr>
                        <w:t>Taiz University</w:t>
                      </w:r>
                    </w:p>
                    <w:p w14:paraId="2DFD547E" w14:textId="77777777" w:rsidR="007215D5" w:rsidRPr="009B599A" w:rsidRDefault="007215D5" w:rsidP="00F1796A">
                      <w:pPr>
                        <w:rPr>
                          <w:sz w:val="24"/>
                          <w:szCs w:val="24"/>
                        </w:rPr>
                      </w:pPr>
                      <w:r w:rsidRPr="009B599A">
                        <w:rPr>
                          <w:rFonts w:ascii="Times New Roman" w:hAnsi="Times New Roman" w:cs="Times New Roman"/>
                          <w:b/>
                          <w:bCs/>
                          <w:color w:val="3B3838"/>
                          <w:sz w:val="24"/>
                          <w:szCs w:val="24"/>
                        </w:rPr>
                        <w:t>Al-Saeed Faculty of Engineering and IT</w:t>
                      </w:r>
                    </w:p>
                    <w:p w14:paraId="6A9F2AB5" w14:textId="46515CD4" w:rsidR="007215D5" w:rsidRDefault="007215D5" w:rsidP="00F1796A">
                      <w:r w:rsidRPr="009B599A">
                        <w:rPr>
                          <w:rFonts w:ascii="Times New Roman" w:hAnsi="Times New Roman" w:cs="Times New Roman"/>
                          <w:b/>
                          <w:bCs/>
                          <w:color w:val="3B3838"/>
                          <w:sz w:val="24"/>
                          <w:szCs w:val="24"/>
                        </w:rPr>
                        <w:t>Software Engineering Department</w:t>
                      </w:r>
                    </w:p>
                  </w:txbxContent>
                </v:textbox>
                <w10:wrap anchorx="page"/>
              </v:shape>
            </w:pict>
          </mc:Fallback>
        </mc:AlternateContent>
      </w:r>
    </w:p>
    <w:p w14:paraId="13F80016" w14:textId="06B7BF0D" w:rsidR="00F1796A" w:rsidRDefault="00F1796A" w:rsidP="000758C8">
      <w:pPr>
        <w:pStyle w:val="TOCHeading"/>
        <w:tabs>
          <w:tab w:val="left" w:pos="3366"/>
        </w:tabs>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ab/>
      </w:r>
    </w:p>
    <w:p w14:paraId="2C281A72" w14:textId="1A1BA135" w:rsidR="00F1796A" w:rsidRDefault="00F911FF" w:rsidP="00F911FF">
      <w:pPr>
        <w:pStyle w:val="TOCHeading"/>
        <w:tabs>
          <w:tab w:val="center" w:pos="4320"/>
        </w:tabs>
        <w:rPr>
          <w:rFonts w:asciiTheme="minorHAnsi" w:eastAsiaTheme="minorHAnsi" w:hAnsiTheme="minorHAnsi" w:cstheme="minorBidi"/>
          <w:color w:val="auto"/>
          <w:sz w:val="22"/>
          <w:szCs w:val="22"/>
        </w:rPr>
      </w:pPr>
      <w:r w:rsidRPr="000758C8">
        <w:rPr>
          <w:rFonts w:asciiTheme="minorHAnsi" w:eastAsiaTheme="minorHAnsi" w:hAnsiTheme="minorHAnsi" w:cstheme="minorBidi"/>
          <w:noProof/>
          <w:color w:val="auto"/>
          <w:sz w:val="22"/>
          <w:szCs w:val="22"/>
        </w:rPr>
        <mc:AlternateContent>
          <mc:Choice Requires="wps">
            <w:drawing>
              <wp:anchor distT="45720" distB="45720" distL="114300" distR="114300" simplePos="0" relativeHeight="251665408" behindDoc="0" locked="0" layoutInCell="1" allowOverlap="1" wp14:anchorId="1DFA01D0" wp14:editId="711366D4">
                <wp:simplePos x="0" y="0"/>
                <wp:positionH relativeFrom="margin">
                  <wp:posOffset>-193411</wp:posOffset>
                </wp:positionH>
                <wp:positionV relativeFrom="paragraph">
                  <wp:posOffset>473710</wp:posOffset>
                </wp:positionV>
                <wp:extent cx="5882640" cy="7023100"/>
                <wp:effectExtent l="0" t="0" r="2286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640" cy="7023100"/>
                        </a:xfrm>
                        <a:prstGeom prst="rect">
                          <a:avLst/>
                        </a:prstGeom>
                        <a:solidFill>
                          <a:srgbClr val="FFFFFF"/>
                        </a:solidFill>
                        <a:ln w="9525">
                          <a:solidFill>
                            <a:schemeClr val="bg1"/>
                          </a:solidFill>
                          <a:miter lim="800000"/>
                          <a:headEnd/>
                          <a:tailEnd/>
                        </a:ln>
                      </wps:spPr>
                      <wps:txbx>
                        <w:txbxContent>
                          <w:p w14:paraId="2B4AFB65" w14:textId="321D9A60" w:rsidR="007215D5" w:rsidRDefault="007215D5" w:rsidP="00F911FF">
                            <w:pPr>
                              <w:pStyle w:val="Signature"/>
                              <w:jc w:val="center"/>
                              <w:rPr>
                                <w:rFonts w:ascii="Calibri" w:hAnsi="Calibri" w:cs="Calibri"/>
                                <w:color w:val="auto"/>
                                <w:sz w:val="44"/>
                                <w:szCs w:val="44"/>
                              </w:rPr>
                            </w:pPr>
                            <w:r w:rsidRPr="002253CF">
                              <w:rPr>
                                <w:rFonts w:ascii="Calibri" w:hAnsi="Calibri" w:cs="Calibri"/>
                                <w:color w:val="auto"/>
                                <w:sz w:val="44"/>
                                <w:szCs w:val="44"/>
                              </w:rPr>
                              <w:t>AI-Driven Blockchain Platform for</w:t>
                            </w:r>
                            <w:r>
                              <w:rPr>
                                <w:rFonts w:ascii="Calibri" w:hAnsi="Calibri" w:cs="Calibri"/>
                                <w:color w:val="auto"/>
                                <w:sz w:val="44"/>
                                <w:szCs w:val="44"/>
                              </w:rPr>
                              <w:t xml:space="preserve"> </w:t>
                            </w:r>
                            <w:r w:rsidRPr="002253CF">
                              <w:rPr>
                                <w:rFonts w:ascii="Calibri" w:hAnsi="Calibri" w:cs="Calibri"/>
                                <w:color w:val="auto"/>
                                <w:sz w:val="44"/>
                                <w:szCs w:val="44"/>
                              </w:rPr>
                              <w:t>Enhanced Patient Record</w:t>
                            </w:r>
                            <w:r>
                              <w:rPr>
                                <w:rFonts w:ascii="Calibri" w:hAnsi="Calibri" w:cs="Calibri"/>
                                <w:color w:val="auto"/>
                                <w:sz w:val="44"/>
                                <w:szCs w:val="44"/>
                              </w:rPr>
                              <w:t xml:space="preserve">s </w:t>
                            </w:r>
                            <w:r w:rsidRPr="002253CF">
                              <w:rPr>
                                <w:rFonts w:ascii="Calibri" w:hAnsi="Calibri" w:cs="Calibri"/>
                                <w:color w:val="auto"/>
                                <w:sz w:val="44"/>
                                <w:szCs w:val="44"/>
                              </w:rPr>
                              <w:t>Management</w:t>
                            </w:r>
                          </w:p>
                          <w:p w14:paraId="769B242F" w14:textId="105CC8E2" w:rsidR="007215D5" w:rsidRDefault="007215D5" w:rsidP="000758C8">
                            <w:pPr>
                              <w:pStyle w:val="Signature"/>
                              <w:ind w:left="0"/>
                              <w:jc w:val="center"/>
                              <w:rPr>
                                <w:rFonts w:ascii="Calibri" w:hAnsi="Calibri" w:cs="Calibri"/>
                                <w:color w:val="auto"/>
                                <w:sz w:val="44"/>
                                <w:szCs w:val="44"/>
                              </w:rPr>
                            </w:pPr>
                          </w:p>
                          <w:p w14:paraId="52932EF0" w14:textId="7DBCC39E" w:rsidR="007215D5" w:rsidRPr="00F911FF" w:rsidRDefault="007215D5" w:rsidP="00F911FF">
                            <w:pPr>
                              <w:pStyle w:val="Signature"/>
                              <w:jc w:val="center"/>
                              <w:rPr>
                                <w:rFonts w:ascii="Calibri" w:hAnsi="Calibri" w:cs="Calibri"/>
                                <w:b w:val="0"/>
                                <w:bCs w:val="0"/>
                                <w:color w:val="000000" w:themeColor="text1"/>
                                <w:sz w:val="26"/>
                                <w:szCs w:val="26"/>
                              </w:rPr>
                            </w:pPr>
                            <w:r w:rsidRPr="00F911FF">
                              <w:rPr>
                                <w:rFonts w:ascii="Times New Roman" w:hAnsi="Times New Roman" w:cs="Times New Roman"/>
                                <w:b w:val="0"/>
                                <w:bCs w:val="0"/>
                                <w:color w:val="000000" w:themeColor="text1"/>
                                <w:sz w:val="26"/>
                                <w:szCs w:val="26"/>
                              </w:rPr>
                              <w:t xml:space="preserve">A graduation project document submitted to the </w:t>
                            </w:r>
                            <w:r>
                              <w:rPr>
                                <w:rFonts w:ascii="Times New Roman" w:hAnsi="Times New Roman" w:cs="Times New Roman"/>
                                <w:b w:val="0"/>
                                <w:bCs w:val="0"/>
                                <w:color w:val="000000" w:themeColor="text1"/>
                                <w:sz w:val="26"/>
                                <w:szCs w:val="26"/>
                              </w:rPr>
                              <w:t>Software Engineering</w:t>
                            </w:r>
                            <w:r w:rsidRPr="00F911FF">
                              <w:rPr>
                                <w:rFonts w:ascii="Times New Roman" w:hAnsi="Times New Roman" w:cs="Times New Roman"/>
                                <w:b w:val="0"/>
                                <w:bCs w:val="0"/>
                                <w:color w:val="000000" w:themeColor="text1"/>
                                <w:sz w:val="26"/>
                                <w:szCs w:val="26"/>
                              </w:rPr>
                              <w:t xml:space="preserve"> department in partial fulfillment to the requirements for Bachelor Degree in </w:t>
                            </w:r>
                            <w:r>
                              <w:rPr>
                                <w:rFonts w:ascii="Times New Roman" w:hAnsi="Times New Roman" w:cs="Times New Roman"/>
                                <w:b w:val="0"/>
                                <w:bCs w:val="0"/>
                                <w:color w:val="000000" w:themeColor="text1"/>
                                <w:sz w:val="26"/>
                                <w:szCs w:val="26"/>
                              </w:rPr>
                              <w:t>Software</w:t>
                            </w:r>
                            <w:r w:rsidRPr="00F911FF">
                              <w:rPr>
                                <w:rFonts w:ascii="Times New Roman" w:hAnsi="Times New Roman" w:cs="Times New Roman"/>
                                <w:b w:val="0"/>
                                <w:bCs w:val="0"/>
                                <w:color w:val="000000" w:themeColor="text1"/>
                                <w:sz w:val="26"/>
                                <w:szCs w:val="26"/>
                              </w:rPr>
                              <w:t xml:space="preserve"> Engineering</w:t>
                            </w:r>
                          </w:p>
                          <w:p w14:paraId="0B4C499B" w14:textId="77777777" w:rsidR="007215D5" w:rsidRDefault="007215D5" w:rsidP="000758C8">
                            <w:pPr>
                              <w:pStyle w:val="Signature"/>
                              <w:ind w:left="0"/>
                              <w:jc w:val="center"/>
                              <w:rPr>
                                <w:rFonts w:ascii="Calibri" w:hAnsi="Calibri" w:cs="Calibri"/>
                                <w:color w:val="auto"/>
                                <w:sz w:val="44"/>
                                <w:szCs w:val="44"/>
                              </w:rPr>
                            </w:pPr>
                          </w:p>
                          <w:p w14:paraId="38C81EC1" w14:textId="77777777" w:rsidR="007215D5" w:rsidRDefault="007215D5" w:rsidP="000758C8">
                            <w:pPr>
                              <w:pStyle w:val="Signature"/>
                              <w:ind w:left="0" w:firstLine="720"/>
                              <w:jc w:val="center"/>
                              <w:rPr>
                                <w:rFonts w:ascii="Calibri" w:hAnsi="Calibri" w:cs="Calibri"/>
                                <w:color w:val="auto"/>
                                <w:sz w:val="44"/>
                                <w:szCs w:val="44"/>
                              </w:rPr>
                            </w:pPr>
                            <w:r>
                              <w:rPr>
                                <w:rFonts w:ascii="Calibri" w:hAnsi="Calibri" w:cs="Calibri"/>
                                <w:color w:val="auto"/>
                                <w:sz w:val="44"/>
                                <w:szCs w:val="44"/>
                              </w:rPr>
                              <w:t>Submitted By:</w:t>
                            </w:r>
                          </w:p>
                          <w:p w14:paraId="7050995E" w14:textId="77777777" w:rsidR="007215D5" w:rsidRDefault="007215D5" w:rsidP="000758C8">
                            <w:pPr>
                              <w:pStyle w:val="Signature"/>
                              <w:ind w:left="0"/>
                              <w:jc w:val="center"/>
                              <w:rPr>
                                <w:rFonts w:ascii="Georgia" w:hAnsi="Georgia"/>
                                <w:color w:val="auto"/>
                              </w:rPr>
                            </w:pPr>
                          </w:p>
                          <w:p w14:paraId="5F18A162"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Osama Abdulwahed Abdo Noman Alathwari</w:t>
                            </w:r>
                          </w:p>
                          <w:p w14:paraId="4EF41EB7" w14:textId="77777777" w:rsidR="007215D5" w:rsidRPr="008448BC" w:rsidRDefault="007215D5" w:rsidP="000758C8">
                            <w:pPr>
                              <w:pStyle w:val="Signature"/>
                              <w:jc w:val="center"/>
                              <w:rPr>
                                <w:rFonts w:asciiTheme="minorBidi" w:hAnsiTheme="minorBidi"/>
                                <w:color w:val="auto"/>
                                <w:sz w:val="28"/>
                                <w:szCs w:val="28"/>
                              </w:rPr>
                            </w:pPr>
                          </w:p>
                          <w:p w14:paraId="064B44D3"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Ali Abdo Muthanna</w:t>
                            </w:r>
                          </w:p>
                          <w:p w14:paraId="109C0D2D" w14:textId="77777777" w:rsidR="007215D5" w:rsidRPr="008448BC" w:rsidRDefault="007215D5" w:rsidP="000758C8">
                            <w:pPr>
                              <w:pStyle w:val="Signature"/>
                              <w:jc w:val="center"/>
                              <w:rPr>
                                <w:rFonts w:asciiTheme="minorBidi" w:hAnsiTheme="minorBidi"/>
                                <w:color w:val="auto"/>
                                <w:sz w:val="28"/>
                                <w:szCs w:val="28"/>
                              </w:rPr>
                            </w:pPr>
                          </w:p>
                          <w:p w14:paraId="4DB22581"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Ahmed Abdulhameed Abdulazeez qahtan</w:t>
                            </w:r>
                          </w:p>
                          <w:p w14:paraId="46559B82" w14:textId="77777777" w:rsidR="007215D5" w:rsidRPr="008448BC" w:rsidRDefault="007215D5" w:rsidP="000758C8">
                            <w:pPr>
                              <w:pStyle w:val="Signature"/>
                              <w:jc w:val="center"/>
                              <w:rPr>
                                <w:rFonts w:asciiTheme="minorBidi" w:hAnsiTheme="minorBidi"/>
                                <w:color w:val="auto"/>
                                <w:sz w:val="28"/>
                                <w:szCs w:val="28"/>
                              </w:rPr>
                            </w:pPr>
                          </w:p>
                          <w:p w14:paraId="5D3B954E"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Abdulrahman Hamood Mohammed Saeed</w:t>
                            </w:r>
                          </w:p>
                          <w:p w14:paraId="51DBAB53" w14:textId="77777777" w:rsidR="007215D5" w:rsidRPr="008448BC" w:rsidRDefault="007215D5" w:rsidP="000758C8">
                            <w:pPr>
                              <w:pStyle w:val="Signature"/>
                              <w:jc w:val="center"/>
                              <w:rPr>
                                <w:rFonts w:asciiTheme="minorBidi" w:hAnsiTheme="minorBidi"/>
                                <w:color w:val="auto"/>
                                <w:sz w:val="28"/>
                                <w:szCs w:val="28"/>
                              </w:rPr>
                            </w:pPr>
                          </w:p>
                          <w:p w14:paraId="73486EC2"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Abdulazeez Qasem Mohammed</w:t>
                            </w:r>
                          </w:p>
                          <w:p w14:paraId="3CCDFFFD" w14:textId="77777777" w:rsidR="007215D5" w:rsidRDefault="007215D5" w:rsidP="000758C8">
                            <w:pPr>
                              <w:pStyle w:val="Signature"/>
                              <w:ind w:left="0"/>
                              <w:jc w:val="center"/>
                              <w:rPr>
                                <w:rFonts w:ascii="Calibri" w:hAnsi="Calibri" w:cs="Calibri"/>
                                <w:color w:val="auto"/>
                                <w:sz w:val="44"/>
                                <w:szCs w:val="44"/>
                              </w:rPr>
                            </w:pPr>
                          </w:p>
                          <w:p w14:paraId="45E25BF6" w14:textId="77777777" w:rsidR="007215D5" w:rsidRDefault="007215D5" w:rsidP="000758C8">
                            <w:pPr>
                              <w:pStyle w:val="Signature"/>
                              <w:ind w:left="0"/>
                              <w:jc w:val="center"/>
                              <w:rPr>
                                <w:rFonts w:ascii="Calibri" w:hAnsi="Calibri" w:cs="Calibri"/>
                                <w:color w:val="auto"/>
                                <w:sz w:val="44"/>
                                <w:szCs w:val="44"/>
                              </w:rPr>
                            </w:pPr>
                          </w:p>
                          <w:p w14:paraId="17EEB80C" w14:textId="77777777" w:rsidR="007215D5" w:rsidRPr="00AC024A" w:rsidRDefault="007215D5" w:rsidP="000758C8">
                            <w:pPr>
                              <w:pStyle w:val="Signature"/>
                              <w:jc w:val="center"/>
                              <w:rPr>
                                <w:rFonts w:ascii="Calibri" w:hAnsi="Calibri" w:cs="Calibri"/>
                                <w:color w:val="auto"/>
                                <w:sz w:val="40"/>
                                <w:szCs w:val="40"/>
                                <w:rtl/>
                              </w:rPr>
                            </w:pPr>
                            <w:r w:rsidRPr="00AC024A">
                              <w:rPr>
                                <w:rFonts w:ascii="Calibri" w:hAnsi="Calibri" w:cs="Calibri"/>
                                <w:color w:val="auto"/>
                                <w:sz w:val="40"/>
                                <w:szCs w:val="40"/>
                              </w:rPr>
                              <w:t>Supervised by:</w:t>
                            </w:r>
                          </w:p>
                          <w:p w14:paraId="3C17695E" w14:textId="77777777" w:rsidR="007215D5" w:rsidRDefault="007215D5" w:rsidP="000758C8">
                            <w:pPr>
                              <w:pStyle w:val="Signature"/>
                              <w:jc w:val="center"/>
                              <w:rPr>
                                <w:rFonts w:ascii="Calibri" w:hAnsi="Calibri" w:cs="Calibri"/>
                                <w:color w:val="auto"/>
                                <w:sz w:val="40"/>
                                <w:szCs w:val="40"/>
                              </w:rPr>
                            </w:pPr>
                            <w:r w:rsidRPr="00AC024A">
                              <w:rPr>
                                <w:rFonts w:ascii="Calibri" w:hAnsi="Calibri" w:cs="Calibri"/>
                                <w:color w:val="auto"/>
                                <w:sz w:val="40"/>
                                <w:szCs w:val="40"/>
                              </w:rPr>
                              <w:t>DR. AHMED ALSHAMERI</w:t>
                            </w:r>
                          </w:p>
                          <w:p w14:paraId="69322026" w14:textId="77777777" w:rsidR="007215D5" w:rsidRDefault="007215D5" w:rsidP="000758C8">
                            <w:pPr>
                              <w:pStyle w:val="Signature"/>
                              <w:ind w:left="0"/>
                              <w:jc w:val="center"/>
                              <w:rPr>
                                <w:rFonts w:ascii="Calibri" w:hAnsi="Calibri" w:cs="Calibri"/>
                                <w:color w:val="auto"/>
                                <w:sz w:val="40"/>
                                <w:szCs w:val="40"/>
                              </w:rPr>
                            </w:pPr>
                          </w:p>
                          <w:p w14:paraId="43084C50" w14:textId="77777777" w:rsidR="007215D5" w:rsidRPr="008448BC" w:rsidRDefault="007215D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Yemen-Taiz</w:t>
                            </w:r>
                          </w:p>
                          <w:p w14:paraId="3064723A" w14:textId="77777777" w:rsidR="007215D5" w:rsidRPr="008448BC" w:rsidRDefault="007215D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2023-2024</w:t>
                            </w:r>
                          </w:p>
                          <w:p w14:paraId="09FEA30F" w14:textId="75861FCF" w:rsidR="007215D5" w:rsidRDefault="007215D5" w:rsidP="000758C8">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FA01D0" id="_x0000_s1028" type="#_x0000_t202" style="position:absolute;margin-left:-15.25pt;margin-top:37.3pt;width:463.2pt;height:553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" strokecolor="white [3212]">
                <v:textbox>
                  <w:txbxContent>
                    <w:p w14:paraId="2B4AFB65" w14:textId="321D9A60" w:rsidR="007215D5" w:rsidRDefault="007215D5" w:rsidP="00F911FF">
                      <w:pPr>
                        <w:pStyle w:val="Signature"/>
                        <w:jc w:val="center"/>
                        <w:rPr>
                          <w:rFonts w:ascii="Calibri" w:hAnsi="Calibri" w:cs="Calibri"/>
                          <w:color w:val="auto"/>
                          <w:sz w:val="44"/>
                          <w:szCs w:val="44"/>
                        </w:rPr>
                      </w:pPr>
                      <w:r w:rsidRPr="002253CF">
                        <w:rPr>
                          <w:rFonts w:ascii="Calibri" w:hAnsi="Calibri" w:cs="Calibri"/>
                          <w:color w:val="auto"/>
                          <w:sz w:val="44"/>
                          <w:szCs w:val="44"/>
                        </w:rPr>
                        <w:t>AI-Driven Blockchain Platform for</w:t>
                      </w:r>
                      <w:r>
                        <w:rPr>
                          <w:rFonts w:ascii="Calibri" w:hAnsi="Calibri" w:cs="Calibri"/>
                          <w:color w:val="auto"/>
                          <w:sz w:val="44"/>
                          <w:szCs w:val="44"/>
                        </w:rPr>
                        <w:t xml:space="preserve"> </w:t>
                      </w:r>
                      <w:r w:rsidRPr="002253CF">
                        <w:rPr>
                          <w:rFonts w:ascii="Calibri" w:hAnsi="Calibri" w:cs="Calibri"/>
                          <w:color w:val="auto"/>
                          <w:sz w:val="44"/>
                          <w:szCs w:val="44"/>
                        </w:rPr>
                        <w:t>Enhanced Patient Record</w:t>
                      </w:r>
                      <w:r>
                        <w:rPr>
                          <w:rFonts w:ascii="Calibri" w:hAnsi="Calibri" w:cs="Calibri"/>
                          <w:color w:val="auto"/>
                          <w:sz w:val="44"/>
                          <w:szCs w:val="44"/>
                        </w:rPr>
                        <w:t xml:space="preserve">s </w:t>
                      </w:r>
                      <w:r w:rsidRPr="002253CF">
                        <w:rPr>
                          <w:rFonts w:ascii="Calibri" w:hAnsi="Calibri" w:cs="Calibri"/>
                          <w:color w:val="auto"/>
                          <w:sz w:val="44"/>
                          <w:szCs w:val="44"/>
                        </w:rPr>
                        <w:t>Management</w:t>
                      </w:r>
                    </w:p>
                    <w:p w14:paraId="769B242F" w14:textId="105CC8E2" w:rsidR="007215D5" w:rsidRDefault="007215D5" w:rsidP="000758C8">
                      <w:pPr>
                        <w:pStyle w:val="Signature"/>
                        <w:ind w:left="0"/>
                        <w:jc w:val="center"/>
                        <w:rPr>
                          <w:rFonts w:ascii="Calibri" w:hAnsi="Calibri" w:cs="Calibri"/>
                          <w:color w:val="auto"/>
                          <w:sz w:val="44"/>
                          <w:szCs w:val="44"/>
                        </w:rPr>
                      </w:pPr>
                    </w:p>
                    <w:p w14:paraId="52932EF0" w14:textId="7DBCC39E" w:rsidR="007215D5" w:rsidRPr="00F911FF" w:rsidRDefault="007215D5" w:rsidP="00F911FF">
                      <w:pPr>
                        <w:pStyle w:val="Signature"/>
                        <w:jc w:val="center"/>
                        <w:rPr>
                          <w:rFonts w:ascii="Calibri" w:hAnsi="Calibri" w:cs="Calibri"/>
                          <w:b w:val="0"/>
                          <w:bCs w:val="0"/>
                          <w:color w:val="000000" w:themeColor="text1"/>
                          <w:sz w:val="26"/>
                          <w:szCs w:val="26"/>
                        </w:rPr>
                      </w:pPr>
                      <w:r w:rsidRPr="00F911FF">
                        <w:rPr>
                          <w:rFonts w:ascii="Times New Roman" w:hAnsi="Times New Roman" w:cs="Times New Roman"/>
                          <w:b w:val="0"/>
                          <w:bCs w:val="0"/>
                          <w:color w:val="000000" w:themeColor="text1"/>
                          <w:sz w:val="26"/>
                          <w:szCs w:val="26"/>
                        </w:rPr>
                        <w:t xml:space="preserve">A graduation project document submitted to the </w:t>
                      </w:r>
                      <w:r>
                        <w:rPr>
                          <w:rFonts w:ascii="Times New Roman" w:hAnsi="Times New Roman" w:cs="Times New Roman"/>
                          <w:b w:val="0"/>
                          <w:bCs w:val="0"/>
                          <w:color w:val="000000" w:themeColor="text1"/>
                          <w:sz w:val="26"/>
                          <w:szCs w:val="26"/>
                        </w:rPr>
                        <w:t>Software Engineering</w:t>
                      </w:r>
                      <w:r w:rsidRPr="00F911FF">
                        <w:rPr>
                          <w:rFonts w:ascii="Times New Roman" w:hAnsi="Times New Roman" w:cs="Times New Roman"/>
                          <w:b w:val="0"/>
                          <w:bCs w:val="0"/>
                          <w:color w:val="000000" w:themeColor="text1"/>
                          <w:sz w:val="26"/>
                          <w:szCs w:val="26"/>
                        </w:rPr>
                        <w:t xml:space="preserve"> department in partial fulfillment to the requirements for Bachelor Degree in </w:t>
                      </w:r>
                      <w:r>
                        <w:rPr>
                          <w:rFonts w:ascii="Times New Roman" w:hAnsi="Times New Roman" w:cs="Times New Roman"/>
                          <w:b w:val="0"/>
                          <w:bCs w:val="0"/>
                          <w:color w:val="000000" w:themeColor="text1"/>
                          <w:sz w:val="26"/>
                          <w:szCs w:val="26"/>
                        </w:rPr>
                        <w:t>Software</w:t>
                      </w:r>
                      <w:r w:rsidRPr="00F911FF">
                        <w:rPr>
                          <w:rFonts w:ascii="Times New Roman" w:hAnsi="Times New Roman" w:cs="Times New Roman"/>
                          <w:b w:val="0"/>
                          <w:bCs w:val="0"/>
                          <w:color w:val="000000" w:themeColor="text1"/>
                          <w:sz w:val="26"/>
                          <w:szCs w:val="26"/>
                        </w:rPr>
                        <w:t xml:space="preserve"> Engineering</w:t>
                      </w:r>
                    </w:p>
                    <w:p w14:paraId="0B4C499B" w14:textId="77777777" w:rsidR="007215D5" w:rsidRDefault="007215D5" w:rsidP="000758C8">
                      <w:pPr>
                        <w:pStyle w:val="Signature"/>
                        <w:ind w:left="0"/>
                        <w:jc w:val="center"/>
                        <w:rPr>
                          <w:rFonts w:ascii="Calibri" w:hAnsi="Calibri" w:cs="Calibri"/>
                          <w:color w:val="auto"/>
                          <w:sz w:val="44"/>
                          <w:szCs w:val="44"/>
                        </w:rPr>
                      </w:pPr>
                    </w:p>
                    <w:p w14:paraId="38C81EC1" w14:textId="77777777" w:rsidR="007215D5" w:rsidRDefault="007215D5" w:rsidP="000758C8">
                      <w:pPr>
                        <w:pStyle w:val="Signature"/>
                        <w:ind w:left="0" w:firstLine="720"/>
                        <w:jc w:val="center"/>
                        <w:rPr>
                          <w:rFonts w:ascii="Calibri" w:hAnsi="Calibri" w:cs="Calibri"/>
                          <w:color w:val="auto"/>
                          <w:sz w:val="44"/>
                          <w:szCs w:val="44"/>
                        </w:rPr>
                      </w:pPr>
                      <w:r>
                        <w:rPr>
                          <w:rFonts w:ascii="Calibri" w:hAnsi="Calibri" w:cs="Calibri"/>
                          <w:color w:val="auto"/>
                          <w:sz w:val="44"/>
                          <w:szCs w:val="44"/>
                        </w:rPr>
                        <w:t>Submitted By:</w:t>
                      </w:r>
                    </w:p>
                    <w:p w14:paraId="7050995E" w14:textId="77777777" w:rsidR="007215D5" w:rsidRDefault="007215D5" w:rsidP="000758C8">
                      <w:pPr>
                        <w:pStyle w:val="Signature"/>
                        <w:ind w:left="0"/>
                        <w:jc w:val="center"/>
                        <w:rPr>
                          <w:rFonts w:ascii="Georgia" w:hAnsi="Georgia"/>
                          <w:color w:val="auto"/>
                        </w:rPr>
                      </w:pPr>
                    </w:p>
                    <w:p w14:paraId="5F18A162"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Osama Abdulwahed Abdo Noman Alathwari</w:t>
                      </w:r>
                    </w:p>
                    <w:p w14:paraId="4EF41EB7" w14:textId="77777777" w:rsidR="007215D5" w:rsidRPr="008448BC" w:rsidRDefault="007215D5" w:rsidP="000758C8">
                      <w:pPr>
                        <w:pStyle w:val="Signature"/>
                        <w:jc w:val="center"/>
                        <w:rPr>
                          <w:rFonts w:asciiTheme="minorBidi" w:hAnsiTheme="minorBidi"/>
                          <w:color w:val="auto"/>
                          <w:sz w:val="28"/>
                          <w:szCs w:val="28"/>
                        </w:rPr>
                      </w:pPr>
                    </w:p>
                    <w:p w14:paraId="064B44D3"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Ali Abdo Muthanna</w:t>
                      </w:r>
                    </w:p>
                    <w:p w14:paraId="109C0D2D" w14:textId="77777777" w:rsidR="007215D5" w:rsidRPr="008448BC" w:rsidRDefault="007215D5" w:rsidP="000758C8">
                      <w:pPr>
                        <w:pStyle w:val="Signature"/>
                        <w:jc w:val="center"/>
                        <w:rPr>
                          <w:rFonts w:asciiTheme="minorBidi" w:hAnsiTheme="minorBidi"/>
                          <w:color w:val="auto"/>
                          <w:sz w:val="28"/>
                          <w:szCs w:val="28"/>
                        </w:rPr>
                      </w:pPr>
                    </w:p>
                    <w:p w14:paraId="4DB22581"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Ahmed Abdulhameed Abdulazeez qahtan</w:t>
                      </w:r>
                    </w:p>
                    <w:p w14:paraId="46559B82" w14:textId="77777777" w:rsidR="007215D5" w:rsidRPr="008448BC" w:rsidRDefault="007215D5" w:rsidP="000758C8">
                      <w:pPr>
                        <w:pStyle w:val="Signature"/>
                        <w:jc w:val="center"/>
                        <w:rPr>
                          <w:rFonts w:asciiTheme="minorBidi" w:hAnsiTheme="minorBidi"/>
                          <w:color w:val="auto"/>
                          <w:sz w:val="28"/>
                          <w:szCs w:val="28"/>
                        </w:rPr>
                      </w:pPr>
                    </w:p>
                    <w:p w14:paraId="5D3B954E"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Abdulrahman Hamood Mohammed Saeed</w:t>
                      </w:r>
                    </w:p>
                    <w:p w14:paraId="51DBAB53" w14:textId="77777777" w:rsidR="007215D5" w:rsidRPr="008448BC" w:rsidRDefault="007215D5" w:rsidP="000758C8">
                      <w:pPr>
                        <w:pStyle w:val="Signature"/>
                        <w:jc w:val="center"/>
                        <w:rPr>
                          <w:rFonts w:asciiTheme="minorBidi" w:hAnsiTheme="minorBidi"/>
                          <w:color w:val="auto"/>
                          <w:sz w:val="28"/>
                          <w:szCs w:val="28"/>
                        </w:rPr>
                      </w:pPr>
                    </w:p>
                    <w:p w14:paraId="73486EC2"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Abdulazeez Qasem Mohammed</w:t>
                      </w:r>
                    </w:p>
                    <w:p w14:paraId="3CCDFFFD" w14:textId="77777777" w:rsidR="007215D5" w:rsidRDefault="007215D5" w:rsidP="000758C8">
                      <w:pPr>
                        <w:pStyle w:val="Signature"/>
                        <w:ind w:left="0"/>
                        <w:jc w:val="center"/>
                        <w:rPr>
                          <w:rFonts w:ascii="Calibri" w:hAnsi="Calibri" w:cs="Calibri"/>
                          <w:color w:val="auto"/>
                          <w:sz w:val="44"/>
                          <w:szCs w:val="44"/>
                        </w:rPr>
                      </w:pPr>
                    </w:p>
                    <w:p w14:paraId="45E25BF6" w14:textId="77777777" w:rsidR="007215D5" w:rsidRDefault="007215D5" w:rsidP="000758C8">
                      <w:pPr>
                        <w:pStyle w:val="Signature"/>
                        <w:ind w:left="0"/>
                        <w:jc w:val="center"/>
                        <w:rPr>
                          <w:rFonts w:ascii="Calibri" w:hAnsi="Calibri" w:cs="Calibri"/>
                          <w:color w:val="auto"/>
                          <w:sz w:val="44"/>
                          <w:szCs w:val="44"/>
                        </w:rPr>
                      </w:pPr>
                    </w:p>
                    <w:p w14:paraId="17EEB80C" w14:textId="77777777" w:rsidR="007215D5" w:rsidRPr="00AC024A" w:rsidRDefault="007215D5" w:rsidP="000758C8">
                      <w:pPr>
                        <w:pStyle w:val="Signature"/>
                        <w:jc w:val="center"/>
                        <w:rPr>
                          <w:rFonts w:ascii="Calibri" w:hAnsi="Calibri" w:cs="Calibri"/>
                          <w:color w:val="auto"/>
                          <w:sz w:val="40"/>
                          <w:szCs w:val="40"/>
                          <w:rtl/>
                        </w:rPr>
                      </w:pPr>
                      <w:r w:rsidRPr="00AC024A">
                        <w:rPr>
                          <w:rFonts w:ascii="Calibri" w:hAnsi="Calibri" w:cs="Calibri"/>
                          <w:color w:val="auto"/>
                          <w:sz w:val="40"/>
                          <w:szCs w:val="40"/>
                        </w:rPr>
                        <w:t>Supervised by:</w:t>
                      </w:r>
                    </w:p>
                    <w:p w14:paraId="3C17695E" w14:textId="77777777" w:rsidR="007215D5" w:rsidRDefault="007215D5" w:rsidP="000758C8">
                      <w:pPr>
                        <w:pStyle w:val="Signature"/>
                        <w:jc w:val="center"/>
                        <w:rPr>
                          <w:rFonts w:ascii="Calibri" w:hAnsi="Calibri" w:cs="Calibri"/>
                          <w:color w:val="auto"/>
                          <w:sz w:val="40"/>
                          <w:szCs w:val="40"/>
                        </w:rPr>
                      </w:pPr>
                      <w:r w:rsidRPr="00AC024A">
                        <w:rPr>
                          <w:rFonts w:ascii="Calibri" w:hAnsi="Calibri" w:cs="Calibri"/>
                          <w:color w:val="auto"/>
                          <w:sz w:val="40"/>
                          <w:szCs w:val="40"/>
                        </w:rPr>
                        <w:t>DR. AHMED ALSHAMERI</w:t>
                      </w:r>
                    </w:p>
                    <w:p w14:paraId="69322026" w14:textId="77777777" w:rsidR="007215D5" w:rsidRDefault="007215D5" w:rsidP="000758C8">
                      <w:pPr>
                        <w:pStyle w:val="Signature"/>
                        <w:ind w:left="0"/>
                        <w:jc w:val="center"/>
                        <w:rPr>
                          <w:rFonts w:ascii="Calibri" w:hAnsi="Calibri" w:cs="Calibri"/>
                          <w:color w:val="auto"/>
                          <w:sz w:val="40"/>
                          <w:szCs w:val="40"/>
                        </w:rPr>
                      </w:pPr>
                    </w:p>
                    <w:p w14:paraId="43084C50" w14:textId="77777777" w:rsidR="007215D5" w:rsidRPr="008448BC" w:rsidRDefault="007215D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Yemen-Taiz</w:t>
                      </w:r>
                    </w:p>
                    <w:p w14:paraId="3064723A" w14:textId="77777777" w:rsidR="007215D5" w:rsidRPr="008448BC" w:rsidRDefault="007215D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2023-2024</w:t>
                      </w:r>
                    </w:p>
                    <w:p w14:paraId="09FEA30F" w14:textId="75861FCF" w:rsidR="007215D5" w:rsidRDefault="007215D5" w:rsidP="000758C8">
                      <w:pPr>
                        <w:jc w:val="center"/>
                      </w:pPr>
                    </w:p>
                  </w:txbxContent>
                </v:textbox>
                <w10:wrap type="square" anchorx="margin"/>
              </v:shape>
            </w:pict>
          </mc:Fallback>
        </mc:AlternateContent>
      </w:r>
      <w:r>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2336" behindDoc="0" locked="0" layoutInCell="1" allowOverlap="1" wp14:anchorId="726EA350" wp14:editId="4DDB4851">
                <wp:simplePos x="0" y="0"/>
                <wp:positionH relativeFrom="column">
                  <wp:posOffset>-752475</wp:posOffset>
                </wp:positionH>
                <wp:positionV relativeFrom="paragraph">
                  <wp:posOffset>376291</wp:posOffset>
                </wp:positionV>
                <wp:extent cx="6991350" cy="0"/>
                <wp:effectExtent l="0" t="0" r="0" b="0"/>
                <wp:wrapNone/>
                <wp:docPr id="8" name="Straight Connector 8"/>
                <wp:cNvGraphicFramePr/>
                <a:graphic xmlns:a="http://schemas.openxmlformats.org/drawingml/2006/main">
                  <a:graphicData uri="http://schemas.microsoft.com/office/word/2010/wordprocessingShape">
                    <wps:wsp>
                      <wps:cNvCnPr/>
                      <wps:spPr>
                        <a:xfrm flipV="1">
                          <a:off x="0" y="0"/>
                          <a:ext cx="6991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7CD6C8" id="Straight Connector 8"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25pt,29.65pt" to="491.25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" strokecolor="black [3200]" strokeweight=".5pt">
                <v:stroke joinstyle="miter"/>
              </v:line>
            </w:pict>
          </mc:Fallback>
        </mc:AlternateContent>
      </w:r>
      <w:r>
        <w:rPr>
          <w:rFonts w:asciiTheme="minorHAnsi" w:eastAsiaTheme="minorHAnsi" w:hAnsiTheme="minorHAnsi" w:cstheme="minorBidi"/>
          <w:color w:val="auto"/>
          <w:sz w:val="22"/>
          <w:szCs w:val="22"/>
        </w:rPr>
        <w:tab/>
      </w:r>
    </w:p>
    <w:p w14:paraId="271159F1" w14:textId="622FCFAB" w:rsidR="00ED2145" w:rsidRDefault="00ED2145" w:rsidP="00ED2145">
      <w:pPr>
        <w:pStyle w:val="Signature"/>
        <w:ind w:left="0"/>
        <w:jc w:val="center"/>
        <w:rPr>
          <w:rFonts w:ascii="Calibri" w:hAnsi="Calibri" w:cs="Calibri"/>
          <w:color w:val="auto"/>
          <w:sz w:val="44"/>
          <w:szCs w:val="44"/>
        </w:rPr>
      </w:pPr>
    </w:p>
    <w:p w14:paraId="0E64A2BC" w14:textId="4DDB2754" w:rsidR="00F1796A" w:rsidRDefault="00F1796A" w:rsidP="00F1796A">
      <w:pPr>
        <w:pStyle w:val="TOCHeading"/>
        <w:rPr>
          <w:rFonts w:asciiTheme="minorHAnsi" w:eastAsiaTheme="minorHAnsi" w:hAnsiTheme="minorHAnsi" w:cstheme="minorBidi"/>
          <w:color w:val="auto"/>
          <w:sz w:val="22"/>
          <w:szCs w:val="22"/>
        </w:rPr>
      </w:pPr>
    </w:p>
    <w:p w14:paraId="45C3C1F1" w14:textId="77777777" w:rsidR="00F1796A" w:rsidRDefault="00F1796A" w:rsidP="00F1796A">
      <w:pPr>
        <w:pStyle w:val="TOCHeading"/>
        <w:rPr>
          <w:rFonts w:asciiTheme="minorHAnsi" w:eastAsiaTheme="minorHAnsi" w:hAnsiTheme="minorHAnsi" w:cstheme="minorBidi"/>
          <w:color w:val="auto"/>
          <w:sz w:val="22"/>
          <w:szCs w:val="22"/>
        </w:rPr>
      </w:pPr>
    </w:p>
    <w:p w14:paraId="01F40482" w14:textId="4D106374" w:rsidR="00F1796A" w:rsidRDefault="00F1796A" w:rsidP="00F1796A">
      <w:pPr>
        <w:pStyle w:val="TOCHeading"/>
        <w:rPr>
          <w:rFonts w:asciiTheme="minorHAnsi" w:eastAsiaTheme="minorHAnsi" w:hAnsiTheme="minorHAnsi" w:cstheme="minorBidi"/>
          <w:color w:val="auto"/>
          <w:sz w:val="22"/>
          <w:szCs w:val="22"/>
        </w:rPr>
      </w:pPr>
    </w:p>
    <w:p w14:paraId="095DAD6C" w14:textId="77777777" w:rsidR="00F1796A" w:rsidRDefault="00F1796A" w:rsidP="00F1796A">
      <w:pPr>
        <w:pStyle w:val="TOCHeading"/>
        <w:rPr>
          <w:rFonts w:asciiTheme="minorHAnsi" w:eastAsiaTheme="minorHAnsi" w:hAnsiTheme="minorHAnsi" w:cstheme="minorBidi"/>
          <w:color w:val="auto"/>
          <w:sz w:val="22"/>
          <w:szCs w:val="22"/>
        </w:rPr>
      </w:pPr>
    </w:p>
    <w:p w14:paraId="69D2B292" w14:textId="77777777" w:rsidR="00F1796A" w:rsidRDefault="00F1796A" w:rsidP="00F1796A">
      <w:pPr>
        <w:pStyle w:val="TOCHeading"/>
        <w:rPr>
          <w:rFonts w:asciiTheme="minorHAnsi" w:eastAsiaTheme="minorHAnsi" w:hAnsiTheme="minorHAnsi" w:cstheme="minorBidi"/>
          <w:color w:val="auto"/>
          <w:sz w:val="22"/>
          <w:szCs w:val="22"/>
        </w:rPr>
      </w:pPr>
    </w:p>
    <w:p w14:paraId="53196D8F" w14:textId="77777777" w:rsidR="00F1796A" w:rsidRDefault="00F1796A" w:rsidP="00F1796A">
      <w:pPr>
        <w:pStyle w:val="TOCHeading"/>
        <w:rPr>
          <w:rFonts w:asciiTheme="minorHAnsi" w:eastAsiaTheme="minorHAnsi" w:hAnsiTheme="minorHAnsi" w:cstheme="minorBidi"/>
          <w:color w:val="auto"/>
          <w:sz w:val="22"/>
          <w:szCs w:val="22"/>
        </w:rPr>
      </w:pPr>
    </w:p>
    <w:p w14:paraId="118CF266" w14:textId="77777777" w:rsidR="00F1796A" w:rsidRDefault="00F1796A" w:rsidP="00F1796A">
      <w:pPr>
        <w:pStyle w:val="TOCHeading"/>
        <w:rPr>
          <w:rFonts w:asciiTheme="minorHAnsi" w:eastAsiaTheme="minorHAnsi" w:hAnsiTheme="minorHAnsi" w:cstheme="minorBidi"/>
          <w:color w:val="auto"/>
          <w:sz w:val="22"/>
          <w:szCs w:val="22"/>
        </w:rPr>
      </w:pPr>
    </w:p>
    <w:p w14:paraId="673BF8A9" w14:textId="77777777" w:rsidR="00F1796A" w:rsidRDefault="00F1796A" w:rsidP="00F1796A">
      <w:pPr>
        <w:pStyle w:val="TOCHeading"/>
        <w:rPr>
          <w:rFonts w:asciiTheme="minorHAnsi" w:eastAsiaTheme="minorHAnsi" w:hAnsiTheme="minorHAnsi" w:cstheme="minorBidi"/>
          <w:color w:val="auto"/>
          <w:sz w:val="22"/>
          <w:szCs w:val="22"/>
        </w:rPr>
      </w:pPr>
    </w:p>
    <w:p w14:paraId="02BF61C9" w14:textId="77777777" w:rsidR="00F1796A" w:rsidRDefault="00F1796A" w:rsidP="00F1796A">
      <w:pPr>
        <w:pStyle w:val="TOCHeading"/>
        <w:rPr>
          <w:rFonts w:asciiTheme="minorHAnsi" w:eastAsiaTheme="minorHAnsi" w:hAnsiTheme="minorHAnsi" w:cstheme="minorBidi"/>
          <w:color w:val="auto"/>
          <w:sz w:val="22"/>
          <w:szCs w:val="22"/>
        </w:rPr>
      </w:pPr>
    </w:p>
    <w:p w14:paraId="03170F33" w14:textId="77777777" w:rsidR="00F1796A" w:rsidRDefault="00F1796A" w:rsidP="00F1796A">
      <w:pPr>
        <w:pStyle w:val="TOCHeading"/>
        <w:rPr>
          <w:rFonts w:asciiTheme="minorHAnsi" w:eastAsiaTheme="minorHAnsi" w:hAnsiTheme="minorHAnsi" w:cstheme="minorBidi"/>
          <w:color w:val="auto"/>
          <w:sz w:val="22"/>
          <w:szCs w:val="22"/>
        </w:rPr>
      </w:pPr>
    </w:p>
    <w:p w14:paraId="26AECD54" w14:textId="77777777" w:rsidR="00F1796A" w:rsidRDefault="00F1796A" w:rsidP="00F1796A">
      <w:pPr>
        <w:pStyle w:val="TOCHeading"/>
        <w:rPr>
          <w:rFonts w:asciiTheme="minorHAnsi" w:eastAsiaTheme="minorHAnsi" w:hAnsiTheme="minorHAnsi" w:cstheme="minorBidi"/>
          <w:color w:val="auto"/>
          <w:sz w:val="22"/>
          <w:szCs w:val="22"/>
        </w:rPr>
      </w:pPr>
    </w:p>
    <w:p w14:paraId="1B07EA07" w14:textId="77777777" w:rsidR="00F1796A" w:rsidRDefault="00F1796A" w:rsidP="00F1796A">
      <w:pPr>
        <w:pStyle w:val="TOCHeading"/>
        <w:rPr>
          <w:rFonts w:asciiTheme="minorHAnsi" w:eastAsiaTheme="minorHAnsi" w:hAnsiTheme="minorHAnsi" w:cstheme="minorBidi"/>
          <w:color w:val="auto"/>
          <w:sz w:val="22"/>
          <w:szCs w:val="22"/>
        </w:rPr>
      </w:pPr>
    </w:p>
    <w:p w14:paraId="19A9CA90" w14:textId="77777777" w:rsidR="00F1796A" w:rsidRDefault="00F1796A" w:rsidP="00F1796A">
      <w:pPr>
        <w:pStyle w:val="TOCHeading"/>
        <w:rPr>
          <w:rFonts w:asciiTheme="minorHAnsi" w:eastAsiaTheme="minorHAnsi" w:hAnsiTheme="minorHAnsi" w:cstheme="minorBidi"/>
          <w:color w:val="auto"/>
          <w:sz w:val="22"/>
          <w:szCs w:val="22"/>
        </w:rPr>
      </w:pPr>
    </w:p>
    <w:p w14:paraId="21CCBCBF" w14:textId="77777777" w:rsidR="00F1796A" w:rsidRDefault="00F1796A" w:rsidP="00F1796A">
      <w:pPr>
        <w:pStyle w:val="TOCHeading"/>
        <w:rPr>
          <w:rFonts w:asciiTheme="minorHAnsi" w:eastAsiaTheme="minorHAnsi" w:hAnsiTheme="minorHAnsi" w:cstheme="minorBidi"/>
          <w:color w:val="auto"/>
          <w:sz w:val="22"/>
          <w:szCs w:val="22"/>
        </w:rPr>
      </w:pPr>
    </w:p>
    <w:p w14:paraId="4671BB56" w14:textId="77777777" w:rsidR="00F1796A" w:rsidRDefault="00F1796A" w:rsidP="00F1796A">
      <w:pPr>
        <w:pStyle w:val="TOCHeading"/>
        <w:rPr>
          <w:rFonts w:asciiTheme="minorHAnsi" w:eastAsiaTheme="minorHAnsi" w:hAnsiTheme="minorHAnsi" w:cstheme="minorBidi"/>
          <w:color w:val="auto"/>
          <w:sz w:val="22"/>
          <w:szCs w:val="22"/>
        </w:rPr>
      </w:pPr>
    </w:p>
    <w:p w14:paraId="142CA4D1" w14:textId="77777777" w:rsidR="00F1796A" w:rsidRDefault="00F1796A" w:rsidP="00F1796A">
      <w:pPr>
        <w:pStyle w:val="TOCHeading"/>
        <w:rPr>
          <w:rFonts w:asciiTheme="minorHAnsi" w:eastAsiaTheme="minorHAnsi" w:hAnsiTheme="minorHAnsi" w:cstheme="minorBidi"/>
          <w:color w:val="auto"/>
          <w:sz w:val="22"/>
          <w:szCs w:val="22"/>
        </w:rPr>
      </w:pPr>
    </w:p>
    <w:p w14:paraId="0FBB9FD9" w14:textId="77777777" w:rsidR="00F1796A" w:rsidRDefault="00F1796A" w:rsidP="00F1796A">
      <w:pPr>
        <w:pStyle w:val="TOCHeading"/>
        <w:rPr>
          <w:rFonts w:asciiTheme="minorHAnsi" w:eastAsiaTheme="minorHAnsi" w:hAnsiTheme="minorHAnsi" w:cstheme="minorBidi"/>
          <w:color w:val="auto"/>
          <w:sz w:val="22"/>
          <w:szCs w:val="22"/>
        </w:rPr>
      </w:pPr>
    </w:p>
    <w:p w14:paraId="140DF882" w14:textId="77777777" w:rsidR="003E6042" w:rsidRDefault="003E6042" w:rsidP="00D22531">
      <w:pPr>
        <w:pStyle w:val="TOCHeading"/>
        <w:tabs>
          <w:tab w:val="left" w:pos="3366"/>
        </w:tabs>
        <w:rPr>
          <w:rFonts w:asciiTheme="minorHAnsi" w:eastAsiaTheme="minorHAnsi" w:hAnsiTheme="minorHAnsi" w:cstheme="minorBidi"/>
          <w:color w:val="auto"/>
          <w:sz w:val="22"/>
          <w:szCs w:val="22"/>
        </w:rPr>
      </w:pPr>
    </w:p>
    <w:p w14:paraId="387E977A" w14:textId="6D5FECD7" w:rsidR="006A4A8C" w:rsidRDefault="00D22531" w:rsidP="00D22531">
      <w:pPr>
        <w:pStyle w:val="TOCHeading"/>
        <w:tabs>
          <w:tab w:val="left" w:pos="3366"/>
        </w:tabs>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ab/>
      </w:r>
    </w:p>
    <w:p w14:paraId="0CF7CEF6" w14:textId="77777777" w:rsidR="006A4A8C" w:rsidRDefault="006A4A8C">
      <w:r>
        <w:br w:type="page"/>
      </w:r>
    </w:p>
    <w:bookmarkStart w:id="0" w:name="_Toc159243861" w:displacedByCustomXml="next"/>
    <w:sdt>
      <w:sdtPr>
        <w:rPr>
          <w:rFonts w:asciiTheme="majorBidi" w:eastAsiaTheme="minorHAnsi" w:hAnsiTheme="majorBidi" w:cstheme="minorBidi"/>
          <w:b/>
          <w:bCs/>
          <w:color w:val="000000" w:themeColor="text1"/>
          <w:sz w:val="52"/>
          <w:szCs w:val="52"/>
        </w:rPr>
        <w:id w:val="-394201711"/>
        <w:docPartObj>
          <w:docPartGallery w:val="Table of Contents"/>
          <w:docPartUnique/>
        </w:docPartObj>
      </w:sdtPr>
      <w:sdtEndPr>
        <w:rPr>
          <w:rFonts w:asciiTheme="minorHAnsi" w:hAnsiTheme="minorHAnsi"/>
          <w:b w:val="0"/>
          <w:bCs w:val="0"/>
          <w:color w:val="auto"/>
          <w:sz w:val="22"/>
          <w:szCs w:val="22"/>
        </w:rPr>
      </w:sdtEndPr>
      <w:sdtContent>
        <w:p w14:paraId="03438D8A" w14:textId="6B85F43E" w:rsidR="00552A74" w:rsidRPr="00F911FF" w:rsidRDefault="00552A74" w:rsidP="00F911FF">
          <w:pPr>
            <w:pStyle w:val="Heading1"/>
            <w:jc w:val="center"/>
            <w:rPr>
              <w:rFonts w:asciiTheme="majorBidi" w:hAnsiTheme="majorBidi"/>
              <w:b/>
              <w:bCs/>
              <w:color w:val="000000" w:themeColor="text1"/>
              <w:sz w:val="52"/>
              <w:szCs w:val="52"/>
            </w:rPr>
          </w:pPr>
          <w:r w:rsidRPr="00F911FF">
            <w:rPr>
              <w:rFonts w:asciiTheme="majorBidi" w:hAnsiTheme="majorBidi"/>
              <w:b/>
              <w:bCs/>
              <w:color w:val="000000" w:themeColor="text1"/>
              <w:sz w:val="52"/>
              <w:szCs w:val="52"/>
            </w:rPr>
            <w:t>Table of Contents</w:t>
          </w:r>
          <w:bookmarkEnd w:id="0"/>
        </w:p>
        <w:p w14:paraId="10611F67" w14:textId="1A0A831B" w:rsidR="000B0457" w:rsidRDefault="00552A74">
          <w:pPr>
            <w:pStyle w:val="TOC1"/>
            <w:rPr>
              <w:rFonts w:cstheme="minorBidi"/>
              <w:noProof/>
              <w:lang w:val="en-GB" w:eastAsia="en-GB"/>
            </w:rPr>
          </w:pPr>
          <w:r>
            <w:fldChar w:fldCharType="begin"/>
          </w:r>
          <w:r>
            <w:instrText xml:space="preserve"> TOC \o "1-3" \h \z \u </w:instrText>
          </w:r>
          <w:r>
            <w:fldChar w:fldCharType="separate"/>
          </w:r>
          <w:hyperlink w:anchor="_Toc159243861" w:history="1">
            <w:r w:rsidR="000B0457" w:rsidRPr="00537C4A">
              <w:rPr>
                <w:rStyle w:val="Hyperlink"/>
                <w:rFonts w:asciiTheme="majorBidi" w:hAnsiTheme="majorBidi"/>
                <w:b/>
                <w:bCs/>
                <w:noProof/>
              </w:rPr>
              <w:t>Table of Contents</w:t>
            </w:r>
            <w:r w:rsidR="000B0457">
              <w:rPr>
                <w:noProof/>
                <w:webHidden/>
              </w:rPr>
              <w:tab/>
            </w:r>
            <w:r w:rsidR="000B0457">
              <w:rPr>
                <w:noProof/>
                <w:webHidden/>
              </w:rPr>
              <w:fldChar w:fldCharType="begin"/>
            </w:r>
            <w:r w:rsidR="000B0457">
              <w:rPr>
                <w:noProof/>
                <w:webHidden/>
              </w:rPr>
              <w:instrText xml:space="preserve"> PAGEREF _Toc159243861 \h </w:instrText>
            </w:r>
            <w:r w:rsidR="000B0457">
              <w:rPr>
                <w:noProof/>
                <w:webHidden/>
              </w:rPr>
            </w:r>
            <w:r w:rsidR="000B0457">
              <w:rPr>
                <w:noProof/>
                <w:webHidden/>
              </w:rPr>
              <w:fldChar w:fldCharType="separate"/>
            </w:r>
            <w:r w:rsidR="000B0457">
              <w:rPr>
                <w:noProof/>
                <w:webHidden/>
              </w:rPr>
              <w:t>III</w:t>
            </w:r>
            <w:r w:rsidR="000B0457">
              <w:rPr>
                <w:noProof/>
                <w:webHidden/>
              </w:rPr>
              <w:fldChar w:fldCharType="end"/>
            </w:r>
          </w:hyperlink>
        </w:p>
        <w:p w14:paraId="78FE740D" w14:textId="289533FC" w:rsidR="000B0457" w:rsidRDefault="000B0457">
          <w:pPr>
            <w:pStyle w:val="TOC1"/>
            <w:rPr>
              <w:rFonts w:cstheme="minorBidi"/>
              <w:noProof/>
              <w:lang w:val="en-GB" w:eastAsia="en-GB"/>
            </w:rPr>
          </w:pPr>
          <w:hyperlink w:anchor="_Toc159243862" w:history="1">
            <w:r w:rsidRPr="00537C4A">
              <w:rPr>
                <w:rStyle w:val="Hyperlink"/>
                <w:rFonts w:asciiTheme="majorBidi" w:hAnsiTheme="majorBidi"/>
                <w:b/>
                <w:bCs/>
                <w:i/>
                <w:iCs/>
                <w:noProof/>
              </w:rPr>
              <w:t>Chapter 1: Introduction</w:t>
            </w:r>
            <w:r>
              <w:rPr>
                <w:noProof/>
                <w:webHidden/>
              </w:rPr>
              <w:tab/>
            </w:r>
            <w:r>
              <w:rPr>
                <w:noProof/>
                <w:webHidden/>
              </w:rPr>
              <w:fldChar w:fldCharType="begin"/>
            </w:r>
            <w:r>
              <w:rPr>
                <w:noProof/>
                <w:webHidden/>
              </w:rPr>
              <w:instrText xml:space="preserve"> PAGEREF _Toc159243862 \h </w:instrText>
            </w:r>
            <w:r>
              <w:rPr>
                <w:noProof/>
                <w:webHidden/>
              </w:rPr>
            </w:r>
            <w:r>
              <w:rPr>
                <w:noProof/>
                <w:webHidden/>
              </w:rPr>
              <w:fldChar w:fldCharType="separate"/>
            </w:r>
            <w:r>
              <w:rPr>
                <w:noProof/>
                <w:webHidden/>
              </w:rPr>
              <w:t>1</w:t>
            </w:r>
            <w:r>
              <w:rPr>
                <w:noProof/>
                <w:webHidden/>
              </w:rPr>
              <w:fldChar w:fldCharType="end"/>
            </w:r>
          </w:hyperlink>
        </w:p>
        <w:p w14:paraId="54B71B6B" w14:textId="50664D0C" w:rsidR="000B0457" w:rsidRDefault="000B0457">
          <w:pPr>
            <w:pStyle w:val="TOC2"/>
            <w:tabs>
              <w:tab w:val="left" w:pos="880"/>
              <w:tab w:val="right" w:leader="dot" w:pos="8630"/>
            </w:tabs>
            <w:rPr>
              <w:rFonts w:cstheme="minorBidi"/>
              <w:noProof/>
              <w:lang w:val="en-GB" w:eastAsia="en-GB"/>
            </w:rPr>
          </w:pPr>
          <w:hyperlink w:anchor="_Toc159243863" w:history="1">
            <w:r w:rsidRPr="00537C4A">
              <w:rPr>
                <w:rStyle w:val="Hyperlink"/>
                <w:rFonts w:asciiTheme="majorBidi" w:hAnsiTheme="majorBidi"/>
                <w:b/>
                <w:bCs/>
                <w:noProof/>
              </w:rPr>
              <w:t>1.1</w:t>
            </w:r>
            <w:r>
              <w:rPr>
                <w:rFonts w:cstheme="minorBidi"/>
                <w:noProof/>
                <w:lang w:val="en-GB" w:eastAsia="en-GB"/>
              </w:rPr>
              <w:tab/>
            </w:r>
            <w:r w:rsidRPr="00537C4A">
              <w:rPr>
                <w:rStyle w:val="Hyperlink"/>
                <w:rFonts w:asciiTheme="majorBidi" w:hAnsiTheme="majorBidi"/>
                <w:b/>
                <w:bCs/>
                <w:noProof/>
              </w:rPr>
              <w:t>Introduction</w:t>
            </w:r>
            <w:r>
              <w:rPr>
                <w:noProof/>
                <w:webHidden/>
              </w:rPr>
              <w:tab/>
            </w:r>
            <w:r>
              <w:rPr>
                <w:noProof/>
                <w:webHidden/>
              </w:rPr>
              <w:fldChar w:fldCharType="begin"/>
            </w:r>
            <w:r>
              <w:rPr>
                <w:noProof/>
                <w:webHidden/>
              </w:rPr>
              <w:instrText xml:space="preserve"> PAGEREF _Toc159243863 \h </w:instrText>
            </w:r>
            <w:r>
              <w:rPr>
                <w:noProof/>
                <w:webHidden/>
              </w:rPr>
            </w:r>
            <w:r>
              <w:rPr>
                <w:noProof/>
                <w:webHidden/>
              </w:rPr>
              <w:fldChar w:fldCharType="separate"/>
            </w:r>
            <w:r>
              <w:rPr>
                <w:noProof/>
                <w:webHidden/>
              </w:rPr>
              <w:t>2</w:t>
            </w:r>
            <w:r>
              <w:rPr>
                <w:noProof/>
                <w:webHidden/>
              </w:rPr>
              <w:fldChar w:fldCharType="end"/>
            </w:r>
          </w:hyperlink>
        </w:p>
        <w:p w14:paraId="0FA3CC17" w14:textId="440A0AD7" w:rsidR="000B0457" w:rsidRDefault="000B0457">
          <w:pPr>
            <w:pStyle w:val="TOC2"/>
            <w:tabs>
              <w:tab w:val="left" w:pos="880"/>
              <w:tab w:val="right" w:leader="dot" w:pos="8630"/>
            </w:tabs>
            <w:rPr>
              <w:rFonts w:cstheme="minorBidi"/>
              <w:noProof/>
              <w:lang w:val="en-GB" w:eastAsia="en-GB"/>
            </w:rPr>
          </w:pPr>
          <w:hyperlink w:anchor="_Toc159243864" w:history="1">
            <w:r w:rsidRPr="00537C4A">
              <w:rPr>
                <w:rStyle w:val="Hyperlink"/>
                <w:rFonts w:asciiTheme="majorBidi" w:hAnsiTheme="majorBidi"/>
                <w:b/>
                <w:bCs/>
                <w:noProof/>
              </w:rPr>
              <w:t>1.2</w:t>
            </w:r>
            <w:r>
              <w:rPr>
                <w:rFonts w:cstheme="minorBidi"/>
                <w:noProof/>
                <w:lang w:val="en-GB" w:eastAsia="en-GB"/>
              </w:rPr>
              <w:tab/>
            </w:r>
            <w:r w:rsidRPr="00537C4A">
              <w:rPr>
                <w:rStyle w:val="Hyperlink"/>
                <w:rFonts w:asciiTheme="majorBidi" w:hAnsiTheme="majorBidi"/>
                <w:b/>
                <w:bCs/>
                <w:noProof/>
              </w:rPr>
              <w:t>Problem Statement</w:t>
            </w:r>
            <w:r>
              <w:rPr>
                <w:noProof/>
                <w:webHidden/>
              </w:rPr>
              <w:tab/>
            </w:r>
            <w:r>
              <w:rPr>
                <w:noProof/>
                <w:webHidden/>
              </w:rPr>
              <w:fldChar w:fldCharType="begin"/>
            </w:r>
            <w:r>
              <w:rPr>
                <w:noProof/>
                <w:webHidden/>
              </w:rPr>
              <w:instrText xml:space="preserve"> PAGEREF _Toc159243864 \h </w:instrText>
            </w:r>
            <w:r>
              <w:rPr>
                <w:noProof/>
                <w:webHidden/>
              </w:rPr>
            </w:r>
            <w:r>
              <w:rPr>
                <w:noProof/>
                <w:webHidden/>
              </w:rPr>
              <w:fldChar w:fldCharType="separate"/>
            </w:r>
            <w:r>
              <w:rPr>
                <w:noProof/>
                <w:webHidden/>
              </w:rPr>
              <w:t>3</w:t>
            </w:r>
            <w:r>
              <w:rPr>
                <w:noProof/>
                <w:webHidden/>
              </w:rPr>
              <w:fldChar w:fldCharType="end"/>
            </w:r>
          </w:hyperlink>
        </w:p>
        <w:p w14:paraId="19D93745" w14:textId="47C55014" w:rsidR="000B0457" w:rsidRDefault="000B0457">
          <w:pPr>
            <w:pStyle w:val="TOC2"/>
            <w:tabs>
              <w:tab w:val="left" w:pos="880"/>
              <w:tab w:val="right" w:leader="dot" w:pos="8630"/>
            </w:tabs>
            <w:rPr>
              <w:rFonts w:cstheme="minorBidi"/>
              <w:noProof/>
              <w:lang w:val="en-GB" w:eastAsia="en-GB"/>
            </w:rPr>
          </w:pPr>
          <w:hyperlink w:anchor="_Toc159243865" w:history="1">
            <w:r w:rsidRPr="00537C4A">
              <w:rPr>
                <w:rStyle w:val="Hyperlink"/>
                <w:rFonts w:asciiTheme="majorBidi" w:hAnsiTheme="majorBidi"/>
                <w:b/>
                <w:bCs/>
                <w:noProof/>
              </w:rPr>
              <w:t>1.3</w:t>
            </w:r>
            <w:r>
              <w:rPr>
                <w:rFonts w:cstheme="minorBidi"/>
                <w:noProof/>
                <w:lang w:val="en-GB" w:eastAsia="en-GB"/>
              </w:rPr>
              <w:tab/>
            </w:r>
            <w:r w:rsidRPr="00537C4A">
              <w:rPr>
                <w:rStyle w:val="Hyperlink"/>
                <w:rFonts w:asciiTheme="majorBidi" w:hAnsiTheme="majorBidi"/>
                <w:b/>
                <w:bCs/>
                <w:noProof/>
              </w:rPr>
              <w:t>Existing System and its Problems</w:t>
            </w:r>
            <w:r>
              <w:rPr>
                <w:noProof/>
                <w:webHidden/>
              </w:rPr>
              <w:tab/>
            </w:r>
            <w:r>
              <w:rPr>
                <w:noProof/>
                <w:webHidden/>
              </w:rPr>
              <w:fldChar w:fldCharType="begin"/>
            </w:r>
            <w:r>
              <w:rPr>
                <w:noProof/>
                <w:webHidden/>
              </w:rPr>
              <w:instrText xml:space="preserve"> PAGEREF _Toc159243865 \h </w:instrText>
            </w:r>
            <w:r>
              <w:rPr>
                <w:noProof/>
                <w:webHidden/>
              </w:rPr>
            </w:r>
            <w:r>
              <w:rPr>
                <w:noProof/>
                <w:webHidden/>
              </w:rPr>
              <w:fldChar w:fldCharType="separate"/>
            </w:r>
            <w:r>
              <w:rPr>
                <w:noProof/>
                <w:webHidden/>
              </w:rPr>
              <w:t>4</w:t>
            </w:r>
            <w:r>
              <w:rPr>
                <w:noProof/>
                <w:webHidden/>
              </w:rPr>
              <w:fldChar w:fldCharType="end"/>
            </w:r>
          </w:hyperlink>
        </w:p>
        <w:p w14:paraId="3D2A0C49" w14:textId="386858B8" w:rsidR="000B0457" w:rsidRDefault="000B0457">
          <w:pPr>
            <w:pStyle w:val="TOC2"/>
            <w:tabs>
              <w:tab w:val="left" w:pos="880"/>
              <w:tab w:val="right" w:leader="dot" w:pos="8630"/>
            </w:tabs>
            <w:rPr>
              <w:rFonts w:cstheme="minorBidi"/>
              <w:noProof/>
              <w:lang w:val="en-GB" w:eastAsia="en-GB"/>
            </w:rPr>
          </w:pPr>
          <w:hyperlink w:anchor="_Toc159243866" w:history="1">
            <w:r w:rsidRPr="00537C4A">
              <w:rPr>
                <w:rStyle w:val="Hyperlink"/>
                <w:rFonts w:asciiTheme="majorBidi" w:hAnsiTheme="majorBidi"/>
                <w:b/>
                <w:bCs/>
                <w:noProof/>
              </w:rPr>
              <w:t>1.4</w:t>
            </w:r>
            <w:r>
              <w:rPr>
                <w:rFonts w:cstheme="minorBidi"/>
                <w:noProof/>
                <w:lang w:val="en-GB" w:eastAsia="en-GB"/>
              </w:rPr>
              <w:tab/>
            </w:r>
            <w:r w:rsidRPr="00537C4A">
              <w:rPr>
                <w:rStyle w:val="Hyperlink"/>
                <w:rFonts w:asciiTheme="majorBidi" w:hAnsiTheme="majorBidi"/>
                <w:b/>
                <w:bCs/>
                <w:noProof/>
              </w:rPr>
              <w:t>Proposed System</w:t>
            </w:r>
            <w:r>
              <w:rPr>
                <w:noProof/>
                <w:webHidden/>
              </w:rPr>
              <w:tab/>
            </w:r>
            <w:r>
              <w:rPr>
                <w:noProof/>
                <w:webHidden/>
              </w:rPr>
              <w:fldChar w:fldCharType="begin"/>
            </w:r>
            <w:r>
              <w:rPr>
                <w:noProof/>
                <w:webHidden/>
              </w:rPr>
              <w:instrText xml:space="preserve"> PAGEREF _Toc159243866 \h </w:instrText>
            </w:r>
            <w:r>
              <w:rPr>
                <w:noProof/>
                <w:webHidden/>
              </w:rPr>
            </w:r>
            <w:r>
              <w:rPr>
                <w:noProof/>
                <w:webHidden/>
              </w:rPr>
              <w:fldChar w:fldCharType="separate"/>
            </w:r>
            <w:r>
              <w:rPr>
                <w:noProof/>
                <w:webHidden/>
              </w:rPr>
              <w:t>6</w:t>
            </w:r>
            <w:r>
              <w:rPr>
                <w:noProof/>
                <w:webHidden/>
              </w:rPr>
              <w:fldChar w:fldCharType="end"/>
            </w:r>
          </w:hyperlink>
        </w:p>
        <w:p w14:paraId="11262B88" w14:textId="5BB7F359" w:rsidR="000B0457" w:rsidRDefault="000B0457">
          <w:pPr>
            <w:pStyle w:val="TOC2"/>
            <w:tabs>
              <w:tab w:val="left" w:pos="880"/>
              <w:tab w:val="right" w:leader="dot" w:pos="8630"/>
            </w:tabs>
            <w:rPr>
              <w:rFonts w:cstheme="minorBidi"/>
              <w:noProof/>
              <w:lang w:val="en-GB" w:eastAsia="en-GB"/>
            </w:rPr>
          </w:pPr>
          <w:hyperlink w:anchor="_Toc159243867" w:history="1">
            <w:r w:rsidRPr="00537C4A">
              <w:rPr>
                <w:rStyle w:val="Hyperlink"/>
                <w:rFonts w:asciiTheme="majorBidi" w:hAnsiTheme="majorBidi"/>
                <w:b/>
                <w:bCs/>
                <w:noProof/>
              </w:rPr>
              <w:t>1.5</w:t>
            </w:r>
            <w:r>
              <w:rPr>
                <w:rFonts w:cstheme="minorBidi"/>
                <w:noProof/>
                <w:lang w:val="en-GB" w:eastAsia="en-GB"/>
              </w:rPr>
              <w:tab/>
            </w:r>
            <w:r w:rsidRPr="00537C4A">
              <w:rPr>
                <w:rStyle w:val="Hyperlink"/>
                <w:rFonts w:asciiTheme="majorBidi" w:hAnsiTheme="majorBidi"/>
                <w:b/>
                <w:bCs/>
                <w:noProof/>
              </w:rPr>
              <w:t>Project Motivation</w:t>
            </w:r>
            <w:r>
              <w:rPr>
                <w:noProof/>
                <w:webHidden/>
              </w:rPr>
              <w:tab/>
            </w:r>
            <w:r>
              <w:rPr>
                <w:noProof/>
                <w:webHidden/>
              </w:rPr>
              <w:fldChar w:fldCharType="begin"/>
            </w:r>
            <w:r>
              <w:rPr>
                <w:noProof/>
                <w:webHidden/>
              </w:rPr>
              <w:instrText xml:space="preserve"> PAGEREF _Toc159243867 \h </w:instrText>
            </w:r>
            <w:r>
              <w:rPr>
                <w:noProof/>
                <w:webHidden/>
              </w:rPr>
            </w:r>
            <w:r>
              <w:rPr>
                <w:noProof/>
                <w:webHidden/>
              </w:rPr>
              <w:fldChar w:fldCharType="separate"/>
            </w:r>
            <w:r>
              <w:rPr>
                <w:noProof/>
                <w:webHidden/>
              </w:rPr>
              <w:t>8</w:t>
            </w:r>
            <w:r>
              <w:rPr>
                <w:noProof/>
                <w:webHidden/>
              </w:rPr>
              <w:fldChar w:fldCharType="end"/>
            </w:r>
          </w:hyperlink>
        </w:p>
        <w:p w14:paraId="0060C02D" w14:textId="337A3578" w:rsidR="000B0457" w:rsidRDefault="000B0457">
          <w:pPr>
            <w:pStyle w:val="TOC2"/>
            <w:tabs>
              <w:tab w:val="left" w:pos="880"/>
              <w:tab w:val="right" w:leader="dot" w:pos="8630"/>
            </w:tabs>
            <w:rPr>
              <w:rFonts w:cstheme="minorBidi"/>
              <w:noProof/>
              <w:lang w:val="en-GB" w:eastAsia="en-GB"/>
            </w:rPr>
          </w:pPr>
          <w:hyperlink w:anchor="_Toc159243868" w:history="1">
            <w:r w:rsidRPr="00537C4A">
              <w:rPr>
                <w:rStyle w:val="Hyperlink"/>
                <w:rFonts w:asciiTheme="majorBidi" w:hAnsiTheme="majorBidi"/>
                <w:b/>
                <w:bCs/>
                <w:noProof/>
              </w:rPr>
              <w:t>1.6</w:t>
            </w:r>
            <w:r>
              <w:rPr>
                <w:rFonts w:cstheme="minorBidi"/>
                <w:noProof/>
                <w:lang w:val="en-GB" w:eastAsia="en-GB"/>
              </w:rPr>
              <w:tab/>
            </w:r>
            <w:r w:rsidRPr="00537C4A">
              <w:rPr>
                <w:rStyle w:val="Hyperlink"/>
                <w:rFonts w:asciiTheme="majorBidi" w:hAnsiTheme="majorBidi"/>
                <w:b/>
                <w:bCs/>
                <w:noProof/>
              </w:rPr>
              <w:t>Project goals</w:t>
            </w:r>
            <w:r>
              <w:rPr>
                <w:noProof/>
                <w:webHidden/>
              </w:rPr>
              <w:tab/>
            </w:r>
            <w:r>
              <w:rPr>
                <w:noProof/>
                <w:webHidden/>
              </w:rPr>
              <w:fldChar w:fldCharType="begin"/>
            </w:r>
            <w:r>
              <w:rPr>
                <w:noProof/>
                <w:webHidden/>
              </w:rPr>
              <w:instrText xml:space="preserve"> PAGEREF _Toc159243868 \h </w:instrText>
            </w:r>
            <w:r>
              <w:rPr>
                <w:noProof/>
                <w:webHidden/>
              </w:rPr>
            </w:r>
            <w:r>
              <w:rPr>
                <w:noProof/>
                <w:webHidden/>
              </w:rPr>
              <w:fldChar w:fldCharType="separate"/>
            </w:r>
            <w:r>
              <w:rPr>
                <w:noProof/>
                <w:webHidden/>
              </w:rPr>
              <w:t>8</w:t>
            </w:r>
            <w:r>
              <w:rPr>
                <w:noProof/>
                <w:webHidden/>
              </w:rPr>
              <w:fldChar w:fldCharType="end"/>
            </w:r>
          </w:hyperlink>
        </w:p>
        <w:p w14:paraId="1AB92191" w14:textId="1FF60B40" w:rsidR="000B0457" w:rsidRDefault="000B0457">
          <w:pPr>
            <w:pStyle w:val="TOC2"/>
            <w:tabs>
              <w:tab w:val="left" w:pos="880"/>
              <w:tab w:val="right" w:leader="dot" w:pos="8630"/>
            </w:tabs>
            <w:rPr>
              <w:rFonts w:cstheme="minorBidi"/>
              <w:noProof/>
              <w:lang w:val="en-GB" w:eastAsia="en-GB"/>
            </w:rPr>
          </w:pPr>
          <w:hyperlink w:anchor="_Toc159243869" w:history="1">
            <w:r w:rsidRPr="00537C4A">
              <w:rPr>
                <w:rStyle w:val="Hyperlink"/>
                <w:rFonts w:asciiTheme="majorBidi" w:hAnsiTheme="majorBidi"/>
                <w:b/>
                <w:bCs/>
                <w:noProof/>
              </w:rPr>
              <w:t>1.7</w:t>
            </w:r>
            <w:r>
              <w:rPr>
                <w:rFonts w:cstheme="minorBidi"/>
                <w:noProof/>
                <w:lang w:val="en-GB" w:eastAsia="en-GB"/>
              </w:rPr>
              <w:tab/>
            </w:r>
            <w:r w:rsidRPr="00537C4A">
              <w:rPr>
                <w:rStyle w:val="Hyperlink"/>
                <w:rFonts w:asciiTheme="majorBidi" w:hAnsiTheme="majorBidi"/>
                <w:b/>
                <w:bCs/>
                <w:noProof/>
              </w:rPr>
              <w:t>Project Objectives</w:t>
            </w:r>
            <w:r>
              <w:rPr>
                <w:noProof/>
                <w:webHidden/>
              </w:rPr>
              <w:tab/>
            </w:r>
            <w:r>
              <w:rPr>
                <w:noProof/>
                <w:webHidden/>
              </w:rPr>
              <w:fldChar w:fldCharType="begin"/>
            </w:r>
            <w:r>
              <w:rPr>
                <w:noProof/>
                <w:webHidden/>
              </w:rPr>
              <w:instrText xml:space="preserve"> PAGEREF _Toc159243869 \h </w:instrText>
            </w:r>
            <w:r>
              <w:rPr>
                <w:noProof/>
                <w:webHidden/>
              </w:rPr>
            </w:r>
            <w:r>
              <w:rPr>
                <w:noProof/>
                <w:webHidden/>
              </w:rPr>
              <w:fldChar w:fldCharType="separate"/>
            </w:r>
            <w:r>
              <w:rPr>
                <w:noProof/>
                <w:webHidden/>
              </w:rPr>
              <w:t>8</w:t>
            </w:r>
            <w:r>
              <w:rPr>
                <w:noProof/>
                <w:webHidden/>
              </w:rPr>
              <w:fldChar w:fldCharType="end"/>
            </w:r>
          </w:hyperlink>
        </w:p>
        <w:p w14:paraId="4B497964" w14:textId="071C68DE" w:rsidR="000B0457" w:rsidRDefault="000B0457">
          <w:pPr>
            <w:pStyle w:val="TOC3"/>
            <w:tabs>
              <w:tab w:val="left" w:pos="1320"/>
              <w:tab w:val="right" w:leader="dot" w:pos="8630"/>
            </w:tabs>
            <w:rPr>
              <w:rFonts w:cstheme="minorBidi"/>
              <w:noProof/>
              <w:lang w:val="en-GB" w:eastAsia="en-GB"/>
            </w:rPr>
          </w:pPr>
          <w:hyperlink w:anchor="_Toc159243870" w:history="1">
            <w:r w:rsidRPr="00537C4A">
              <w:rPr>
                <w:rStyle w:val="Hyperlink"/>
                <w:rFonts w:asciiTheme="majorBidi" w:hAnsiTheme="majorBidi"/>
                <w:b/>
                <w:bCs/>
                <w:noProof/>
              </w:rPr>
              <w:t>1.7.1</w:t>
            </w:r>
            <w:r>
              <w:rPr>
                <w:rFonts w:cstheme="minorBidi"/>
                <w:noProof/>
                <w:lang w:val="en-GB" w:eastAsia="en-GB"/>
              </w:rPr>
              <w:tab/>
            </w:r>
            <w:r w:rsidRPr="00537C4A">
              <w:rPr>
                <w:rStyle w:val="Hyperlink"/>
                <w:rFonts w:asciiTheme="majorBidi" w:hAnsiTheme="majorBidi"/>
                <w:b/>
                <w:bCs/>
                <w:noProof/>
              </w:rPr>
              <w:t>General Objectives</w:t>
            </w:r>
            <w:r>
              <w:rPr>
                <w:noProof/>
                <w:webHidden/>
              </w:rPr>
              <w:tab/>
            </w:r>
            <w:r>
              <w:rPr>
                <w:noProof/>
                <w:webHidden/>
              </w:rPr>
              <w:fldChar w:fldCharType="begin"/>
            </w:r>
            <w:r>
              <w:rPr>
                <w:noProof/>
                <w:webHidden/>
              </w:rPr>
              <w:instrText xml:space="preserve"> PAGEREF _Toc159243870 \h </w:instrText>
            </w:r>
            <w:r>
              <w:rPr>
                <w:noProof/>
                <w:webHidden/>
              </w:rPr>
            </w:r>
            <w:r>
              <w:rPr>
                <w:noProof/>
                <w:webHidden/>
              </w:rPr>
              <w:fldChar w:fldCharType="separate"/>
            </w:r>
            <w:r>
              <w:rPr>
                <w:noProof/>
                <w:webHidden/>
              </w:rPr>
              <w:t>8</w:t>
            </w:r>
            <w:r>
              <w:rPr>
                <w:noProof/>
                <w:webHidden/>
              </w:rPr>
              <w:fldChar w:fldCharType="end"/>
            </w:r>
          </w:hyperlink>
        </w:p>
        <w:p w14:paraId="5CC2BEA7" w14:textId="252EDB77" w:rsidR="000B0457" w:rsidRDefault="000B0457">
          <w:pPr>
            <w:pStyle w:val="TOC3"/>
            <w:tabs>
              <w:tab w:val="left" w:pos="1320"/>
              <w:tab w:val="right" w:leader="dot" w:pos="8630"/>
            </w:tabs>
            <w:rPr>
              <w:rFonts w:cstheme="minorBidi"/>
              <w:noProof/>
              <w:lang w:val="en-GB" w:eastAsia="en-GB"/>
            </w:rPr>
          </w:pPr>
          <w:hyperlink w:anchor="_Toc159243871" w:history="1">
            <w:r w:rsidRPr="00537C4A">
              <w:rPr>
                <w:rStyle w:val="Hyperlink"/>
                <w:rFonts w:asciiTheme="majorBidi" w:hAnsiTheme="majorBidi"/>
                <w:b/>
                <w:bCs/>
                <w:noProof/>
              </w:rPr>
              <w:t>1.7.2</w:t>
            </w:r>
            <w:r>
              <w:rPr>
                <w:rFonts w:cstheme="minorBidi"/>
                <w:noProof/>
                <w:lang w:val="en-GB" w:eastAsia="en-GB"/>
              </w:rPr>
              <w:tab/>
            </w:r>
            <w:r w:rsidRPr="00537C4A">
              <w:rPr>
                <w:rStyle w:val="Hyperlink"/>
                <w:rFonts w:asciiTheme="majorBidi" w:hAnsiTheme="majorBidi"/>
                <w:b/>
                <w:bCs/>
                <w:noProof/>
              </w:rPr>
              <w:t>Specific Objectives</w:t>
            </w:r>
            <w:r>
              <w:rPr>
                <w:noProof/>
                <w:webHidden/>
              </w:rPr>
              <w:tab/>
            </w:r>
            <w:r>
              <w:rPr>
                <w:noProof/>
                <w:webHidden/>
              </w:rPr>
              <w:fldChar w:fldCharType="begin"/>
            </w:r>
            <w:r>
              <w:rPr>
                <w:noProof/>
                <w:webHidden/>
              </w:rPr>
              <w:instrText xml:space="preserve"> PAGEREF _Toc159243871 \h </w:instrText>
            </w:r>
            <w:r>
              <w:rPr>
                <w:noProof/>
                <w:webHidden/>
              </w:rPr>
            </w:r>
            <w:r>
              <w:rPr>
                <w:noProof/>
                <w:webHidden/>
              </w:rPr>
              <w:fldChar w:fldCharType="separate"/>
            </w:r>
            <w:r>
              <w:rPr>
                <w:noProof/>
                <w:webHidden/>
              </w:rPr>
              <w:t>9</w:t>
            </w:r>
            <w:r>
              <w:rPr>
                <w:noProof/>
                <w:webHidden/>
              </w:rPr>
              <w:fldChar w:fldCharType="end"/>
            </w:r>
          </w:hyperlink>
        </w:p>
        <w:p w14:paraId="3618F7E4" w14:textId="1588281C" w:rsidR="000B0457" w:rsidRDefault="000B0457">
          <w:pPr>
            <w:pStyle w:val="TOC2"/>
            <w:tabs>
              <w:tab w:val="left" w:pos="880"/>
              <w:tab w:val="right" w:leader="dot" w:pos="8630"/>
            </w:tabs>
            <w:rPr>
              <w:rFonts w:cstheme="minorBidi"/>
              <w:noProof/>
              <w:lang w:val="en-GB" w:eastAsia="en-GB"/>
            </w:rPr>
          </w:pPr>
          <w:hyperlink w:anchor="_Toc159243872" w:history="1">
            <w:r w:rsidRPr="00537C4A">
              <w:rPr>
                <w:rStyle w:val="Hyperlink"/>
                <w:rFonts w:asciiTheme="majorBidi" w:hAnsiTheme="majorBidi"/>
                <w:b/>
                <w:bCs/>
                <w:noProof/>
              </w:rPr>
              <w:t>1.8</w:t>
            </w:r>
            <w:r>
              <w:rPr>
                <w:rFonts w:cstheme="minorBidi"/>
                <w:noProof/>
                <w:lang w:val="en-GB" w:eastAsia="en-GB"/>
              </w:rPr>
              <w:tab/>
            </w:r>
            <w:r w:rsidRPr="00537C4A">
              <w:rPr>
                <w:rStyle w:val="Hyperlink"/>
                <w:rFonts w:asciiTheme="majorBidi" w:hAnsiTheme="majorBidi"/>
                <w:b/>
                <w:bCs/>
                <w:noProof/>
              </w:rPr>
              <w:t>Project Scope</w:t>
            </w:r>
            <w:r>
              <w:rPr>
                <w:noProof/>
                <w:webHidden/>
              </w:rPr>
              <w:tab/>
            </w:r>
            <w:r>
              <w:rPr>
                <w:noProof/>
                <w:webHidden/>
              </w:rPr>
              <w:fldChar w:fldCharType="begin"/>
            </w:r>
            <w:r>
              <w:rPr>
                <w:noProof/>
                <w:webHidden/>
              </w:rPr>
              <w:instrText xml:space="preserve"> PAGEREF _Toc159243872 \h </w:instrText>
            </w:r>
            <w:r>
              <w:rPr>
                <w:noProof/>
                <w:webHidden/>
              </w:rPr>
            </w:r>
            <w:r>
              <w:rPr>
                <w:noProof/>
                <w:webHidden/>
              </w:rPr>
              <w:fldChar w:fldCharType="separate"/>
            </w:r>
            <w:r>
              <w:rPr>
                <w:noProof/>
                <w:webHidden/>
              </w:rPr>
              <w:t>10</w:t>
            </w:r>
            <w:r>
              <w:rPr>
                <w:noProof/>
                <w:webHidden/>
              </w:rPr>
              <w:fldChar w:fldCharType="end"/>
            </w:r>
          </w:hyperlink>
        </w:p>
        <w:p w14:paraId="76EABCE4" w14:textId="7EECA1C6" w:rsidR="000B0457" w:rsidRDefault="000B0457">
          <w:pPr>
            <w:pStyle w:val="TOC2"/>
            <w:tabs>
              <w:tab w:val="left" w:pos="880"/>
              <w:tab w:val="right" w:leader="dot" w:pos="8630"/>
            </w:tabs>
            <w:rPr>
              <w:rFonts w:cstheme="minorBidi"/>
              <w:noProof/>
              <w:lang w:val="en-GB" w:eastAsia="en-GB"/>
            </w:rPr>
          </w:pPr>
          <w:hyperlink w:anchor="_Toc159243873" w:history="1">
            <w:r w:rsidRPr="00537C4A">
              <w:rPr>
                <w:rStyle w:val="Hyperlink"/>
                <w:rFonts w:asciiTheme="majorBidi" w:hAnsiTheme="majorBidi"/>
                <w:b/>
                <w:bCs/>
                <w:noProof/>
              </w:rPr>
              <w:t>1.9</w:t>
            </w:r>
            <w:r>
              <w:rPr>
                <w:rFonts w:cstheme="minorBidi"/>
                <w:noProof/>
                <w:lang w:val="en-GB" w:eastAsia="en-GB"/>
              </w:rPr>
              <w:tab/>
            </w:r>
            <w:r w:rsidRPr="00537C4A">
              <w:rPr>
                <w:rStyle w:val="Hyperlink"/>
                <w:rFonts w:asciiTheme="majorBidi" w:hAnsiTheme="majorBidi"/>
                <w:b/>
                <w:bCs/>
                <w:noProof/>
              </w:rPr>
              <w:t>Methodology</w:t>
            </w:r>
            <w:r>
              <w:rPr>
                <w:noProof/>
                <w:webHidden/>
              </w:rPr>
              <w:tab/>
            </w:r>
            <w:r>
              <w:rPr>
                <w:noProof/>
                <w:webHidden/>
              </w:rPr>
              <w:fldChar w:fldCharType="begin"/>
            </w:r>
            <w:r>
              <w:rPr>
                <w:noProof/>
                <w:webHidden/>
              </w:rPr>
              <w:instrText xml:space="preserve"> PAGEREF _Toc159243873 \h </w:instrText>
            </w:r>
            <w:r>
              <w:rPr>
                <w:noProof/>
                <w:webHidden/>
              </w:rPr>
            </w:r>
            <w:r>
              <w:rPr>
                <w:noProof/>
                <w:webHidden/>
              </w:rPr>
              <w:fldChar w:fldCharType="separate"/>
            </w:r>
            <w:r>
              <w:rPr>
                <w:noProof/>
                <w:webHidden/>
              </w:rPr>
              <w:t>12</w:t>
            </w:r>
            <w:r>
              <w:rPr>
                <w:noProof/>
                <w:webHidden/>
              </w:rPr>
              <w:fldChar w:fldCharType="end"/>
            </w:r>
          </w:hyperlink>
        </w:p>
        <w:p w14:paraId="265D7994" w14:textId="1D08C8EA" w:rsidR="000B0457" w:rsidRDefault="000B0457">
          <w:pPr>
            <w:pStyle w:val="TOC2"/>
            <w:tabs>
              <w:tab w:val="left" w:pos="880"/>
              <w:tab w:val="right" w:leader="dot" w:pos="8630"/>
            </w:tabs>
            <w:rPr>
              <w:rFonts w:cstheme="minorBidi"/>
              <w:noProof/>
              <w:lang w:val="en-GB" w:eastAsia="en-GB"/>
            </w:rPr>
          </w:pPr>
          <w:hyperlink w:anchor="_Toc159243874" w:history="1">
            <w:r w:rsidRPr="00537C4A">
              <w:rPr>
                <w:rStyle w:val="Hyperlink"/>
                <w:rFonts w:asciiTheme="majorBidi" w:hAnsiTheme="majorBidi"/>
                <w:b/>
                <w:bCs/>
                <w:noProof/>
              </w:rPr>
              <w:t>1.10</w:t>
            </w:r>
            <w:r>
              <w:rPr>
                <w:rFonts w:cstheme="minorBidi"/>
                <w:noProof/>
                <w:lang w:val="en-GB" w:eastAsia="en-GB"/>
              </w:rPr>
              <w:tab/>
            </w:r>
            <w:r w:rsidRPr="00537C4A">
              <w:rPr>
                <w:rStyle w:val="Hyperlink"/>
                <w:rFonts w:asciiTheme="majorBidi" w:hAnsiTheme="majorBidi"/>
                <w:b/>
                <w:bCs/>
                <w:noProof/>
              </w:rPr>
              <w:t>Targeted Customers and Beneficiaries</w:t>
            </w:r>
            <w:r>
              <w:rPr>
                <w:noProof/>
                <w:webHidden/>
              </w:rPr>
              <w:tab/>
            </w:r>
            <w:r>
              <w:rPr>
                <w:noProof/>
                <w:webHidden/>
              </w:rPr>
              <w:fldChar w:fldCharType="begin"/>
            </w:r>
            <w:r>
              <w:rPr>
                <w:noProof/>
                <w:webHidden/>
              </w:rPr>
              <w:instrText xml:space="preserve"> PAGEREF _Toc159243874 \h </w:instrText>
            </w:r>
            <w:r>
              <w:rPr>
                <w:noProof/>
                <w:webHidden/>
              </w:rPr>
            </w:r>
            <w:r>
              <w:rPr>
                <w:noProof/>
                <w:webHidden/>
              </w:rPr>
              <w:fldChar w:fldCharType="separate"/>
            </w:r>
            <w:r>
              <w:rPr>
                <w:noProof/>
                <w:webHidden/>
              </w:rPr>
              <w:t>12</w:t>
            </w:r>
            <w:r>
              <w:rPr>
                <w:noProof/>
                <w:webHidden/>
              </w:rPr>
              <w:fldChar w:fldCharType="end"/>
            </w:r>
          </w:hyperlink>
        </w:p>
        <w:p w14:paraId="6B0DFB41" w14:textId="3CF632C1" w:rsidR="000B0457" w:rsidRDefault="000B0457">
          <w:pPr>
            <w:pStyle w:val="TOC2"/>
            <w:tabs>
              <w:tab w:val="left" w:pos="880"/>
              <w:tab w:val="right" w:leader="dot" w:pos="8630"/>
            </w:tabs>
            <w:rPr>
              <w:rFonts w:cstheme="minorBidi"/>
              <w:noProof/>
              <w:lang w:val="en-GB" w:eastAsia="en-GB"/>
            </w:rPr>
          </w:pPr>
          <w:hyperlink w:anchor="_Toc159243875" w:history="1">
            <w:r w:rsidRPr="00537C4A">
              <w:rPr>
                <w:rStyle w:val="Hyperlink"/>
                <w:rFonts w:asciiTheme="majorBidi" w:hAnsiTheme="majorBidi"/>
                <w:b/>
                <w:bCs/>
                <w:noProof/>
              </w:rPr>
              <w:t>1.11</w:t>
            </w:r>
            <w:r>
              <w:rPr>
                <w:rFonts w:cstheme="minorBidi"/>
                <w:noProof/>
                <w:lang w:val="en-GB" w:eastAsia="en-GB"/>
              </w:rPr>
              <w:tab/>
            </w:r>
            <w:r w:rsidRPr="00537C4A">
              <w:rPr>
                <w:rStyle w:val="Hyperlink"/>
                <w:rFonts w:asciiTheme="majorBidi" w:hAnsiTheme="majorBidi"/>
                <w:b/>
                <w:bCs/>
                <w:noProof/>
              </w:rPr>
              <w:t>Project Structure</w:t>
            </w:r>
            <w:r>
              <w:rPr>
                <w:noProof/>
                <w:webHidden/>
              </w:rPr>
              <w:tab/>
            </w:r>
            <w:r>
              <w:rPr>
                <w:noProof/>
                <w:webHidden/>
              </w:rPr>
              <w:fldChar w:fldCharType="begin"/>
            </w:r>
            <w:r>
              <w:rPr>
                <w:noProof/>
                <w:webHidden/>
              </w:rPr>
              <w:instrText xml:space="preserve"> PAGEREF _Toc159243875 \h </w:instrText>
            </w:r>
            <w:r>
              <w:rPr>
                <w:noProof/>
                <w:webHidden/>
              </w:rPr>
            </w:r>
            <w:r>
              <w:rPr>
                <w:noProof/>
                <w:webHidden/>
              </w:rPr>
              <w:fldChar w:fldCharType="separate"/>
            </w:r>
            <w:r>
              <w:rPr>
                <w:noProof/>
                <w:webHidden/>
              </w:rPr>
              <w:t>13</w:t>
            </w:r>
            <w:r>
              <w:rPr>
                <w:noProof/>
                <w:webHidden/>
              </w:rPr>
              <w:fldChar w:fldCharType="end"/>
            </w:r>
          </w:hyperlink>
        </w:p>
        <w:p w14:paraId="126CDA50" w14:textId="39601323" w:rsidR="000B0457" w:rsidRDefault="000B0457">
          <w:pPr>
            <w:pStyle w:val="TOC1"/>
            <w:rPr>
              <w:rFonts w:cstheme="minorBidi"/>
              <w:noProof/>
              <w:lang w:val="en-GB" w:eastAsia="en-GB"/>
            </w:rPr>
          </w:pPr>
          <w:hyperlink w:anchor="_Toc159243876" w:history="1">
            <w:r w:rsidRPr="00537C4A">
              <w:rPr>
                <w:rStyle w:val="Hyperlink"/>
                <w:rFonts w:asciiTheme="majorBidi" w:hAnsiTheme="majorBidi"/>
                <w:b/>
                <w:bCs/>
                <w:i/>
                <w:iCs/>
                <w:noProof/>
              </w:rPr>
              <w:t>Chapter 2: Literature Review and Background</w:t>
            </w:r>
            <w:r>
              <w:rPr>
                <w:noProof/>
                <w:webHidden/>
              </w:rPr>
              <w:tab/>
            </w:r>
            <w:r>
              <w:rPr>
                <w:noProof/>
                <w:webHidden/>
              </w:rPr>
              <w:fldChar w:fldCharType="begin"/>
            </w:r>
            <w:r>
              <w:rPr>
                <w:noProof/>
                <w:webHidden/>
              </w:rPr>
              <w:instrText xml:space="preserve"> PAGEREF _Toc159243876 \h </w:instrText>
            </w:r>
            <w:r>
              <w:rPr>
                <w:noProof/>
                <w:webHidden/>
              </w:rPr>
            </w:r>
            <w:r>
              <w:rPr>
                <w:noProof/>
                <w:webHidden/>
              </w:rPr>
              <w:fldChar w:fldCharType="separate"/>
            </w:r>
            <w:r>
              <w:rPr>
                <w:noProof/>
                <w:webHidden/>
              </w:rPr>
              <w:t>14</w:t>
            </w:r>
            <w:r>
              <w:rPr>
                <w:noProof/>
                <w:webHidden/>
              </w:rPr>
              <w:fldChar w:fldCharType="end"/>
            </w:r>
          </w:hyperlink>
        </w:p>
        <w:p w14:paraId="74FFDF8A" w14:textId="663226D5" w:rsidR="000B0457" w:rsidRDefault="000B0457">
          <w:pPr>
            <w:pStyle w:val="TOC2"/>
            <w:tabs>
              <w:tab w:val="left" w:pos="880"/>
              <w:tab w:val="right" w:leader="dot" w:pos="8630"/>
            </w:tabs>
            <w:rPr>
              <w:rFonts w:cstheme="minorBidi"/>
              <w:noProof/>
              <w:lang w:val="en-GB" w:eastAsia="en-GB"/>
            </w:rPr>
          </w:pPr>
          <w:hyperlink w:anchor="_Toc159243877" w:history="1">
            <w:r w:rsidRPr="00537C4A">
              <w:rPr>
                <w:rStyle w:val="Hyperlink"/>
                <w:rFonts w:asciiTheme="majorBidi" w:hAnsiTheme="majorBidi"/>
                <w:b/>
                <w:bCs/>
                <w:noProof/>
              </w:rPr>
              <w:t>2.1</w:t>
            </w:r>
            <w:r>
              <w:rPr>
                <w:rFonts w:cstheme="minorBidi"/>
                <w:noProof/>
                <w:lang w:val="en-GB" w:eastAsia="en-GB"/>
              </w:rPr>
              <w:tab/>
            </w:r>
            <w:r w:rsidRPr="00537C4A">
              <w:rPr>
                <w:rStyle w:val="Hyperlink"/>
                <w:rFonts w:asciiTheme="majorBidi" w:hAnsiTheme="majorBidi"/>
                <w:b/>
                <w:bCs/>
                <w:noProof/>
              </w:rPr>
              <w:t>Overview</w:t>
            </w:r>
            <w:r>
              <w:rPr>
                <w:noProof/>
                <w:webHidden/>
              </w:rPr>
              <w:tab/>
            </w:r>
            <w:r>
              <w:rPr>
                <w:noProof/>
                <w:webHidden/>
              </w:rPr>
              <w:fldChar w:fldCharType="begin"/>
            </w:r>
            <w:r>
              <w:rPr>
                <w:noProof/>
                <w:webHidden/>
              </w:rPr>
              <w:instrText xml:space="preserve"> PAGEREF _Toc159243877 \h </w:instrText>
            </w:r>
            <w:r>
              <w:rPr>
                <w:noProof/>
                <w:webHidden/>
              </w:rPr>
            </w:r>
            <w:r>
              <w:rPr>
                <w:noProof/>
                <w:webHidden/>
              </w:rPr>
              <w:fldChar w:fldCharType="separate"/>
            </w:r>
            <w:r>
              <w:rPr>
                <w:noProof/>
                <w:webHidden/>
              </w:rPr>
              <w:t>15</w:t>
            </w:r>
            <w:r>
              <w:rPr>
                <w:noProof/>
                <w:webHidden/>
              </w:rPr>
              <w:fldChar w:fldCharType="end"/>
            </w:r>
          </w:hyperlink>
        </w:p>
        <w:p w14:paraId="172F9EFB" w14:textId="75BC95FE" w:rsidR="000B0457" w:rsidRDefault="000B0457">
          <w:pPr>
            <w:pStyle w:val="TOC2"/>
            <w:tabs>
              <w:tab w:val="left" w:pos="880"/>
              <w:tab w:val="right" w:leader="dot" w:pos="8630"/>
            </w:tabs>
            <w:rPr>
              <w:rFonts w:cstheme="minorBidi"/>
              <w:noProof/>
              <w:lang w:val="en-GB" w:eastAsia="en-GB"/>
            </w:rPr>
          </w:pPr>
          <w:hyperlink w:anchor="_Toc159243878" w:history="1">
            <w:r w:rsidRPr="00537C4A">
              <w:rPr>
                <w:rStyle w:val="Hyperlink"/>
                <w:rFonts w:asciiTheme="majorBidi" w:hAnsiTheme="majorBidi"/>
                <w:b/>
                <w:bCs/>
                <w:noProof/>
              </w:rPr>
              <w:t>2.2</w:t>
            </w:r>
            <w:r>
              <w:rPr>
                <w:rFonts w:cstheme="minorBidi"/>
                <w:noProof/>
                <w:lang w:val="en-GB" w:eastAsia="en-GB"/>
              </w:rPr>
              <w:tab/>
            </w:r>
            <w:r w:rsidRPr="00537C4A">
              <w:rPr>
                <w:rStyle w:val="Hyperlink"/>
                <w:rFonts w:asciiTheme="majorBidi" w:hAnsiTheme="majorBidi"/>
                <w:b/>
                <w:bCs/>
                <w:noProof/>
              </w:rPr>
              <w:t>Traditional Healthcare</w:t>
            </w:r>
            <w:r>
              <w:rPr>
                <w:noProof/>
                <w:webHidden/>
              </w:rPr>
              <w:tab/>
            </w:r>
            <w:r>
              <w:rPr>
                <w:noProof/>
                <w:webHidden/>
              </w:rPr>
              <w:fldChar w:fldCharType="begin"/>
            </w:r>
            <w:r>
              <w:rPr>
                <w:noProof/>
                <w:webHidden/>
              </w:rPr>
              <w:instrText xml:space="preserve"> PAGEREF _Toc159243878 \h </w:instrText>
            </w:r>
            <w:r>
              <w:rPr>
                <w:noProof/>
                <w:webHidden/>
              </w:rPr>
            </w:r>
            <w:r>
              <w:rPr>
                <w:noProof/>
                <w:webHidden/>
              </w:rPr>
              <w:fldChar w:fldCharType="separate"/>
            </w:r>
            <w:r>
              <w:rPr>
                <w:noProof/>
                <w:webHidden/>
              </w:rPr>
              <w:t>15</w:t>
            </w:r>
            <w:r>
              <w:rPr>
                <w:noProof/>
                <w:webHidden/>
              </w:rPr>
              <w:fldChar w:fldCharType="end"/>
            </w:r>
          </w:hyperlink>
        </w:p>
        <w:p w14:paraId="18F2C1C0" w14:textId="3A8D768F" w:rsidR="000B0457" w:rsidRDefault="000B0457">
          <w:pPr>
            <w:pStyle w:val="TOC2"/>
            <w:tabs>
              <w:tab w:val="left" w:pos="880"/>
              <w:tab w:val="right" w:leader="dot" w:pos="8630"/>
            </w:tabs>
            <w:rPr>
              <w:rFonts w:cstheme="minorBidi"/>
              <w:noProof/>
              <w:lang w:val="en-GB" w:eastAsia="en-GB"/>
            </w:rPr>
          </w:pPr>
          <w:hyperlink w:anchor="_Toc159243879" w:history="1">
            <w:r w:rsidRPr="00537C4A">
              <w:rPr>
                <w:rStyle w:val="Hyperlink"/>
                <w:rFonts w:asciiTheme="majorBidi" w:hAnsiTheme="majorBidi"/>
                <w:b/>
                <w:bCs/>
                <w:noProof/>
              </w:rPr>
              <w:t>2.3</w:t>
            </w:r>
            <w:r>
              <w:rPr>
                <w:rFonts w:cstheme="minorBidi"/>
                <w:noProof/>
                <w:lang w:val="en-GB" w:eastAsia="en-GB"/>
              </w:rPr>
              <w:tab/>
            </w:r>
            <w:r w:rsidRPr="00537C4A">
              <w:rPr>
                <w:rStyle w:val="Hyperlink"/>
                <w:rFonts w:asciiTheme="majorBidi" w:hAnsiTheme="majorBidi"/>
                <w:b/>
                <w:bCs/>
                <w:noProof/>
              </w:rPr>
              <w:t>Electronic Healthcare</w:t>
            </w:r>
            <w:r>
              <w:rPr>
                <w:noProof/>
                <w:webHidden/>
              </w:rPr>
              <w:tab/>
            </w:r>
            <w:r>
              <w:rPr>
                <w:noProof/>
                <w:webHidden/>
              </w:rPr>
              <w:fldChar w:fldCharType="begin"/>
            </w:r>
            <w:r>
              <w:rPr>
                <w:noProof/>
                <w:webHidden/>
              </w:rPr>
              <w:instrText xml:space="preserve"> PAGEREF _Toc159243879 \h </w:instrText>
            </w:r>
            <w:r>
              <w:rPr>
                <w:noProof/>
                <w:webHidden/>
              </w:rPr>
            </w:r>
            <w:r>
              <w:rPr>
                <w:noProof/>
                <w:webHidden/>
              </w:rPr>
              <w:fldChar w:fldCharType="separate"/>
            </w:r>
            <w:r>
              <w:rPr>
                <w:noProof/>
                <w:webHidden/>
              </w:rPr>
              <w:t>17</w:t>
            </w:r>
            <w:r>
              <w:rPr>
                <w:noProof/>
                <w:webHidden/>
              </w:rPr>
              <w:fldChar w:fldCharType="end"/>
            </w:r>
          </w:hyperlink>
        </w:p>
        <w:p w14:paraId="33FFAFED" w14:textId="105FBAF5" w:rsidR="000B0457" w:rsidRDefault="000B0457">
          <w:pPr>
            <w:pStyle w:val="TOC2"/>
            <w:tabs>
              <w:tab w:val="left" w:pos="880"/>
              <w:tab w:val="right" w:leader="dot" w:pos="8630"/>
            </w:tabs>
            <w:rPr>
              <w:rFonts w:cstheme="minorBidi"/>
              <w:noProof/>
              <w:lang w:val="en-GB" w:eastAsia="en-GB"/>
            </w:rPr>
          </w:pPr>
          <w:hyperlink w:anchor="_Toc159243880" w:history="1">
            <w:r w:rsidRPr="00537C4A">
              <w:rPr>
                <w:rStyle w:val="Hyperlink"/>
                <w:rFonts w:asciiTheme="majorBidi" w:hAnsiTheme="majorBidi"/>
                <w:b/>
                <w:bCs/>
                <w:noProof/>
              </w:rPr>
              <w:t>2.4</w:t>
            </w:r>
            <w:r>
              <w:rPr>
                <w:rFonts w:cstheme="minorBidi"/>
                <w:noProof/>
                <w:lang w:val="en-GB" w:eastAsia="en-GB"/>
              </w:rPr>
              <w:tab/>
            </w:r>
            <w:r w:rsidRPr="00537C4A">
              <w:rPr>
                <w:rStyle w:val="Hyperlink"/>
                <w:rFonts w:asciiTheme="majorBidi" w:hAnsiTheme="majorBidi"/>
                <w:b/>
                <w:bCs/>
                <w:noProof/>
              </w:rPr>
              <w:t>Importance of E-Healthcare</w:t>
            </w:r>
            <w:r>
              <w:rPr>
                <w:noProof/>
                <w:webHidden/>
              </w:rPr>
              <w:tab/>
            </w:r>
            <w:r>
              <w:rPr>
                <w:noProof/>
                <w:webHidden/>
              </w:rPr>
              <w:fldChar w:fldCharType="begin"/>
            </w:r>
            <w:r>
              <w:rPr>
                <w:noProof/>
                <w:webHidden/>
              </w:rPr>
              <w:instrText xml:space="preserve"> PAGEREF _Toc159243880 \h </w:instrText>
            </w:r>
            <w:r>
              <w:rPr>
                <w:noProof/>
                <w:webHidden/>
              </w:rPr>
            </w:r>
            <w:r>
              <w:rPr>
                <w:noProof/>
                <w:webHidden/>
              </w:rPr>
              <w:fldChar w:fldCharType="separate"/>
            </w:r>
            <w:r>
              <w:rPr>
                <w:noProof/>
                <w:webHidden/>
              </w:rPr>
              <w:t>19</w:t>
            </w:r>
            <w:r>
              <w:rPr>
                <w:noProof/>
                <w:webHidden/>
              </w:rPr>
              <w:fldChar w:fldCharType="end"/>
            </w:r>
          </w:hyperlink>
        </w:p>
        <w:p w14:paraId="730CF461" w14:textId="3D6D6E3C" w:rsidR="000B0457" w:rsidRDefault="000B0457">
          <w:pPr>
            <w:pStyle w:val="TOC2"/>
            <w:tabs>
              <w:tab w:val="left" w:pos="880"/>
              <w:tab w:val="right" w:leader="dot" w:pos="8630"/>
            </w:tabs>
            <w:rPr>
              <w:rFonts w:cstheme="minorBidi"/>
              <w:noProof/>
              <w:lang w:val="en-GB" w:eastAsia="en-GB"/>
            </w:rPr>
          </w:pPr>
          <w:hyperlink w:anchor="_Toc159243881" w:history="1">
            <w:r w:rsidRPr="00537C4A">
              <w:rPr>
                <w:rStyle w:val="Hyperlink"/>
                <w:rFonts w:asciiTheme="majorBidi" w:hAnsiTheme="majorBidi"/>
                <w:b/>
                <w:bCs/>
                <w:noProof/>
              </w:rPr>
              <w:t>2.5</w:t>
            </w:r>
            <w:r>
              <w:rPr>
                <w:rFonts w:cstheme="minorBidi"/>
                <w:noProof/>
                <w:lang w:val="en-GB" w:eastAsia="en-GB"/>
              </w:rPr>
              <w:tab/>
            </w:r>
            <w:r w:rsidRPr="00537C4A">
              <w:rPr>
                <w:rStyle w:val="Hyperlink"/>
                <w:rFonts w:asciiTheme="majorBidi" w:hAnsiTheme="majorBidi"/>
                <w:b/>
                <w:bCs/>
                <w:noProof/>
              </w:rPr>
              <w:t>Traditional Healthcare Records</w:t>
            </w:r>
            <w:r>
              <w:rPr>
                <w:noProof/>
                <w:webHidden/>
              </w:rPr>
              <w:tab/>
            </w:r>
            <w:r>
              <w:rPr>
                <w:noProof/>
                <w:webHidden/>
              </w:rPr>
              <w:fldChar w:fldCharType="begin"/>
            </w:r>
            <w:r>
              <w:rPr>
                <w:noProof/>
                <w:webHidden/>
              </w:rPr>
              <w:instrText xml:space="preserve"> PAGEREF _Toc159243881 \h </w:instrText>
            </w:r>
            <w:r>
              <w:rPr>
                <w:noProof/>
                <w:webHidden/>
              </w:rPr>
            </w:r>
            <w:r>
              <w:rPr>
                <w:noProof/>
                <w:webHidden/>
              </w:rPr>
              <w:fldChar w:fldCharType="separate"/>
            </w:r>
            <w:r>
              <w:rPr>
                <w:noProof/>
                <w:webHidden/>
              </w:rPr>
              <w:t>21</w:t>
            </w:r>
            <w:r>
              <w:rPr>
                <w:noProof/>
                <w:webHidden/>
              </w:rPr>
              <w:fldChar w:fldCharType="end"/>
            </w:r>
          </w:hyperlink>
        </w:p>
        <w:p w14:paraId="530832E9" w14:textId="3F570E90" w:rsidR="000B0457" w:rsidRDefault="000B0457">
          <w:pPr>
            <w:pStyle w:val="TOC2"/>
            <w:tabs>
              <w:tab w:val="left" w:pos="880"/>
              <w:tab w:val="right" w:leader="dot" w:pos="8630"/>
            </w:tabs>
            <w:rPr>
              <w:rFonts w:cstheme="minorBidi"/>
              <w:noProof/>
              <w:lang w:val="en-GB" w:eastAsia="en-GB"/>
            </w:rPr>
          </w:pPr>
          <w:hyperlink w:anchor="_Toc159243882" w:history="1">
            <w:r w:rsidRPr="00537C4A">
              <w:rPr>
                <w:rStyle w:val="Hyperlink"/>
                <w:rFonts w:asciiTheme="majorBidi" w:hAnsiTheme="majorBidi"/>
                <w:b/>
                <w:bCs/>
                <w:noProof/>
              </w:rPr>
              <w:t>2.6</w:t>
            </w:r>
            <w:r>
              <w:rPr>
                <w:rFonts w:cstheme="minorBidi"/>
                <w:noProof/>
                <w:lang w:val="en-GB" w:eastAsia="en-GB"/>
              </w:rPr>
              <w:tab/>
            </w:r>
            <w:r w:rsidRPr="00537C4A">
              <w:rPr>
                <w:rStyle w:val="Hyperlink"/>
                <w:rFonts w:asciiTheme="majorBidi" w:hAnsiTheme="majorBidi"/>
                <w:b/>
                <w:bCs/>
                <w:noProof/>
              </w:rPr>
              <w:t>Electronic Healthcare Records</w:t>
            </w:r>
            <w:r>
              <w:rPr>
                <w:noProof/>
                <w:webHidden/>
              </w:rPr>
              <w:tab/>
            </w:r>
            <w:r>
              <w:rPr>
                <w:noProof/>
                <w:webHidden/>
              </w:rPr>
              <w:fldChar w:fldCharType="begin"/>
            </w:r>
            <w:r>
              <w:rPr>
                <w:noProof/>
                <w:webHidden/>
              </w:rPr>
              <w:instrText xml:space="preserve"> PAGEREF _Toc159243882 \h </w:instrText>
            </w:r>
            <w:r>
              <w:rPr>
                <w:noProof/>
                <w:webHidden/>
              </w:rPr>
            </w:r>
            <w:r>
              <w:rPr>
                <w:noProof/>
                <w:webHidden/>
              </w:rPr>
              <w:fldChar w:fldCharType="separate"/>
            </w:r>
            <w:r>
              <w:rPr>
                <w:noProof/>
                <w:webHidden/>
              </w:rPr>
              <w:t>24</w:t>
            </w:r>
            <w:r>
              <w:rPr>
                <w:noProof/>
                <w:webHidden/>
              </w:rPr>
              <w:fldChar w:fldCharType="end"/>
            </w:r>
          </w:hyperlink>
        </w:p>
        <w:p w14:paraId="7C95F047" w14:textId="6F18A27A" w:rsidR="000B0457" w:rsidRDefault="000B0457">
          <w:pPr>
            <w:pStyle w:val="TOC2"/>
            <w:tabs>
              <w:tab w:val="left" w:pos="880"/>
              <w:tab w:val="right" w:leader="dot" w:pos="8630"/>
            </w:tabs>
            <w:rPr>
              <w:rFonts w:cstheme="minorBidi"/>
              <w:noProof/>
              <w:lang w:val="en-GB" w:eastAsia="en-GB"/>
            </w:rPr>
          </w:pPr>
          <w:hyperlink w:anchor="_Toc159243883" w:history="1">
            <w:r w:rsidRPr="00537C4A">
              <w:rPr>
                <w:rStyle w:val="Hyperlink"/>
                <w:rFonts w:asciiTheme="majorBidi" w:hAnsiTheme="majorBidi"/>
                <w:b/>
                <w:bCs/>
                <w:noProof/>
              </w:rPr>
              <w:t>2.7</w:t>
            </w:r>
            <w:r>
              <w:rPr>
                <w:rFonts w:cstheme="minorBidi"/>
                <w:noProof/>
                <w:lang w:val="en-GB" w:eastAsia="en-GB"/>
              </w:rPr>
              <w:tab/>
            </w:r>
            <w:r w:rsidRPr="00537C4A">
              <w:rPr>
                <w:rStyle w:val="Hyperlink"/>
                <w:rFonts w:asciiTheme="majorBidi" w:hAnsiTheme="majorBidi"/>
                <w:b/>
                <w:bCs/>
                <w:noProof/>
              </w:rPr>
              <w:t>Traditional Healthcare Records VS Electronic Healthcare Records</w:t>
            </w:r>
            <w:r>
              <w:rPr>
                <w:noProof/>
                <w:webHidden/>
              </w:rPr>
              <w:tab/>
            </w:r>
            <w:r>
              <w:rPr>
                <w:noProof/>
                <w:webHidden/>
              </w:rPr>
              <w:fldChar w:fldCharType="begin"/>
            </w:r>
            <w:r>
              <w:rPr>
                <w:noProof/>
                <w:webHidden/>
              </w:rPr>
              <w:instrText xml:space="preserve"> PAGEREF _Toc159243883 \h </w:instrText>
            </w:r>
            <w:r>
              <w:rPr>
                <w:noProof/>
                <w:webHidden/>
              </w:rPr>
            </w:r>
            <w:r>
              <w:rPr>
                <w:noProof/>
                <w:webHidden/>
              </w:rPr>
              <w:fldChar w:fldCharType="separate"/>
            </w:r>
            <w:r>
              <w:rPr>
                <w:noProof/>
                <w:webHidden/>
              </w:rPr>
              <w:t>25</w:t>
            </w:r>
            <w:r>
              <w:rPr>
                <w:noProof/>
                <w:webHidden/>
              </w:rPr>
              <w:fldChar w:fldCharType="end"/>
            </w:r>
          </w:hyperlink>
        </w:p>
        <w:p w14:paraId="1F2FD99E" w14:textId="4D1B8AC4" w:rsidR="000B0457" w:rsidRDefault="000B0457">
          <w:pPr>
            <w:pStyle w:val="TOC2"/>
            <w:tabs>
              <w:tab w:val="left" w:pos="880"/>
              <w:tab w:val="right" w:leader="dot" w:pos="8630"/>
            </w:tabs>
            <w:rPr>
              <w:rFonts w:cstheme="minorBidi"/>
              <w:noProof/>
              <w:lang w:val="en-GB" w:eastAsia="en-GB"/>
            </w:rPr>
          </w:pPr>
          <w:hyperlink w:anchor="_Toc159243884" w:history="1">
            <w:r w:rsidRPr="00537C4A">
              <w:rPr>
                <w:rStyle w:val="Hyperlink"/>
                <w:rFonts w:asciiTheme="majorBidi" w:hAnsiTheme="majorBidi"/>
                <w:b/>
                <w:bCs/>
                <w:noProof/>
              </w:rPr>
              <w:t>2.8</w:t>
            </w:r>
            <w:r>
              <w:rPr>
                <w:rFonts w:cstheme="minorBidi"/>
                <w:noProof/>
                <w:lang w:val="en-GB" w:eastAsia="en-GB"/>
              </w:rPr>
              <w:tab/>
            </w:r>
            <w:r w:rsidRPr="00537C4A">
              <w:rPr>
                <w:rStyle w:val="Hyperlink"/>
                <w:rFonts w:asciiTheme="majorBidi" w:hAnsiTheme="majorBidi"/>
                <w:b/>
                <w:bCs/>
                <w:noProof/>
              </w:rPr>
              <w:t>Importance of Electronic Healthcare Records</w:t>
            </w:r>
            <w:r>
              <w:rPr>
                <w:noProof/>
                <w:webHidden/>
              </w:rPr>
              <w:tab/>
            </w:r>
            <w:r>
              <w:rPr>
                <w:noProof/>
                <w:webHidden/>
              </w:rPr>
              <w:fldChar w:fldCharType="begin"/>
            </w:r>
            <w:r>
              <w:rPr>
                <w:noProof/>
                <w:webHidden/>
              </w:rPr>
              <w:instrText xml:space="preserve"> PAGEREF _Toc159243884 \h </w:instrText>
            </w:r>
            <w:r>
              <w:rPr>
                <w:noProof/>
                <w:webHidden/>
              </w:rPr>
            </w:r>
            <w:r>
              <w:rPr>
                <w:noProof/>
                <w:webHidden/>
              </w:rPr>
              <w:fldChar w:fldCharType="separate"/>
            </w:r>
            <w:r>
              <w:rPr>
                <w:noProof/>
                <w:webHidden/>
              </w:rPr>
              <w:t>29</w:t>
            </w:r>
            <w:r>
              <w:rPr>
                <w:noProof/>
                <w:webHidden/>
              </w:rPr>
              <w:fldChar w:fldCharType="end"/>
            </w:r>
          </w:hyperlink>
        </w:p>
        <w:p w14:paraId="09BC45C3" w14:textId="5C289A83" w:rsidR="000B0457" w:rsidRDefault="000B0457">
          <w:pPr>
            <w:pStyle w:val="TOC2"/>
            <w:tabs>
              <w:tab w:val="left" w:pos="880"/>
              <w:tab w:val="right" w:leader="dot" w:pos="8630"/>
            </w:tabs>
            <w:rPr>
              <w:rFonts w:cstheme="minorBidi"/>
              <w:noProof/>
              <w:lang w:val="en-GB" w:eastAsia="en-GB"/>
            </w:rPr>
          </w:pPr>
          <w:hyperlink w:anchor="_Toc159243885" w:history="1">
            <w:r w:rsidRPr="00537C4A">
              <w:rPr>
                <w:rStyle w:val="Hyperlink"/>
                <w:rFonts w:asciiTheme="majorBidi" w:hAnsiTheme="majorBidi"/>
                <w:b/>
                <w:bCs/>
                <w:noProof/>
              </w:rPr>
              <w:t>2.9</w:t>
            </w:r>
            <w:r>
              <w:rPr>
                <w:rFonts w:cstheme="minorBidi"/>
                <w:noProof/>
                <w:lang w:val="en-GB" w:eastAsia="en-GB"/>
              </w:rPr>
              <w:tab/>
            </w:r>
            <w:r w:rsidRPr="00537C4A">
              <w:rPr>
                <w:rStyle w:val="Hyperlink"/>
                <w:rFonts w:asciiTheme="majorBidi" w:hAnsiTheme="majorBidi"/>
                <w:b/>
                <w:bCs/>
                <w:noProof/>
              </w:rPr>
              <w:t>WEB2 VS WEB3</w:t>
            </w:r>
            <w:r>
              <w:rPr>
                <w:noProof/>
                <w:webHidden/>
              </w:rPr>
              <w:tab/>
            </w:r>
            <w:r>
              <w:rPr>
                <w:noProof/>
                <w:webHidden/>
              </w:rPr>
              <w:fldChar w:fldCharType="begin"/>
            </w:r>
            <w:r>
              <w:rPr>
                <w:noProof/>
                <w:webHidden/>
              </w:rPr>
              <w:instrText xml:space="preserve"> PAGEREF _Toc159243885 \h </w:instrText>
            </w:r>
            <w:r>
              <w:rPr>
                <w:noProof/>
                <w:webHidden/>
              </w:rPr>
            </w:r>
            <w:r>
              <w:rPr>
                <w:noProof/>
                <w:webHidden/>
              </w:rPr>
              <w:fldChar w:fldCharType="separate"/>
            </w:r>
            <w:r>
              <w:rPr>
                <w:noProof/>
                <w:webHidden/>
              </w:rPr>
              <w:t>30</w:t>
            </w:r>
            <w:r>
              <w:rPr>
                <w:noProof/>
                <w:webHidden/>
              </w:rPr>
              <w:fldChar w:fldCharType="end"/>
            </w:r>
          </w:hyperlink>
        </w:p>
        <w:p w14:paraId="16CD08A2" w14:textId="22267F4C" w:rsidR="000B0457" w:rsidRDefault="000B0457">
          <w:pPr>
            <w:pStyle w:val="TOC2"/>
            <w:tabs>
              <w:tab w:val="left" w:pos="880"/>
              <w:tab w:val="right" w:leader="dot" w:pos="8630"/>
            </w:tabs>
            <w:rPr>
              <w:rFonts w:cstheme="minorBidi"/>
              <w:noProof/>
              <w:lang w:val="en-GB" w:eastAsia="en-GB"/>
            </w:rPr>
          </w:pPr>
          <w:hyperlink w:anchor="_Toc159243886" w:history="1">
            <w:r w:rsidRPr="00537C4A">
              <w:rPr>
                <w:rStyle w:val="Hyperlink"/>
                <w:rFonts w:asciiTheme="majorBidi" w:hAnsiTheme="majorBidi"/>
                <w:b/>
                <w:bCs/>
                <w:noProof/>
              </w:rPr>
              <w:t>2.10</w:t>
            </w:r>
            <w:r>
              <w:rPr>
                <w:rFonts w:cstheme="minorBidi"/>
                <w:noProof/>
                <w:lang w:val="en-GB" w:eastAsia="en-GB"/>
              </w:rPr>
              <w:tab/>
            </w:r>
            <w:r w:rsidRPr="00537C4A">
              <w:rPr>
                <w:rStyle w:val="Hyperlink"/>
                <w:rFonts w:asciiTheme="majorBidi" w:hAnsiTheme="majorBidi"/>
                <w:b/>
                <w:bCs/>
                <w:noProof/>
              </w:rPr>
              <w:t>WEB3 BENEFITS</w:t>
            </w:r>
            <w:r>
              <w:rPr>
                <w:noProof/>
                <w:webHidden/>
              </w:rPr>
              <w:tab/>
            </w:r>
            <w:r>
              <w:rPr>
                <w:noProof/>
                <w:webHidden/>
              </w:rPr>
              <w:fldChar w:fldCharType="begin"/>
            </w:r>
            <w:r>
              <w:rPr>
                <w:noProof/>
                <w:webHidden/>
              </w:rPr>
              <w:instrText xml:space="preserve"> PAGEREF _Toc159243886 \h </w:instrText>
            </w:r>
            <w:r>
              <w:rPr>
                <w:noProof/>
                <w:webHidden/>
              </w:rPr>
            </w:r>
            <w:r>
              <w:rPr>
                <w:noProof/>
                <w:webHidden/>
              </w:rPr>
              <w:fldChar w:fldCharType="separate"/>
            </w:r>
            <w:r>
              <w:rPr>
                <w:noProof/>
                <w:webHidden/>
              </w:rPr>
              <w:t>30</w:t>
            </w:r>
            <w:r>
              <w:rPr>
                <w:noProof/>
                <w:webHidden/>
              </w:rPr>
              <w:fldChar w:fldCharType="end"/>
            </w:r>
          </w:hyperlink>
        </w:p>
        <w:p w14:paraId="52D0EA92" w14:textId="67491957" w:rsidR="000B0457" w:rsidRDefault="000B0457">
          <w:pPr>
            <w:pStyle w:val="TOC2"/>
            <w:tabs>
              <w:tab w:val="left" w:pos="880"/>
              <w:tab w:val="right" w:leader="dot" w:pos="8630"/>
            </w:tabs>
            <w:rPr>
              <w:rFonts w:cstheme="minorBidi"/>
              <w:noProof/>
              <w:lang w:val="en-GB" w:eastAsia="en-GB"/>
            </w:rPr>
          </w:pPr>
          <w:hyperlink w:anchor="_Toc159243887" w:history="1">
            <w:r w:rsidRPr="00537C4A">
              <w:rPr>
                <w:rStyle w:val="Hyperlink"/>
                <w:rFonts w:asciiTheme="majorBidi" w:hAnsiTheme="majorBidi"/>
                <w:b/>
                <w:bCs/>
                <w:noProof/>
              </w:rPr>
              <w:t>2.11</w:t>
            </w:r>
            <w:r>
              <w:rPr>
                <w:rFonts w:cstheme="minorBidi"/>
                <w:noProof/>
                <w:lang w:val="en-GB" w:eastAsia="en-GB"/>
              </w:rPr>
              <w:tab/>
            </w:r>
            <w:r w:rsidRPr="00537C4A">
              <w:rPr>
                <w:rStyle w:val="Hyperlink"/>
                <w:rFonts w:asciiTheme="majorBidi" w:hAnsiTheme="majorBidi"/>
                <w:b/>
                <w:bCs/>
                <w:noProof/>
              </w:rPr>
              <w:t>WEB3 LIMITATIONS</w:t>
            </w:r>
            <w:r>
              <w:rPr>
                <w:noProof/>
                <w:webHidden/>
              </w:rPr>
              <w:tab/>
            </w:r>
            <w:r>
              <w:rPr>
                <w:noProof/>
                <w:webHidden/>
              </w:rPr>
              <w:fldChar w:fldCharType="begin"/>
            </w:r>
            <w:r>
              <w:rPr>
                <w:noProof/>
                <w:webHidden/>
              </w:rPr>
              <w:instrText xml:space="preserve"> PAGEREF _Toc159243887 \h </w:instrText>
            </w:r>
            <w:r>
              <w:rPr>
                <w:noProof/>
                <w:webHidden/>
              </w:rPr>
            </w:r>
            <w:r>
              <w:rPr>
                <w:noProof/>
                <w:webHidden/>
              </w:rPr>
              <w:fldChar w:fldCharType="separate"/>
            </w:r>
            <w:r>
              <w:rPr>
                <w:noProof/>
                <w:webHidden/>
              </w:rPr>
              <w:t>31</w:t>
            </w:r>
            <w:r>
              <w:rPr>
                <w:noProof/>
                <w:webHidden/>
              </w:rPr>
              <w:fldChar w:fldCharType="end"/>
            </w:r>
          </w:hyperlink>
        </w:p>
        <w:p w14:paraId="33C3B3F6" w14:textId="5D8E374F" w:rsidR="000B0457" w:rsidRDefault="000B0457">
          <w:pPr>
            <w:pStyle w:val="TOC2"/>
            <w:tabs>
              <w:tab w:val="left" w:pos="880"/>
              <w:tab w:val="right" w:leader="dot" w:pos="8630"/>
            </w:tabs>
            <w:rPr>
              <w:rFonts w:cstheme="minorBidi"/>
              <w:noProof/>
              <w:lang w:val="en-GB" w:eastAsia="en-GB"/>
            </w:rPr>
          </w:pPr>
          <w:hyperlink w:anchor="_Toc159243888" w:history="1">
            <w:r w:rsidRPr="00537C4A">
              <w:rPr>
                <w:rStyle w:val="Hyperlink"/>
                <w:rFonts w:asciiTheme="majorBidi" w:hAnsiTheme="majorBidi"/>
                <w:b/>
                <w:bCs/>
                <w:noProof/>
                <w:lang w:val="en-GB"/>
              </w:rPr>
              <w:t>2.12</w:t>
            </w:r>
            <w:r>
              <w:rPr>
                <w:rFonts w:cstheme="minorBidi"/>
                <w:noProof/>
                <w:lang w:val="en-GB" w:eastAsia="en-GB"/>
              </w:rPr>
              <w:tab/>
            </w:r>
            <w:r w:rsidRPr="00537C4A">
              <w:rPr>
                <w:rStyle w:val="Hyperlink"/>
                <w:rFonts w:asciiTheme="majorBidi" w:hAnsiTheme="majorBidi"/>
                <w:b/>
                <w:bCs/>
                <w:noProof/>
                <w:lang w:val="en-GB"/>
              </w:rPr>
              <w:t>CENTRALIZATION VS DECENTRALIZATION</w:t>
            </w:r>
            <w:r>
              <w:rPr>
                <w:noProof/>
                <w:webHidden/>
              </w:rPr>
              <w:tab/>
            </w:r>
            <w:r>
              <w:rPr>
                <w:noProof/>
                <w:webHidden/>
              </w:rPr>
              <w:fldChar w:fldCharType="begin"/>
            </w:r>
            <w:r>
              <w:rPr>
                <w:noProof/>
                <w:webHidden/>
              </w:rPr>
              <w:instrText xml:space="preserve"> PAGEREF _Toc159243888 \h </w:instrText>
            </w:r>
            <w:r>
              <w:rPr>
                <w:noProof/>
                <w:webHidden/>
              </w:rPr>
            </w:r>
            <w:r>
              <w:rPr>
                <w:noProof/>
                <w:webHidden/>
              </w:rPr>
              <w:fldChar w:fldCharType="separate"/>
            </w:r>
            <w:r>
              <w:rPr>
                <w:noProof/>
                <w:webHidden/>
              </w:rPr>
              <w:t>31</w:t>
            </w:r>
            <w:r>
              <w:rPr>
                <w:noProof/>
                <w:webHidden/>
              </w:rPr>
              <w:fldChar w:fldCharType="end"/>
            </w:r>
          </w:hyperlink>
        </w:p>
        <w:p w14:paraId="75DBC4CC" w14:textId="547F2DA2" w:rsidR="000B0457" w:rsidRDefault="000B0457">
          <w:pPr>
            <w:pStyle w:val="TOC2"/>
            <w:tabs>
              <w:tab w:val="left" w:pos="880"/>
              <w:tab w:val="right" w:leader="dot" w:pos="8630"/>
            </w:tabs>
            <w:rPr>
              <w:rFonts w:cstheme="minorBidi"/>
              <w:noProof/>
              <w:lang w:val="en-GB" w:eastAsia="en-GB"/>
            </w:rPr>
          </w:pPr>
          <w:hyperlink w:anchor="_Toc159243889" w:history="1">
            <w:r w:rsidRPr="00537C4A">
              <w:rPr>
                <w:rStyle w:val="Hyperlink"/>
                <w:rFonts w:asciiTheme="majorBidi" w:hAnsiTheme="majorBidi"/>
                <w:b/>
                <w:bCs/>
                <w:noProof/>
              </w:rPr>
              <w:t>2.13</w:t>
            </w:r>
            <w:r>
              <w:rPr>
                <w:rFonts w:cstheme="minorBidi"/>
                <w:noProof/>
                <w:lang w:val="en-GB" w:eastAsia="en-GB"/>
              </w:rPr>
              <w:tab/>
            </w:r>
            <w:r w:rsidRPr="00537C4A">
              <w:rPr>
                <w:rStyle w:val="Hyperlink"/>
                <w:rFonts w:asciiTheme="majorBidi" w:hAnsiTheme="majorBidi"/>
                <w:b/>
                <w:bCs/>
                <w:noProof/>
              </w:rPr>
              <w:t>Blockchain</w:t>
            </w:r>
            <w:r>
              <w:rPr>
                <w:noProof/>
                <w:webHidden/>
              </w:rPr>
              <w:tab/>
            </w:r>
            <w:r>
              <w:rPr>
                <w:noProof/>
                <w:webHidden/>
              </w:rPr>
              <w:fldChar w:fldCharType="begin"/>
            </w:r>
            <w:r>
              <w:rPr>
                <w:noProof/>
                <w:webHidden/>
              </w:rPr>
              <w:instrText xml:space="preserve"> PAGEREF _Toc159243889 \h </w:instrText>
            </w:r>
            <w:r>
              <w:rPr>
                <w:noProof/>
                <w:webHidden/>
              </w:rPr>
            </w:r>
            <w:r>
              <w:rPr>
                <w:noProof/>
                <w:webHidden/>
              </w:rPr>
              <w:fldChar w:fldCharType="separate"/>
            </w:r>
            <w:r>
              <w:rPr>
                <w:noProof/>
                <w:webHidden/>
              </w:rPr>
              <w:t>32</w:t>
            </w:r>
            <w:r>
              <w:rPr>
                <w:noProof/>
                <w:webHidden/>
              </w:rPr>
              <w:fldChar w:fldCharType="end"/>
            </w:r>
          </w:hyperlink>
        </w:p>
        <w:p w14:paraId="0B19BD8C" w14:textId="308E9B25" w:rsidR="000B0457" w:rsidRDefault="000B0457">
          <w:pPr>
            <w:pStyle w:val="TOC2"/>
            <w:tabs>
              <w:tab w:val="left" w:pos="880"/>
              <w:tab w:val="right" w:leader="dot" w:pos="8630"/>
            </w:tabs>
            <w:rPr>
              <w:rFonts w:cstheme="minorBidi"/>
              <w:noProof/>
              <w:lang w:val="en-GB" w:eastAsia="en-GB"/>
            </w:rPr>
          </w:pPr>
          <w:hyperlink w:anchor="_Toc159243890" w:history="1">
            <w:r w:rsidRPr="00537C4A">
              <w:rPr>
                <w:rStyle w:val="Hyperlink"/>
                <w:rFonts w:asciiTheme="majorBidi" w:hAnsiTheme="majorBidi"/>
                <w:b/>
                <w:bCs/>
                <w:noProof/>
              </w:rPr>
              <w:t>2.14</w:t>
            </w:r>
            <w:r>
              <w:rPr>
                <w:rFonts w:cstheme="minorBidi"/>
                <w:noProof/>
                <w:lang w:val="en-GB" w:eastAsia="en-GB"/>
              </w:rPr>
              <w:tab/>
            </w:r>
            <w:r w:rsidRPr="00537C4A">
              <w:rPr>
                <w:rStyle w:val="Hyperlink"/>
                <w:rFonts w:asciiTheme="majorBidi" w:hAnsiTheme="majorBidi"/>
                <w:b/>
                <w:bCs/>
                <w:noProof/>
              </w:rPr>
              <w:t>Blockchain Platforms</w:t>
            </w:r>
            <w:r>
              <w:rPr>
                <w:noProof/>
                <w:webHidden/>
              </w:rPr>
              <w:tab/>
            </w:r>
            <w:r>
              <w:rPr>
                <w:noProof/>
                <w:webHidden/>
              </w:rPr>
              <w:fldChar w:fldCharType="begin"/>
            </w:r>
            <w:r>
              <w:rPr>
                <w:noProof/>
                <w:webHidden/>
              </w:rPr>
              <w:instrText xml:space="preserve"> PAGEREF _Toc159243890 \h </w:instrText>
            </w:r>
            <w:r>
              <w:rPr>
                <w:noProof/>
                <w:webHidden/>
              </w:rPr>
            </w:r>
            <w:r>
              <w:rPr>
                <w:noProof/>
                <w:webHidden/>
              </w:rPr>
              <w:fldChar w:fldCharType="separate"/>
            </w:r>
            <w:r>
              <w:rPr>
                <w:noProof/>
                <w:webHidden/>
              </w:rPr>
              <w:t>39</w:t>
            </w:r>
            <w:r>
              <w:rPr>
                <w:noProof/>
                <w:webHidden/>
              </w:rPr>
              <w:fldChar w:fldCharType="end"/>
            </w:r>
          </w:hyperlink>
        </w:p>
        <w:p w14:paraId="75896C03" w14:textId="4BC10A8E" w:rsidR="000B0457" w:rsidRDefault="000B0457">
          <w:pPr>
            <w:pStyle w:val="TOC3"/>
            <w:tabs>
              <w:tab w:val="left" w:pos="1320"/>
              <w:tab w:val="right" w:leader="dot" w:pos="8630"/>
            </w:tabs>
            <w:rPr>
              <w:rFonts w:cstheme="minorBidi"/>
              <w:noProof/>
              <w:lang w:val="en-GB" w:eastAsia="en-GB"/>
            </w:rPr>
          </w:pPr>
          <w:hyperlink w:anchor="_Toc159243891" w:history="1">
            <w:r w:rsidRPr="00537C4A">
              <w:rPr>
                <w:rStyle w:val="Hyperlink"/>
                <w:rFonts w:asciiTheme="majorBidi" w:hAnsiTheme="majorBidi"/>
                <w:b/>
                <w:bCs/>
                <w:noProof/>
              </w:rPr>
              <w:t>2.14.1</w:t>
            </w:r>
            <w:r>
              <w:rPr>
                <w:rFonts w:cstheme="minorBidi"/>
                <w:noProof/>
                <w:lang w:val="en-GB" w:eastAsia="en-GB"/>
              </w:rPr>
              <w:tab/>
            </w:r>
            <w:r w:rsidRPr="00537C4A">
              <w:rPr>
                <w:rStyle w:val="Hyperlink"/>
                <w:rFonts w:asciiTheme="majorBidi" w:hAnsiTheme="majorBidi"/>
                <w:b/>
                <w:bCs/>
                <w:noProof/>
              </w:rPr>
              <w:t>Ethereum Platform</w:t>
            </w:r>
            <w:r>
              <w:rPr>
                <w:noProof/>
                <w:webHidden/>
              </w:rPr>
              <w:tab/>
            </w:r>
            <w:r>
              <w:rPr>
                <w:noProof/>
                <w:webHidden/>
              </w:rPr>
              <w:fldChar w:fldCharType="begin"/>
            </w:r>
            <w:r>
              <w:rPr>
                <w:noProof/>
                <w:webHidden/>
              </w:rPr>
              <w:instrText xml:space="preserve"> PAGEREF _Toc159243891 \h </w:instrText>
            </w:r>
            <w:r>
              <w:rPr>
                <w:noProof/>
                <w:webHidden/>
              </w:rPr>
            </w:r>
            <w:r>
              <w:rPr>
                <w:noProof/>
                <w:webHidden/>
              </w:rPr>
              <w:fldChar w:fldCharType="separate"/>
            </w:r>
            <w:r>
              <w:rPr>
                <w:noProof/>
                <w:webHidden/>
              </w:rPr>
              <w:t>39</w:t>
            </w:r>
            <w:r>
              <w:rPr>
                <w:noProof/>
                <w:webHidden/>
              </w:rPr>
              <w:fldChar w:fldCharType="end"/>
            </w:r>
          </w:hyperlink>
        </w:p>
        <w:p w14:paraId="3401AC39" w14:textId="73EB6531" w:rsidR="000B0457" w:rsidRDefault="000B0457">
          <w:pPr>
            <w:pStyle w:val="TOC3"/>
            <w:tabs>
              <w:tab w:val="left" w:pos="1320"/>
              <w:tab w:val="right" w:leader="dot" w:pos="8630"/>
            </w:tabs>
            <w:rPr>
              <w:rFonts w:cstheme="minorBidi"/>
              <w:noProof/>
              <w:lang w:val="en-GB" w:eastAsia="en-GB"/>
            </w:rPr>
          </w:pPr>
          <w:hyperlink w:anchor="_Toc159243892" w:history="1">
            <w:r w:rsidRPr="00537C4A">
              <w:rPr>
                <w:rStyle w:val="Hyperlink"/>
                <w:rFonts w:asciiTheme="majorBidi" w:hAnsiTheme="majorBidi"/>
                <w:b/>
                <w:bCs/>
                <w:noProof/>
              </w:rPr>
              <w:t>2.14.2</w:t>
            </w:r>
            <w:r>
              <w:rPr>
                <w:rFonts w:cstheme="minorBidi"/>
                <w:noProof/>
                <w:lang w:val="en-GB" w:eastAsia="en-GB"/>
              </w:rPr>
              <w:tab/>
            </w:r>
            <w:r w:rsidRPr="00537C4A">
              <w:rPr>
                <w:rStyle w:val="Hyperlink"/>
                <w:rFonts w:asciiTheme="majorBidi" w:hAnsiTheme="majorBidi"/>
                <w:b/>
                <w:bCs/>
                <w:noProof/>
              </w:rPr>
              <w:t>IBM Blockchain Platform</w:t>
            </w:r>
            <w:r>
              <w:rPr>
                <w:noProof/>
                <w:webHidden/>
              </w:rPr>
              <w:tab/>
            </w:r>
            <w:r>
              <w:rPr>
                <w:noProof/>
                <w:webHidden/>
              </w:rPr>
              <w:fldChar w:fldCharType="begin"/>
            </w:r>
            <w:r>
              <w:rPr>
                <w:noProof/>
                <w:webHidden/>
              </w:rPr>
              <w:instrText xml:space="preserve"> PAGEREF _Toc159243892 \h </w:instrText>
            </w:r>
            <w:r>
              <w:rPr>
                <w:noProof/>
                <w:webHidden/>
              </w:rPr>
            </w:r>
            <w:r>
              <w:rPr>
                <w:noProof/>
                <w:webHidden/>
              </w:rPr>
              <w:fldChar w:fldCharType="separate"/>
            </w:r>
            <w:r>
              <w:rPr>
                <w:noProof/>
                <w:webHidden/>
              </w:rPr>
              <w:t>39</w:t>
            </w:r>
            <w:r>
              <w:rPr>
                <w:noProof/>
                <w:webHidden/>
              </w:rPr>
              <w:fldChar w:fldCharType="end"/>
            </w:r>
          </w:hyperlink>
        </w:p>
        <w:p w14:paraId="3F38C75F" w14:textId="7EB001BE" w:rsidR="000B0457" w:rsidRDefault="000B0457">
          <w:pPr>
            <w:pStyle w:val="TOC3"/>
            <w:tabs>
              <w:tab w:val="left" w:pos="1320"/>
              <w:tab w:val="right" w:leader="dot" w:pos="8630"/>
            </w:tabs>
            <w:rPr>
              <w:rFonts w:cstheme="minorBidi"/>
              <w:noProof/>
              <w:lang w:val="en-GB" w:eastAsia="en-GB"/>
            </w:rPr>
          </w:pPr>
          <w:hyperlink w:anchor="_Toc159243893" w:history="1">
            <w:r w:rsidRPr="00537C4A">
              <w:rPr>
                <w:rStyle w:val="Hyperlink"/>
                <w:rFonts w:asciiTheme="majorBidi" w:hAnsiTheme="majorBidi"/>
                <w:b/>
                <w:bCs/>
                <w:noProof/>
              </w:rPr>
              <w:t>2.14.3</w:t>
            </w:r>
            <w:r>
              <w:rPr>
                <w:rFonts w:cstheme="minorBidi"/>
                <w:noProof/>
                <w:lang w:val="en-GB" w:eastAsia="en-GB"/>
              </w:rPr>
              <w:tab/>
            </w:r>
            <w:r w:rsidRPr="00537C4A">
              <w:rPr>
                <w:rStyle w:val="Hyperlink"/>
                <w:rFonts w:asciiTheme="majorBidi" w:hAnsiTheme="majorBidi"/>
                <w:b/>
                <w:bCs/>
                <w:noProof/>
              </w:rPr>
              <w:t>Hyperledger Platform</w:t>
            </w:r>
            <w:r>
              <w:rPr>
                <w:noProof/>
                <w:webHidden/>
              </w:rPr>
              <w:tab/>
            </w:r>
            <w:r>
              <w:rPr>
                <w:noProof/>
                <w:webHidden/>
              </w:rPr>
              <w:fldChar w:fldCharType="begin"/>
            </w:r>
            <w:r>
              <w:rPr>
                <w:noProof/>
                <w:webHidden/>
              </w:rPr>
              <w:instrText xml:space="preserve"> PAGEREF _Toc159243893 \h </w:instrText>
            </w:r>
            <w:r>
              <w:rPr>
                <w:noProof/>
                <w:webHidden/>
              </w:rPr>
            </w:r>
            <w:r>
              <w:rPr>
                <w:noProof/>
                <w:webHidden/>
              </w:rPr>
              <w:fldChar w:fldCharType="separate"/>
            </w:r>
            <w:r>
              <w:rPr>
                <w:noProof/>
                <w:webHidden/>
              </w:rPr>
              <w:t>40</w:t>
            </w:r>
            <w:r>
              <w:rPr>
                <w:noProof/>
                <w:webHidden/>
              </w:rPr>
              <w:fldChar w:fldCharType="end"/>
            </w:r>
          </w:hyperlink>
        </w:p>
        <w:p w14:paraId="004557FD" w14:textId="578FB25D" w:rsidR="000B0457" w:rsidRDefault="000B0457">
          <w:pPr>
            <w:pStyle w:val="TOC3"/>
            <w:tabs>
              <w:tab w:val="left" w:pos="1320"/>
              <w:tab w:val="right" w:leader="dot" w:pos="8630"/>
            </w:tabs>
            <w:rPr>
              <w:rFonts w:cstheme="minorBidi"/>
              <w:noProof/>
              <w:lang w:val="en-GB" w:eastAsia="en-GB"/>
            </w:rPr>
          </w:pPr>
          <w:hyperlink w:anchor="_Toc159243894" w:history="1">
            <w:r w:rsidRPr="00537C4A">
              <w:rPr>
                <w:rStyle w:val="Hyperlink"/>
                <w:rFonts w:asciiTheme="majorBidi" w:hAnsiTheme="majorBidi"/>
                <w:b/>
                <w:bCs/>
                <w:noProof/>
              </w:rPr>
              <w:t>2.14.4</w:t>
            </w:r>
            <w:r>
              <w:rPr>
                <w:rFonts w:cstheme="minorBidi"/>
                <w:noProof/>
                <w:lang w:val="en-GB" w:eastAsia="en-GB"/>
              </w:rPr>
              <w:tab/>
            </w:r>
            <w:r w:rsidRPr="00537C4A">
              <w:rPr>
                <w:rStyle w:val="Hyperlink"/>
                <w:rFonts w:asciiTheme="majorBidi" w:hAnsiTheme="majorBidi"/>
                <w:b/>
                <w:bCs/>
                <w:noProof/>
              </w:rPr>
              <w:t>Hydrachain Platform</w:t>
            </w:r>
            <w:r>
              <w:rPr>
                <w:noProof/>
                <w:webHidden/>
              </w:rPr>
              <w:tab/>
            </w:r>
            <w:r>
              <w:rPr>
                <w:noProof/>
                <w:webHidden/>
              </w:rPr>
              <w:fldChar w:fldCharType="begin"/>
            </w:r>
            <w:r>
              <w:rPr>
                <w:noProof/>
                <w:webHidden/>
              </w:rPr>
              <w:instrText xml:space="preserve"> PAGEREF _Toc159243894 \h </w:instrText>
            </w:r>
            <w:r>
              <w:rPr>
                <w:noProof/>
                <w:webHidden/>
              </w:rPr>
            </w:r>
            <w:r>
              <w:rPr>
                <w:noProof/>
                <w:webHidden/>
              </w:rPr>
              <w:fldChar w:fldCharType="separate"/>
            </w:r>
            <w:r>
              <w:rPr>
                <w:noProof/>
                <w:webHidden/>
              </w:rPr>
              <w:t>40</w:t>
            </w:r>
            <w:r>
              <w:rPr>
                <w:noProof/>
                <w:webHidden/>
              </w:rPr>
              <w:fldChar w:fldCharType="end"/>
            </w:r>
          </w:hyperlink>
        </w:p>
        <w:p w14:paraId="7F4D3B88" w14:textId="2C10525E" w:rsidR="000B0457" w:rsidRDefault="000B0457">
          <w:pPr>
            <w:pStyle w:val="TOC3"/>
            <w:tabs>
              <w:tab w:val="left" w:pos="1320"/>
              <w:tab w:val="right" w:leader="dot" w:pos="8630"/>
            </w:tabs>
            <w:rPr>
              <w:rFonts w:cstheme="minorBidi"/>
              <w:noProof/>
              <w:lang w:val="en-GB" w:eastAsia="en-GB"/>
            </w:rPr>
          </w:pPr>
          <w:hyperlink w:anchor="_Toc159243895" w:history="1">
            <w:r w:rsidRPr="00537C4A">
              <w:rPr>
                <w:rStyle w:val="Hyperlink"/>
                <w:rFonts w:asciiTheme="majorBidi" w:hAnsiTheme="majorBidi"/>
                <w:b/>
                <w:bCs/>
                <w:noProof/>
              </w:rPr>
              <w:t>2.14.5</w:t>
            </w:r>
            <w:r>
              <w:rPr>
                <w:rFonts w:cstheme="minorBidi"/>
                <w:noProof/>
                <w:lang w:val="en-GB" w:eastAsia="en-GB"/>
              </w:rPr>
              <w:tab/>
            </w:r>
            <w:r w:rsidRPr="00537C4A">
              <w:rPr>
                <w:rStyle w:val="Hyperlink"/>
                <w:rFonts w:asciiTheme="majorBidi" w:hAnsiTheme="majorBidi"/>
                <w:b/>
                <w:bCs/>
                <w:noProof/>
              </w:rPr>
              <w:t>R3 Corda Platform</w:t>
            </w:r>
            <w:r>
              <w:rPr>
                <w:noProof/>
                <w:webHidden/>
              </w:rPr>
              <w:tab/>
            </w:r>
            <w:r>
              <w:rPr>
                <w:noProof/>
                <w:webHidden/>
              </w:rPr>
              <w:fldChar w:fldCharType="begin"/>
            </w:r>
            <w:r>
              <w:rPr>
                <w:noProof/>
                <w:webHidden/>
              </w:rPr>
              <w:instrText xml:space="preserve"> PAGEREF _Toc159243895 \h </w:instrText>
            </w:r>
            <w:r>
              <w:rPr>
                <w:noProof/>
                <w:webHidden/>
              </w:rPr>
            </w:r>
            <w:r>
              <w:rPr>
                <w:noProof/>
                <w:webHidden/>
              </w:rPr>
              <w:fldChar w:fldCharType="separate"/>
            </w:r>
            <w:r>
              <w:rPr>
                <w:noProof/>
                <w:webHidden/>
              </w:rPr>
              <w:t>41</w:t>
            </w:r>
            <w:r>
              <w:rPr>
                <w:noProof/>
                <w:webHidden/>
              </w:rPr>
              <w:fldChar w:fldCharType="end"/>
            </w:r>
          </w:hyperlink>
        </w:p>
        <w:p w14:paraId="50F1BA35" w14:textId="7CA54504" w:rsidR="000B0457" w:rsidRDefault="000B0457">
          <w:pPr>
            <w:pStyle w:val="TOC3"/>
            <w:tabs>
              <w:tab w:val="left" w:pos="1320"/>
              <w:tab w:val="right" w:leader="dot" w:pos="8630"/>
            </w:tabs>
            <w:rPr>
              <w:rFonts w:cstheme="minorBidi"/>
              <w:noProof/>
              <w:lang w:val="en-GB" w:eastAsia="en-GB"/>
            </w:rPr>
          </w:pPr>
          <w:hyperlink w:anchor="_Toc159243896" w:history="1">
            <w:r w:rsidRPr="00537C4A">
              <w:rPr>
                <w:rStyle w:val="Hyperlink"/>
                <w:rFonts w:asciiTheme="majorBidi" w:hAnsiTheme="majorBidi"/>
                <w:b/>
                <w:bCs/>
                <w:noProof/>
              </w:rPr>
              <w:t>2.14.6</w:t>
            </w:r>
            <w:r>
              <w:rPr>
                <w:rFonts w:cstheme="minorBidi"/>
                <w:noProof/>
                <w:lang w:val="en-GB" w:eastAsia="en-GB"/>
              </w:rPr>
              <w:tab/>
            </w:r>
            <w:r w:rsidRPr="00537C4A">
              <w:rPr>
                <w:rStyle w:val="Hyperlink"/>
                <w:rFonts w:asciiTheme="majorBidi" w:hAnsiTheme="majorBidi"/>
                <w:b/>
                <w:bCs/>
                <w:noProof/>
              </w:rPr>
              <w:t>Multichain Platform</w:t>
            </w:r>
            <w:r>
              <w:rPr>
                <w:noProof/>
                <w:webHidden/>
              </w:rPr>
              <w:tab/>
            </w:r>
            <w:r>
              <w:rPr>
                <w:noProof/>
                <w:webHidden/>
              </w:rPr>
              <w:fldChar w:fldCharType="begin"/>
            </w:r>
            <w:r>
              <w:rPr>
                <w:noProof/>
                <w:webHidden/>
              </w:rPr>
              <w:instrText xml:space="preserve"> PAGEREF _Toc159243896 \h </w:instrText>
            </w:r>
            <w:r>
              <w:rPr>
                <w:noProof/>
                <w:webHidden/>
              </w:rPr>
            </w:r>
            <w:r>
              <w:rPr>
                <w:noProof/>
                <w:webHidden/>
              </w:rPr>
              <w:fldChar w:fldCharType="separate"/>
            </w:r>
            <w:r>
              <w:rPr>
                <w:noProof/>
                <w:webHidden/>
              </w:rPr>
              <w:t>42</w:t>
            </w:r>
            <w:r>
              <w:rPr>
                <w:noProof/>
                <w:webHidden/>
              </w:rPr>
              <w:fldChar w:fldCharType="end"/>
            </w:r>
          </w:hyperlink>
        </w:p>
        <w:p w14:paraId="64815765" w14:textId="59E9659D" w:rsidR="000B0457" w:rsidRDefault="000B0457">
          <w:pPr>
            <w:pStyle w:val="TOC3"/>
            <w:tabs>
              <w:tab w:val="left" w:pos="1320"/>
              <w:tab w:val="right" w:leader="dot" w:pos="8630"/>
            </w:tabs>
            <w:rPr>
              <w:rFonts w:cstheme="minorBidi"/>
              <w:noProof/>
              <w:lang w:val="en-GB" w:eastAsia="en-GB"/>
            </w:rPr>
          </w:pPr>
          <w:hyperlink w:anchor="_Toc159243897" w:history="1">
            <w:r w:rsidRPr="00537C4A">
              <w:rPr>
                <w:rStyle w:val="Hyperlink"/>
                <w:rFonts w:asciiTheme="majorBidi" w:hAnsiTheme="majorBidi"/>
                <w:b/>
                <w:bCs/>
                <w:noProof/>
              </w:rPr>
              <w:t>2.14.7</w:t>
            </w:r>
            <w:r>
              <w:rPr>
                <w:rFonts w:cstheme="minorBidi"/>
                <w:noProof/>
                <w:lang w:val="en-GB" w:eastAsia="en-GB"/>
              </w:rPr>
              <w:tab/>
            </w:r>
            <w:r w:rsidRPr="00537C4A">
              <w:rPr>
                <w:rStyle w:val="Hyperlink"/>
                <w:rFonts w:asciiTheme="majorBidi" w:hAnsiTheme="majorBidi"/>
                <w:b/>
                <w:bCs/>
                <w:noProof/>
              </w:rPr>
              <w:t>BigchainDB Platform</w:t>
            </w:r>
            <w:r>
              <w:rPr>
                <w:noProof/>
                <w:webHidden/>
              </w:rPr>
              <w:tab/>
            </w:r>
            <w:r>
              <w:rPr>
                <w:noProof/>
                <w:webHidden/>
              </w:rPr>
              <w:fldChar w:fldCharType="begin"/>
            </w:r>
            <w:r>
              <w:rPr>
                <w:noProof/>
                <w:webHidden/>
              </w:rPr>
              <w:instrText xml:space="preserve"> PAGEREF _Toc159243897 \h </w:instrText>
            </w:r>
            <w:r>
              <w:rPr>
                <w:noProof/>
                <w:webHidden/>
              </w:rPr>
            </w:r>
            <w:r>
              <w:rPr>
                <w:noProof/>
                <w:webHidden/>
              </w:rPr>
              <w:fldChar w:fldCharType="separate"/>
            </w:r>
            <w:r>
              <w:rPr>
                <w:noProof/>
                <w:webHidden/>
              </w:rPr>
              <w:t>42</w:t>
            </w:r>
            <w:r>
              <w:rPr>
                <w:noProof/>
                <w:webHidden/>
              </w:rPr>
              <w:fldChar w:fldCharType="end"/>
            </w:r>
          </w:hyperlink>
        </w:p>
        <w:p w14:paraId="5102BD38" w14:textId="2D81757D" w:rsidR="000B0457" w:rsidRDefault="000B0457">
          <w:pPr>
            <w:pStyle w:val="TOC3"/>
            <w:tabs>
              <w:tab w:val="left" w:pos="1320"/>
              <w:tab w:val="right" w:leader="dot" w:pos="8630"/>
            </w:tabs>
            <w:rPr>
              <w:rFonts w:cstheme="minorBidi"/>
              <w:noProof/>
              <w:lang w:val="en-GB" w:eastAsia="en-GB"/>
            </w:rPr>
          </w:pPr>
          <w:hyperlink w:anchor="_Toc159243898" w:history="1">
            <w:r w:rsidRPr="00537C4A">
              <w:rPr>
                <w:rStyle w:val="Hyperlink"/>
                <w:rFonts w:asciiTheme="majorBidi" w:hAnsiTheme="majorBidi"/>
                <w:b/>
                <w:bCs/>
                <w:noProof/>
              </w:rPr>
              <w:t>2.14.8</w:t>
            </w:r>
            <w:r>
              <w:rPr>
                <w:rFonts w:cstheme="minorBidi"/>
                <w:noProof/>
                <w:lang w:val="en-GB" w:eastAsia="en-GB"/>
              </w:rPr>
              <w:tab/>
            </w:r>
            <w:r w:rsidRPr="00537C4A">
              <w:rPr>
                <w:rStyle w:val="Hyperlink"/>
                <w:rFonts w:asciiTheme="majorBidi" w:hAnsiTheme="majorBidi"/>
                <w:b/>
                <w:bCs/>
                <w:noProof/>
              </w:rPr>
              <w:t>Openchain Platform</w:t>
            </w:r>
            <w:r>
              <w:rPr>
                <w:noProof/>
                <w:webHidden/>
              </w:rPr>
              <w:tab/>
            </w:r>
            <w:r>
              <w:rPr>
                <w:noProof/>
                <w:webHidden/>
              </w:rPr>
              <w:fldChar w:fldCharType="begin"/>
            </w:r>
            <w:r>
              <w:rPr>
                <w:noProof/>
                <w:webHidden/>
              </w:rPr>
              <w:instrText xml:space="preserve"> PAGEREF _Toc159243898 \h </w:instrText>
            </w:r>
            <w:r>
              <w:rPr>
                <w:noProof/>
                <w:webHidden/>
              </w:rPr>
            </w:r>
            <w:r>
              <w:rPr>
                <w:noProof/>
                <w:webHidden/>
              </w:rPr>
              <w:fldChar w:fldCharType="separate"/>
            </w:r>
            <w:r>
              <w:rPr>
                <w:noProof/>
                <w:webHidden/>
              </w:rPr>
              <w:t>42</w:t>
            </w:r>
            <w:r>
              <w:rPr>
                <w:noProof/>
                <w:webHidden/>
              </w:rPr>
              <w:fldChar w:fldCharType="end"/>
            </w:r>
          </w:hyperlink>
        </w:p>
        <w:p w14:paraId="7121ED06" w14:textId="6EDEA6C6" w:rsidR="000B0457" w:rsidRDefault="000B0457">
          <w:pPr>
            <w:pStyle w:val="TOC3"/>
            <w:tabs>
              <w:tab w:val="left" w:pos="1320"/>
              <w:tab w:val="right" w:leader="dot" w:pos="8630"/>
            </w:tabs>
            <w:rPr>
              <w:rFonts w:cstheme="minorBidi"/>
              <w:noProof/>
              <w:lang w:val="en-GB" w:eastAsia="en-GB"/>
            </w:rPr>
          </w:pPr>
          <w:hyperlink w:anchor="_Toc159243899" w:history="1">
            <w:r w:rsidRPr="00537C4A">
              <w:rPr>
                <w:rStyle w:val="Hyperlink"/>
                <w:rFonts w:asciiTheme="majorBidi" w:hAnsiTheme="majorBidi"/>
                <w:b/>
                <w:bCs/>
                <w:noProof/>
              </w:rPr>
              <w:t>2.14.9</w:t>
            </w:r>
            <w:r>
              <w:rPr>
                <w:rFonts w:cstheme="minorBidi"/>
                <w:noProof/>
                <w:lang w:val="en-GB" w:eastAsia="en-GB"/>
              </w:rPr>
              <w:tab/>
            </w:r>
            <w:r w:rsidRPr="00537C4A">
              <w:rPr>
                <w:rStyle w:val="Hyperlink"/>
                <w:rFonts w:asciiTheme="majorBidi" w:hAnsiTheme="majorBidi"/>
                <w:b/>
                <w:bCs/>
                <w:noProof/>
              </w:rPr>
              <w:t>Quorum Blockchain Platform</w:t>
            </w:r>
            <w:r>
              <w:rPr>
                <w:noProof/>
                <w:webHidden/>
              </w:rPr>
              <w:tab/>
            </w:r>
            <w:r>
              <w:rPr>
                <w:noProof/>
                <w:webHidden/>
              </w:rPr>
              <w:fldChar w:fldCharType="begin"/>
            </w:r>
            <w:r>
              <w:rPr>
                <w:noProof/>
                <w:webHidden/>
              </w:rPr>
              <w:instrText xml:space="preserve"> PAGEREF _Toc159243899 \h </w:instrText>
            </w:r>
            <w:r>
              <w:rPr>
                <w:noProof/>
                <w:webHidden/>
              </w:rPr>
            </w:r>
            <w:r>
              <w:rPr>
                <w:noProof/>
                <w:webHidden/>
              </w:rPr>
              <w:fldChar w:fldCharType="separate"/>
            </w:r>
            <w:r>
              <w:rPr>
                <w:noProof/>
                <w:webHidden/>
              </w:rPr>
              <w:t>43</w:t>
            </w:r>
            <w:r>
              <w:rPr>
                <w:noProof/>
                <w:webHidden/>
              </w:rPr>
              <w:fldChar w:fldCharType="end"/>
            </w:r>
          </w:hyperlink>
        </w:p>
        <w:p w14:paraId="3D8EFDA9" w14:textId="129134D9" w:rsidR="000B0457" w:rsidRDefault="000B0457">
          <w:pPr>
            <w:pStyle w:val="TOC3"/>
            <w:tabs>
              <w:tab w:val="left" w:pos="1540"/>
              <w:tab w:val="right" w:leader="dot" w:pos="8630"/>
            </w:tabs>
            <w:rPr>
              <w:rFonts w:cstheme="minorBidi"/>
              <w:noProof/>
              <w:lang w:val="en-GB" w:eastAsia="en-GB"/>
            </w:rPr>
          </w:pPr>
          <w:hyperlink w:anchor="_Toc159243900" w:history="1">
            <w:r w:rsidRPr="00537C4A">
              <w:rPr>
                <w:rStyle w:val="Hyperlink"/>
                <w:rFonts w:asciiTheme="majorBidi" w:hAnsiTheme="majorBidi"/>
                <w:b/>
                <w:bCs/>
                <w:noProof/>
              </w:rPr>
              <w:t>2.14.10</w:t>
            </w:r>
            <w:r>
              <w:rPr>
                <w:rFonts w:cstheme="minorBidi"/>
                <w:noProof/>
                <w:lang w:val="en-GB" w:eastAsia="en-GB"/>
              </w:rPr>
              <w:tab/>
            </w:r>
            <w:r w:rsidRPr="00537C4A">
              <w:rPr>
                <w:rStyle w:val="Hyperlink"/>
                <w:rFonts w:asciiTheme="majorBidi" w:hAnsiTheme="majorBidi"/>
                <w:b/>
                <w:bCs/>
                <w:noProof/>
              </w:rPr>
              <w:t>EOS Blockchain Platform</w:t>
            </w:r>
            <w:r>
              <w:rPr>
                <w:noProof/>
                <w:webHidden/>
              </w:rPr>
              <w:tab/>
            </w:r>
            <w:r>
              <w:rPr>
                <w:noProof/>
                <w:webHidden/>
              </w:rPr>
              <w:fldChar w:fldCharType="begin"/>
            </w:r>
            <w:r>
              <w:rPr>
                <w:noProof/>
                <w:webHidden/>
              </w:rPr>
              <w:instrText xml:space="preserve"> PAGEREF _Toc159243900 \h </w:instrText>
            </w:r>
            <w:r>
              <w:rPr>
                <w:noProof/>
                <w:webHidden/>
              </w:rPr>
            </w:r>
            <w:r>
              <w:rPr>
                <w:noProof/>
                <w:webHidden/>
              </w:rPr>
              <w:fldChar w:fldCharType="separate"/>
            </w:r>
            <w:r>
              <w:rPr>
                <w:noProof/>
                <w:webHidden/>
              </w:rPr>
              <w:t>43</w:t>
            </w:r>
            <w:r>
              <w:rPr>
                <w:noProof/>
                <w:webHidden/>
              </w:rPr>
              <w:fldChar w:fldCharType="end"/>
            </w:r>
          </w:hyperlink>
        </w:p>
        <w:p w14:paraId="31A60740" w14:textId="5BFAB362" w:rsidR="000B0457" w:rsidRDefault="000B0457">
          <w:pPr>
            <w:pStyle w:val="TOC3"/>
            <w:tabs>
              <w:tab w:val="left" w:pos="1540"/>
              <w:tab w:val="right" w:leader="dot" w:pos="8630"/>
            </w:tabs>
            <w:rPr>
              <w:rFonts w:cstheme="minorBidi"/>
              <w:noProof/>
              <w:lang w:val="en-GB" w:eastAsia="en-GB"/>
            </w:rPr>
          </w:pPr>
          <w:hyperlink w:anchor="_Toc159243901" w:history="1">
            <w:r w:rsidRPr="00537C4A">
              <w:rPr>
                <w:rStyle w:val="Hyperlink"/>
                <w:rFonts w:asciiTheme="majorBidi" w:hAnsiTheme="majorBidi"/>
                <w:b/>
                <w:bCs/>
                <w:noProof/>
              </w:rPr>
              <w:t>2.14.11</w:t>
            </w:r>
            <w:r>
              <w:rPr>
                <w:rFonts w:cstheme="minorBidi"/>
                <w:noProof/>
                <w:lang w:val="en-GB" w:eastAsia="en-GB"/>
              </w:rPr>
              <w:tab/>
            </w:r>
            <w:r w:rsidRPr="00537C4A">
              <w:rPr>
                <w:rStyle w:val="Hyperlink"/>
                <w:rFonts w:asciiTheme="majorBidi" w:hAnsiTheme="majorBidi"/>
                <w:b/>
                <w:bCs/>
                <w:noProof/>
              </w:rPr>
              <w:t>Other Blockchain Platforms</w:t>
            </w:r>
            <w:r>
              <w:rPr>
                <w:noProof/>
                <w:webHidden/>
              </w:rPr>
              <w:tab/>
            </w:r>
            <w:r>
              <w:rPr>
                <w:noProof/>
                <w:webHidden/>
              </w:rPr>
              <w:fldChar w:fldCharType="begin"/>
            </w:r>
            <w:r>
              <w:rPr>
                <w:noProof/>
                <w:webHidden/>
              </w:rPr>
              <w:instrText xml:space="preserve"> PAGEREF _Toc159243901 \h </w:instrText>
            </w:r>
            <w:r>
              <w:rPr>
                <w:noProof/>
                <w:webHidden/>
              </w:rPr>
            </w:r>
            <w:r>
              <w:rPr>
                <w:noProof/>
                <w:webHidden/>
              </w:rPr>
              <w:fldChar w:fldCharType="separate"/>
            </w:r>
            <w:r>
              <w:rPr>
                <w:noProof/>
                <w:webHidden/>
              </w:rPr>
              <w:t>44</w:t>
            </w:r>
            <w:r>
              <w:rPr>
                <w:noProof/>
                <w:webHidden/>
              </w:rPr>
              <w:fldChar w:fldCharType="end"/>
            </w:r>
          </w:hyperlink>
        </w:p>
        <w:p w14:paraId="4970E755" w14:textId="2F285974" w:rsidR="000B0457" w:rsidRDefault="000B0457">
          <w:pPr>
            <w:pStyle w:val="TOC2"/>
            <w:tabs>
              <w:tab w:val="left" w:pos="880"/>
              <w:tab w:val="right" w:leader="dot" w:pos="8630"/>
            </w:tabs>
            <w:rPr>
              <w:rFonts w:cstheme="minorBidi"/>
              <w:noProof/>
              <w:lang w:val="en-GB" w:eastAsia="en-GB"/>
            </w:rPr>
          </w:pPr>
          <w:hyperlink w:anchor="_Toc159243902" w:history="1">
            <w:r w:rsidRPr="00537C4A">
              <w:rPr>
                <w:rStyle w:val="Hyperlink"/>
                <w:rFonts w:asciiTheme="majorBidi" w:hAnsiTheme="majorBidi"/>
                <w:b/>
                <w:bCs/>
                <w:noProof/>
              </w:rPr>
              <w:t>2.15</w:t>
            </w:r>
            <w:r>
              <w:rPr>
                <w:rFonts w:cstheme="minorBidi"/>
                <w:noProof/>
                <w:lang w:val="en-GB" w:eastAsia="en-GB"/>
              </w:rPr>
              <w:tab/>
            </w:r>
            <w:r w:rsidRPr="00537C4A">
              <w:rPr>
                <w:rStyle w:val="Hyperlink"/>
                <w:rFonts w:asciiTheme="majorBidi" w:hAnsiTheme="majorBidi"/>
                <w:b/>
                <w:bCs/>
                <w:noProof/>
              </w:rPr>
              <w:t>Blockchain in Healthcare</w:t>
            </w:r>
            <w:r>
              <w:rPr>
                <w:noProof/>
                <w:webHidden/>
              </w:rPr>
              <w:tab/>
            </w:r>
            <w:r>
              <w:rPr>
                <w:noProof/>
                <w:webHidden/>
              </w:rPr>
              <w:fldChar w:fldCharType="begin"/>
            </w:r>
            <w:r>
              <w:rPr>
                <w:noProof/>
                <w:webHidden/>
              </w:rPr>
              <w:instrText xml:space="preserve"> PAGEREF _Toc159243902 \h </w:instrText>
            </w:r>
            <w:r>
              <w:rPr>
                <w:noProof/>
                <w:webHidden/>
              </w:rPr>
            </w:r>
            <w:r>
              <w:rPr>
                <w:noProof/>
                <w:webHidden/>
              </w:rPr>
              <w:fldChar w:fldCharType="separate"/>
            </w:r>
            <w:r>
              <w:rPr>
                <w:noProof/>
                <w:webHidden/>
              </w:rPr>
              <w:t>44</w:t>
            </w:r>
            <w:r>
              <w:rPr>
                <w:noProof/>
                <w:webHidden/>
              </w:rPr>
              <w:fldChar w:fldCharType="end"/>
            </w:r>
          </w:hyperlink>
        </w:p>
        <w:p w14:paraId="0B6793DB" w14:textId="7720DCB8" w:rsidR="000B0457" w:rsidRDefault="000B0457">
          <w:pPr>
            <w:pStyle w:val="TOC2"/>
            <w:tabs>
              <w:tab w:val="left" w:pos="880"/>
              <w:tab w:val="right" w:leader="dot" w:pos="8630"/>
            </w:tabs>
            <w:rPr>
              <w:rFonts w:cstheme="minorBidi"/>
              <w:noProof/>
              <w:lang w:val="en-GB" w:eastAsia="en-GB"/>
            </w:rPr>
          </w:pPr>
          <w:hyperlink w:anchor="_Toc159243903" w:history="1">
            <w:r w:rsidRPr="00537C4A">
              <w:rPr>
                <w:rStyle w:val="Hyperlink"/>
                <w:rFonts w:asciiTheme="majorBidi" w:hAnsiTheme="majorBidi"/>
                <w:b/>
                <w:bCs/>
                <w:noProof/>
              </w:rPr>
              <w:t>2.16</w:t>
            </w:r>
            <w:r>
              <w:rPr>
                <w:rFonts w:cstheme="minorBidi"/>
                <w:noProof/>
                <w:lang w:val="en-GB" w:eastAsia="en-GB"/>
              </w:rPr>
              <w:tab/>
            </w:r>
            <w:r w:rsidRPr="00537C4A">
              <w:rPr>
                <w:rStyle w:val="Hyperlink"/>
                <w:rFonts w:asciiTheme="majorBidi" w:hAnsiTheme="majorBidi"/>
                <w:b/>
                <w:bCs/>
                <w:noProof/>
              </w:rPr>
              <w:t>Wallet</w:t>
            </w:r>
            <w:r>
              <w:rPr>
                <w:noProof/>
                <w:webHidden/>
              </w:rPr>
              <w:tab/>
            </w:r>
            <w:r>
              <w:rPr>
                <w:noProof/>
                <w:webHidden/>
              </w:rPr>
              <w:fldChar w:fldCharType="begin"/>
            </w:r>
            <w:r>
              <w:rPr>
                <w:noProof/>
                <w:webHidden/>
              </w:rPr>
              <w:instrText xml:space="preserve"> PAGEREF _Toc159243903 \h </w:instrText>
            </w:r>
            <w:r>
              <w:rPr>
                <w:noProof/>
                <w:webHidden/>
              </w:rPr>
            </w:r>
            <w:r>
              <w:rPr>
                <w:noProof/>
                <w:webHidden/>
              </w:rPr>
              <w:fldChar w:fldCharType="separate"/>
            </w:r>
            <w:r>
              <w:rPr>
                <w:noProof/>
                <w:webHidden/>
              </w:rPr>
              <w:t>45</w:t>
            </w:r>
            <w:r>
              <w:rPr>
                <w:noProof/>
                <w:webHidden/>
              </w:rPr>
              <w:fldChar w:fldCharType="end"/>
            </w:r>
          </w:hyperlink>
        </w:p>
        <w:p w14:paraId="1F9FE239" w14:textId="0F328FE9" w:rsidR="000B0457" w:rsidRDefault="000B0457">
          <w:pPr>
            <w:pStyle w:val="TOC2"/>
            <w:tabs>
              <w:tab w:val="left" w:pos="880"/>
              <w:tab w:val="right" w:leader="dot" w:pos="8630"/>
            </w:tabs>
            <w:rPr>
              <w:rFonts w:cstheme="minorBidi"/>
              <w:noProof/>
              <w:lang w:val="en-GB" w:eastAsia="en-GB"/>
            </w:rPr>
          </w:pPr>
          <w:hyperlink w:anchor="_Toc159243904" w:history="1">
            <w:r w:rsidRPr="00537C4A">
              <w:rPr>
                <w:rStyle w:val="Hyperlink"/>
                <w:rFonts w:asciiTheme="majorBidi" w:hAnsiTheme="majorBidi"/>
                <w:b/>
                <w:bCs/>
                <w:noProof/>
              </w:rPr>
              <w:t>2.17</w:t>
            </w:r>
            <w:r>
              <w:rPr>
                <w:rFonts w:cstheme="minorBidi"/>
                <w:noProof/>
                <w:lang w:val="en-GB" w:eastAsia="en-GB"/>
              </w:rPr>
              <w:tab/>
            </w:r>
            <w:r w:rsidRPr="00537C4A">
              <w:rPr>
                <w:rStyle w:val="Hyperlink"/>
                <w:rFonts w:asciiTheme="majorBidi" w:hAnsiTheme="majorBidi"/>
                <w:b/>
                <w:bCs/>
                <w:noProof/>
              </w:rPr>
              <w:t>Importance of Wallet</w:t>
            </w:r>
            <w:r>
              <w:rPr>
                <w:noProof/>
                <w:webHidden/>
              </w:rPr>
              <w:tab/>
            </w:r>
            <w:r>
              <w:rPr>
                <w:noProof/>
                <w:webHidden/>
              </w:rPr>
              <w:fldChar w:fldCharType="begin"/>
            </w:r>
            <w:r>
              <w:rPr>
                <w:noProof/>
                <w:webHidden/>
              </w:rPr>
              <w:instrText xml:space="preserve"> PAGEREF _Toc159243904 \h </w:instrText>
            </w:r>
            <w:r>
              <w:rPr>
                <w:noProof/>
                <w:webHidden/>
              </w:rPr>
            </w:r>
            <w:r>
              <w:rPr>
                <w:noProof/>
                <w:webHidden/>
              </w:rPr>
              <w:fldChar w:fldCharType="separate"/>
            </w:r>
            <w:r>
              <w:rPr>
                <w:noProof/>
                <w:webHidden/>
              </w:rPr>
              <w:t>46</w:t>
            </w:r>
            <w:r>
              <w:rPr>
                <w:noProof/>
                <w:webHidden/>
              </w:rPr>
              <w:fldChar w:fldCharType="end"/>
            </w:r>
          </w:hyperlink>
        </w:p>
        <w:p w14:paraId="53B657E2" w14:textId="65909B85" w:rsidR="000B0457" w:rsidRDefault="000B0457">
          <w:pPr>
            <w:pStyle w:val="TOC2"/>
            <w:tabs>
              <w:tab w:val="left" w:pos="880"/>
              <w:tab w:val="right" w:leader="dot" w:pos="8630"/>
            </w:tabs>
            <w:rPr>
              <w:rFonts w:cstheme="minorBidi"/>
              <w:noProof/>
              <w:lang w:val="en-GB" w:eastAsia="en-GB"/>
            </w:rPr>
          </w:pPr>
          <w:hyperlink w:anchor="_Toc159243905" w:history="1">
            <w:r w:rsidRPr="00537C4A">
              <w:rPr>
                <w:rStyle w:val="Hyperlink"/>
                <w:rFonts w:asciiTheme="majorBidi" w:hAnsiTheme="majorBidi"/>
                <w:b/>
                <w:bCs/>
                <w:noProof/>
              </w:rPr>
              <w:t>2.18</w:t>
            </w:r>
            <w:r>
              <w:rPr>
                <w:rFonts w:cstheme="minorBidi"/>
                <w:noProof/>
                <w:lang w:val="en-GB" w:eastAsia="en-GB"/>
              </w:rPr>
              <w:tab/>
            </w:r>
            <w:r w:rsidRPr="00537C4A">
              <w:rPr>
                <w:rStyle w:val="Hyperlink"/>
                <w:rFonts w:asciiTheme="majorBidi" w:hAnsiTheme="majorBidi"/>
                <w:b/>
                <w:bCs/>
                <w:noProof/>
              </w:rPr>
              <w:t>Types of Wallets</w:t>
            </w:r>
            <w:r>
              <w:rPr>
                <w:noProof/>
                <w:webHidden/>
              </w:rPr>
              <w:tab/>
            </w:r>
            <w:r>
              <w:rPr>
                <w:noProof/>
                <w:webHidden/>
              </w:rPr>
              <w:fldChar w:fldCharType="begin"/>
            </w:r>
            <w:r>
              <w:rPr>
                <w:noProof/>
                <w:webHidden/>
              </w:rPr>
              <w:instrText xml:space="preserve"> PAGEREF _Toc159243905 \h </w:instrText>
            </w:r>
            <w:r>
              <w:rPr>
                <w:noProof/>
                <w:webHidden/>
              </w:rPr>
            </w:r>
            <w:r>
              <w:rPr>
                <w:noProof/>
                <w:webHidden/>
              </w:rPr>
              <w:fldChar w:fldCharType="separate"/>
            </w:r>
            <w:r>
              <w:rPr>
                <w:noProof/>
                <w:webHidden/>
              </w:rPr>
              <w:t>46</w:t>
            </w:r>
            <w:r>
              <w:rPr>
                <w:noProof/>
                <w:webHidden/>
              </w:rPr>
              <w:fldChar w:fldCharType="end"/>
            </w:r>
          </w:hyperlink>
        </w:p>
        <w:p w14:paraId="15565544" w14:textId="61BC8175" w:rsidR="000B0457" w:rsidRDefault="000B0457">
          <w:pPr>
            <w:pStyle w:val="TOC2"/>
            <w:tabs>
              <w:tab w:val="left" w:pos="880"/>
              <w:tab w:val="right" w:leader="dot" w:pos="8630"/>
            </w:tabs>
            <w:rPr>
              <w:rFonts w:cstheme="minorBidi"/>
              <w:noProof/>
              <w:lang w:val="en-GB" w:eastAsia="en-GB"/>
            </w:rPr>
          </w:pPr>
          <w:hyperlink w:anchor="_Toc159243906" w:history="1">
            <w:r w:rsidRPr="00537C4A">
              <w:rPr>
                <w:rStyle w:val="Hyperlink"/>
                <w:rFonts w:asciiTheme="majorBidi" w:hAnsiTheme="majorBidi"/>
                <w:b/>
                <w:bCs/>
                <w:noProof/>
              </w:rPr>
              <w:t>2.19</w:t>
            </w:r>
            <w:r>
              <w:rPr>
                <w:rFonts w:cstheme="minorBidi"/>
                <w:noProof/>
                <w:lang w:val="en-GB" w:eastAsia="en-GB"/>
              </w:rPr>
              <w:tab/>
            </w:r>
            <w:r w:rsidRPr="00537C4A">
              <w:rPr>
                <w:rStyle w:val="Hyperlink"/>
                <w:rFonts w:asciiTheme="majorBidi" w:hAnsiTheme="majorBidi"/>
                <w:b/>
                <w:bCs/>
                <w:noProof/>
              </w:rPr>
              <w:t>Structure of Wallet</w:t>
            </w:r>
            <w:r>
              <w:rPr>
                <w:noProof/>
                <w:webHidden/>
              </w:rPr>
              <w:tab/>
            </w:r>
            <w:r>
              <w:rPr>
                <w:noProof/>
                <w:webHidden/>
              </w:rPr>
              <w:fldChar w:fldCharType="begin"/>
            </w:r>
            <w:r>
              <w:rPr>
                <w:noProof/>
                <w:webHidden/>
              </w:rPr>
              <w:instrText xml:space="preserve"> PAGEREF _Toc159243906 \h </w:instrText>
            </w:r>
            <w:r>
              <w:rPr>
                <w:noProof/>
                <w:webHidden/>
              </w:rPr>
            </w:r>
            <w:r>
              <w:rPr>
                <w:noProof/>
                <w:webHidden/>
              </w:rPr>
              <w:fldChar w:fldCharType="separate"/>
            </w:r>
            <w:r>
              <w:rPr>
                <w:noProof/>
                <w:webHidden/>
              </w:rPr>
              <w:t>47</w:t>
            </w:r>
            <w:r>
              <w:rPr>
                <w:noProof/>
                <w:webHidden/>
              </w:rPr>
              <w:fldChar w:fldCharType="end"/>
            </w:r>
          </w:hyperlink>
        </w:p>
        <w:p w14:paraId="2C11D537" w14:textId="43381A05" w:rsidR="000B0457" w:rsidRDefault="000B0457">
          <w:pPr>
            <w:pStyle w:val="TOC2"/>
            <w:tabs>
              <w:tab w:val="left" w:pos="880"/>
              <w:tab w:val="right" w:leader="dot" w:pos="8630"/>
            </w:tabs>
            <w:rPr>
              <w:rFonts w:cstheme="minorBidi"/>
              <w:noProof/>
              <w:lang w:val="en-GB" w:eastAsia="en-GB"/>
            </w:rPr>
          </w:pPr>
          <w:hyperlink w:anchor="_Toc159243907" w:history="1">
            <w:r w:rsidRPr="00537C4A">
              <w:rPr>
                <w:rStyle w:val="Hyperlink"/>
                <w:rFonts w:asciiTheme="majorBidi" w:hAnsiTheme="majorBidi"/>
                <w:b/>
                <w:bCs/>
                <w:noProof/>
              </w:rPr>
              <w:t>2.20</w:t>
            </w:r>
            <w:r>
              <w:rPr>
                <w:rFonts w:cstheme="minorBidi"/>
                <w:noProof/>
                <w:lang w:val="en-GB" w:eastAsia="en-GB"/>
              </w:rPr>
              <w:tab/>
            </w:r>
            <w:r w:rsidRPr="00537C4A">
              <w:rPr>
                <w:rStyle w:val="Hyperlink"/>
                <w:rFonts w:asciiTheme="majorBidi" w:hAnsiTheme="majorBidi"/>
                <w:b/>
                <w:bCs/>
                <w:noProof/>
              </w:rPr>
              <w:t>Wallet Operations</w:t>
            </w:r>
            <w:r>
              <w:rPr>
                <w:noProof/>
                <w:webHidden/>
              </w:rPr>
              <w:tab/>
            </w:r>
            <w:r>
              <w:rPr>
                <w:noProof/>
                <w:webHidden/>
              </w:rPr>
              <w:fldChar w:fldCharType="begin"/>
            </w:r>
            <w:r>
              <w:rPr>
                <w:noProof/>
                <w:webHidden/>
              </w:rPr>
              <w:instrText xml:space="preserve"> PAGEREF _Toc159243907 \h </w:instrText>
            </w:r>
            <w:r>
              <w:rPr>
                <w:noProof/>
                <w:webHidden/>
              </w:rPr>
            </w:r>
            <w:r>
              <w:rPr>
                <w:noProof/>
                <w:webHidden/>
              </w:rPr>
              <w:fldChar w:fldCharType="separate"/>
            </w:r>
            <w:r>
              <w:rPr>
                <w:noProof/>
                <w:webHidden/>
              </w:rPr>
              <w:t>47</w:t>
            </w:r>
            <w:r>
              <w:rPr>
                <w:noProof/>
                <w:webHidden/>
              </w:rPr>
              <w:fldChar w:fldCharType="end"/>
            </w:r>
          </w:hyperlink>
        </w:p>
        <w:p w14:paraId="432D6BB5" w14:textId="64305DCD" w:rsidR="000B0457" w:rsidRDefault="000B0457">
          <w:pPr>
            <w:pStyle w:val="TOC2"/>
            <w:tabs>
              <w:tab w:val="left" w:pos="880"/>
              <w:tab w:val="right" w:leader="dot" w:pos="8630"/>
            </w:tabs>
            <w:rPr>
              <w:rFonts w:cstheme="minorBidi"/>
              <w:noProof/>
              <w:lang w:val="en-GB" w:eastAsia="en-GB"/>
            </w:rPr>
          </w:pPr>
          <w:hyperlink w:anchor="_Toc159243908" w:history="1">
            <w:r w:rsidRPr="00537C4A">
              <w:rPr>
                <w:rStyle w:val="Hyperlink"/>
                <w:rFonts w:asciiTheme="majorBidi" w:hAnsiTheme="majorBidi"/>
                <w:b/>
                <w:bCs/>
                <w:noProof/>
              </w:rPr>
              <w:t>2.21</w:t>
            </w:r>
            <w:r>
              <w:rPr>
                <w:rFonts w:cstheme="minorBidi"/>
                <w:noProof/>
                <w:lang w:val="en-GB" w:eastAsia="en-GB"/>
              </w:rPr>
              <w:tab/>
            </w:r>
            <w:r w:rsidRPr="00537C4A">
              <w:rPr>
                <w:rStyle w:val="Hyperlink"/>
                <w:rFonts w:asciiTheme="majorBidi" w:hAnsiTheme="majorBidi"/>
                <w:b/>
                <w:bCs/>
                <w:noProof/>
              </w:rPr>
              <w:t>AI</w:t>
            </w:r>
            <w:r>
              <w:rPr>
                <w:noProof/>
                <w:webHidden/>
              </w:rPr>
              <w:tab/>
            </w:r>
            <w:r>
              <w:rPr>
                <w:noProof/>
                <w:webHidden/>
              </w:rPr>
              <w:fldChar w:fldCharType="begin"/>
            </w:r>
            <w:r>
              <w:rPr>
                <w:noProof/>
                <w:webHidden/>
              </w:rPr>
              <w:instrText xml:space="preserve"> PAGEREF _Toc159243908 \h </w:instrText>
            </w:r>
            <w:r>
              <w:rPr>
                <w:noProof/>
                <w:webHidden/>
              </w:rPr>
            </w:r>
            <w:r>
              <w:rPr>
                <w:noProof/>
                <w:webHidden/>
              </w:rPr>
              <w:fldChar w:fldCharType="separate"/>
            </w:r>
            <w:r>
              <w:rPr>
                <w:noProof/>
                <w:webHidden/>
              </w:rPr>
              <w:t>48</w:t>
            </w:r>
            <w:r>
              <w:rPr>
                <w:noProof/>
                <w:webHidden/>
              </w:rPr>
              <w:fldChar w:fldCharType="end"/>
            </w:r>
          </w:hyperlink>
        </w:p>
        <w:p w14:paraId="4089D898" w14:textId="672F38DD" w:rsidR="000B0457" w:rsidRDefault="000B0457">
          <w:pPr>
            <w:pStyle w:val="TOC2"/>
            <w:tabs>
              <w:tab w:val="left" w:pos="880"/>
              <w:tab w:val="right" w:leader="dot" w:pos="8630"/>
            </w:tabs>
            <w:rPr>
              <w:rFonts w:cstheme="minorBidi"/>
              <w:noProof/>
              <w:lang w:val="en-GB" w:eastAsia="en-GB"/>
            </w:rPr>
          </w:pPr>
          <w:hyperlink w:anchor="_Toc159243909" w:history="1">
            <w:r w:rsidRPr="00537C4A">
              <w:rPr>
                <w:rStyle w:val="Hyperlink"/>
                <w:rFonts w:asciiTheme="majorBidi" w:hAnsiTheme="majorBidi"/>
                <w:b/>
                <w:bCs/>
                <w:noProof/>
              </w:rPr>
              <w:t>2.22</w:t>
            </w:r>
            <w:r>
              <w:rPr>
                <w:rFonts w:cstheme="minorBidi"/>
                <w:noProof/>
                <w:lang w:val="en-GB" w:eastAsia="en-GB"/>
              </w:rPr>
              <w:tab/>
            </w:r>
            <w:r w:rsidRPr="00537C4A">
              <w:rPr>
                <w:rStyle w:val="Hyperlink"/>
                <w:rFonts w:asciiTheme="majorBidi" w:hAnsiTheme="majorBidi"/>
                <w:b/>
                <w:bCs/>
                <w:noProof/>
              </w:rPr>
              <w:t>Importance of AI in Healthcare</w:t>
            </w:r>
            <w:r>
              <w:rPr>
                <w:noProof/>
                <w:webHidden/>
              </w:rPr>
              <w:tab/>
            </w:r>
            <w:r>
              <w:rPr>
                <w:noProof/>
                <w:webHidden/>
              </w:rPr>
              <w:fldChar w:fldCharType="begin"/>
            </w:r>
            <w:r>
              <w:rPr>
                <w:noProof/>
                <w:webHidden/>
              </w:rPr>
              <w:instrText xml:space="preserve"> PAGEREF _Toc159243909 \h </w:instrText>
            </w:r>
            <w:r>
              <w:rPr>
                <w:noProof/>
                <w:webHidden/>
              </w:rPr>
            </w:r>
            <w:r>
              <w:rPr>
                <w:noProof/>
                <w:webHidden/>
              </w:rPr>
              <w:fldChar w:fldCharType="separate"/>
            </w:r>
            <w:r>
              <w:rPr>
                <w:noProof/>
                <w:webHidden/>
              </w:rPr>
              <w:t>50</w:t>
            </w:r>
            <w:r>
              <w:rPr>
                <w:noProof/>
                <w:webHidden/>
              </w:rPr>
              <w:fldChar w:fldCharType="end"/>
            </w:r>
          </w:hyperlink>
        </w:p>
        <w:p w14:paraId="034710E5" w14:textId="3E5E9998" w:rsidR="000B0457" w:rsidRDefault="000B0457">
          <w:pPr>
            <w:pStyle w:val="TOC2"/>
            <w:tabs>
              <w:tab w:val="left" w:pos="880"/>
              <w:tab w:val="right" w:leader="dot" w:pos="8630"/>
            </w:tabs>
            <w:rPr>
              <w:rFonts w:cstheme="minorBidi"/>
              <w:noProof/>
              <w:lang w:val="en-GB" w:eastAsia="en-GB"/>
            </w:rPr>
          </w:pPr>
          <w:hyperlink w:anchor="_Toc159243910" w:history="1">
            <w:r w:rsidRPr="00537C4A">
              <w:rPr>
                <w:rStyle w:val="Hyperlink"/>
                <w:rFonts w:asciiTheme="majorBidi" w:hAnsiTheme="majorBidi"/>
                <w:b/>
                <w:bCs/>
                <w:noProof/>
              </w:rPr>
              <w:t>2.23</w:t>
            </w:r>
            <w:r>
              <w:rPr>
                <w:rFonts w:cstheme="minorBidi"/>
                <w:noProof/>
                <w:lang w:val="en-GB" w:eastAsia="en-GB"/>
              </w:rPr>
              <w:tab/>
            </w:r>
            <w:r w:rsidRPr="00537C4A">
              <w:rPr>
                <w:rStyle w:val="Hyperlink"/>
                <w:rFonts w:asciiTheme="majorBidi" w:hAnsiTheme="majorBidi"/>
                <w:b/>
                <w:bCs/>
                <w:noProof/>
              </w:rPr>
              <w:t>Importance of AI in Patients Record Management System</w:t>
            </w:r>
            <w:r>
              <w:rPr>
                <w:noProof/>
                <w:webHidden/>
              </w:rPr>
              <w:tab/>
            </w:r>
            <w:r>
              <w:rPr>
                <w:noProof/>
                <w:webHidden/>
              </w:rPr>
              <w:fldChar w:fldCharType="begin"/>
            </w:r>
            <w:r>
              <w:rPr>
                <w:noProof/>
                <w:webHidden/>
              </w:rPr>
              <w:instrText xml:space="preserve"> PAGEREF _Toc159243910 \h </w:instrText>
            </w:r>
            <w:r>
              <w:rPr>
                <w:noProof/>
                <w:webHidden/>
              </w:rPr>
            </w:r>
            <w:r>
              <w:rPr>
                <w:noProof/>
                <w:webHidden/>
              </w:rPr>
              <w:fldChar w:fldCharType="separate"/>
            </w:r>
            <w:r>
              <w:rPr>
                <w:noProof/>
                <w:webHidden/>
              </w:rPr>
              <w:t>52</w:t>
            </w:r>
            <w:r>
              <w:rPr>
                <w:noProof/>
                <w:webHidden/>
              </w:rPr>
              <w:fldChar w:fldCharType="end"/>
            </w:r>
          </w:hyperlink>
        </w:p>
        <w:p w14:paraId="585FD437" w14:textId="7A5B9AD7" w:rsidR="000B0457" w:rsidRDefault="000B0457">
          <w:pPr>
            <w:pStyle w:val="TOC2"/>
            <w:tabs>
              <w:tab w:val="left" w:pos="880"/>
              <w:tab w:val="right" w:leader="dot" w:pos="8630"/>
            </w:tabs>
            <w:rPr>
              <w:rFonts w:cstheme="minorBidi"/>
              <w:noProof/>
              <w:lang w:val="en-GB" w:eastAsia="en-GB"/>
            </w:rPr>
          </w:pPr>
          <w:hyperlink w:anchor="_Toc159243911" w:history="1">
            <w:r w:rsidRPr="00537C4A">
              <w:rPr>
                <w:rStyle w:val="Hyperlink"/>
                <w:rFonts w:asciiTheme="majorBidi" w:hAnsiTheme="majorBidi"/>
                <w:b/>
                <w:bCs/>
                <w:noProof/>
              </w:rPr>
              <w:t>2.24</w:t>
            </w:r>
            <w:r>
              <w:rPr>
                <w:rFonts w:cstheme="minorBidi"/>
                <w:noProof/>
                <w:lang w:val="en-GB" w:eastAsia="en-GB"/>
              </w:rPr>
              <w:tab/>
            </w:r>
            <w:r w:rsidRPr="00537C4A">
              <w:rPr>
                <w:rStyle w:val="Hyperlink"/>
                <w:rFonts w:asciiTheme="majorBidi" w:hAnsiTheme="majorBidi"/>
                <w:b/>
                <w:bCs/>
                <w:noProof/>
              </w:rPr>
              <w:t>Internet Technology</w:t>
            </w:r>
            <w:r>
              <w:rPr>
                <w:noProof/>
                <w:webHidden/>
              </w:rPr>
              <w:tab/>
            </w:r>
            <w:r>
              <w:rPr>
                <w:noProof/>
                <w:webHidden/>
              </w:rPr>
              <w:fldChar w:fldCharType="begin"/>
            </w:r>
            <w:r>
              <w:rPr>
                <w:noProof/>
                <w:webHidden/>
              </w:rPr>
              <w:instrText xml:space="preserve"> PAGEREF _Toc159243911 \h </w:instrText>
            </w:r>
            <w:r>
              <w:rPr>
                <w:noProof/>
                <w:webHidden/>
              </w:rPr>
            </w:r>
            <w:r>
              <w:rPr>
                <w:noProof/>
                <w:webHidden/>
              </w:rPr>
              <w:fldChar w:fldCharType="separate"/>
            </w:r>
            <w:r>
              <w:rPr>
                <w:noProof/>
                <w:webHidden/>
              </w:rPr>
              <w:t>53</w:t>
            </w:r>
            <w:r>
              <w:rPr>
                <w:noProof/>
                <w:webHidden/>
              </w:rPr>
              <w:fldChar w:fldCharType="end"/>
            </w:r>
          </w:hyperlink>
        </w:p>
        <w:p w14:paraId="6F5D3692" w14:textId="648621F2" w:rsidR="000B0457" w:rsidRDefault="000B0457">
          <w:pPr>
            <w:pStyle w:val="TOC2"/>
            <w:tabs>
              <w:tab w:val="left" w:pos="880"/>
              <w:tab w:val="right" w:leader="dot" w:pos="8630"/>
            </w:tabs>
            <w:rPr>
              <w:rFonts w:cstheme="minorBidi"/>
              <w:noProof/>
              <w:lang w:val="en-GB" w:eastAsia="en-GB"/>
            </w:rPr>
          </w:pPr>
          <w:hyperlink w:anchor="_Toc159243912" w:history="1">
            <w:r w:rsidRPr="00537C4A">
              <w:rPr>
                <w:rStyle w:val="Hyperlink"/>
                <w:rFonts w:asciiTheme="majorBidi" w:hAnsiTheme="majorBidi"/>
                <w:b/>
                <w:bCs/>
                <w:noProof/>
              </w:rPr>
              <w:t>2.25</w:t>
            </w:r>
            <w:r>
              <w:rPr>
                <w:rFonts w:cstheme="minorBidi"/>
                <w:noProof/>
                <w:lang w:val="en-GB" w:eastAsia="en-GB"/>
              </w:rPr>
              <w:tab/>
            </w:r>
            <w:r w:rsidRPr="00537C4A">
              <w:rPr>
                <w:rStyle w:val="Hyperlink"/>
                <w:rFonts w:asciiTheme="majorBidi" w:hAnsiTheme="majorBidi"/>
                <w:b/>
                <w:bCs/>
                <w:noProof/>
              </w:rPr>
              <w:t>Web Programing Languages</w:t>
            </w:r>
            <w:r>
              <w:rPr>
                <w:noProof/>
                <w:webHidden/>
              </w:rPr>
              <w:tab/>
            </w:r>
            <w:r>
              <w:rPr>
                <w:noProof/>
                <w:webHidden/>
              </w:rPr>
              <w:fldChar w:fldCharType="begin"/>
            </w:r>
            <w:r>
              <w:rPr>
                <w:noProof/>
                <w:webHidden/>
              </w:rPr>
              <w:instrText xml:space="preserve"> PAGEREF _Toc159243912 \h </w:instrText>
            </w:r>
            <w:r>
              <w:rPr>
                <w:noProof/>
                <w:webHidden/>
              </w:rPr>
            </w:r>
            <w:r>
              <w:rPr>
                <w:noProof/>
                <w:webHidden/>
              </w:rPr>
              <w:fldChar w:fldCharType="separate"/>
            </w:r>
            <w:r>
              <w:rPr>
                <w:noProof/>
                <w:webHidden/>
              </w:rPr>
              <w:t>53</w:t>
            </w:r>
            <w:r>
              <w:rPr>
                <w:noProof/>
                <w:webHidden/>
              </w:rPr>
              <w:fldChar w:fldCharType="end"/>
            </w:r>
          </w:hyperlink>
        </w:p>
        <w:p w14:paraId="660361CB" w14:textId="1EFC2342" w:rsidR="000B0457" w:rsidRDefault="000B0457">
          <w:pPr>
            <w:pStyle w:val="TOC2"/>
            <w:tabs>
              <w:tab w:val="left" w:pos="880"/>
              <w:tab w:val="right" w:leader="dot" w:pos="8630"/>
            </w:tabs>
            <w:rPr>
              <w:rFonts w:cstheme="minorBidi"/>
              <w:noProof/>
              <w:lang w:val="en-GB" w:eastAsia="en-GB"/>
            </w:rPr>
          </w:pPr>
          <w:hyperlink w:anchor="_Toc159243913" w:history="1">
            <w:r w:rsidRPr="00537C4A">
              <w:rPr>
                <w:rStyle w:val="Hyperlink"/>
                <w:rFonts w:asciiTheme="majorBidi" w:hAnsiTheme="majorBidi"/>
                <w:b/>
                <w:bCs/>
                <w:noProof/>
              </w:rPr>
              <w:t>2.26</w:t>
            </w:r>
            <w:r>
              <w:rPr>
                <w:rFonts w:cstheme="minorBidi"/>
                <w:noProof/>
                <w:lang w:val="en-GB" w:eastAsia="en-GB"/>
              </w:rPr>
              <w:tab/>
            </w:r>
            <w:r w:rsidRPr="00537C4A">
              <w:rPr>
                <w:rStyle w:val="Hyperlink"/>
                <w:rFonts w:asciiTheme="majorBidi" w:hAnsiTheme="majorBidi"/>
                <w:b/>
                <w:bCs/>
                <w:noProof/>
              </w:rPr>
              <w:t>Single Page compared to Multi-Page Application</w:t>
            </w:r>
            <w:r>
              <w:rPr>
                <w:noProof/>
                <w:webHidden/>
              </w:rPr>
              <w:tab/>
            </w:r>
            <w:r>
              <w:rPr>
                <w:noProof/>
                <w:webHidden/>
              </w:rPr>
              <w:fldChar w:fldCharType="begin"/>
            </w:r>
            <w:r>
              <w:rPr>
                <w:noProof/>
                <w:webHidden/>
              </w:rPr>
              <w:instrText xml:space="preserve"> PAGEREF _Toc159243913 \h </w:instrText>
            </w:r>
            <w:r>
              <w:rPr>
                <w:noProof/>
                <w:webHidden/>
              </w:rPr>
            </w:r>
            <w:r>
              <w:rPr>
                <w:noProof/>
                <w:webHidden/>
              </w:rPr>
              <w:fldChar w:fldCharType="separate"/>
            </w:r>
            <w:r>
              <w:rPr>
                <w:noProof/>
                <w:webHidden/>
              </w:rPr>
              <w:t>53</w:t>
            </w:r>
            <w:r>
              <w:rPr>
                <w:noProof/>
                <w:webHidden/>
              </w:rPr>
              <w:fldChar w:fldCharType="end"/>
            </w:r>
          </w:hyperlink>
        </w:p>
        <w:p w14:paraId="2ACB922C" w14:textId="5C642CC8" w:rsidR="000B0457" w:rsidRDefault="000B0457">
          <w:pPr>
            <w:pStyle w:val="TOC2"/>
            <w:tabs>
              <w:tab w:val="left" w:pos="880"/>
              <w:tab w:val="right" w:leader="dot" w:pos="8630"/>
            </w:tabs>
            <w:rPr>
              <w:rFonts w:cstheme="minorBidi"/>
              <w:noProof/>
              <w:lang w:val="en-GB" w:eastAsia="en-GB"/>
            </w:rPr>
          </w:pPr>
          <w:hyperlink w:anchor="_Toc159243914" w:history="1">
            <w:r w:rsidRPr="00537C4A">
              <w:rPr>
                <w:rStyle w:val="Hyperlink"/>
                <w:rFonts w:asciiTheme="majorBidi" w:hAnsiTheme="majorBidi"/>
                <w:b/>
                <w:bCs/>
                <w:noProof/>
              </w:rPr>
              <w:t>2.27</w:t>
            </w:r>
            <w:r>
              <w:rPr>
                <w:rFonts w:cstheme="minorBidi"/>
                <w:noProof/>
                <w:lang w:val="en-GB" w:eastAsia="en-GB"/>
              </w:rPr>
              <w:tab/>
            </w:r>
            <w:r w:rsidRPr="00537C4A">
              <w:rPr>
                <w:rStyle w:val="Hyperlink"/>
                <w:rFonts w:asciiTheme="majorBidi" w:hAnsiTheme="majorBidi"/>
                <w:b/>
                <w:bCs/>
                <w:noProof/>
              </w:rPr>
              <w:t>Front-End Programing Languages</w:t>
            </w:r>
            <w:r>
              <w:rPr>
                <w:noProof/>
                <w:webHidden/>
              </w:rPr>
              <w:tab/>
            </w:r>
            <w:r>
              <w:rPr>
                <w:noProof/>
                <w:webHidden/>
              </w:rPr>
              <w:fldChar w:fldCharType="begin"/>
            </w:r>
            <w:r>
              <w:rPr>
                <w:noProof/>
                <w:webHidden/>
              </w:rPr>
              <w:instrText xml:space="preserve"> PAGEREF _Toc159243914 \h </w:instrText>
            </w:r>
            <w:r>
              <w:rPr>
                <w:noProof/>
                <w:webHidden/>
              </w:rPr>
            </w:r>
            <w:r>
              <w:rPr>
                <w:noProof/>
                <w:webHidden/>
              </w:rPr>
              <w:fldChar w:fldCharType="separate"/>
            </w:r>
            <w:r>
              <w:rPr>
                <w:noProof/>
                <w:webHidden/>
              </w:rPr>
              <w:t>55</w:t>
            </w:r>
            <w:r>
              <w:rPr>
                <w:noProof/>
                <w:webHidden/>
              </w:rPr>
              <w:fldChar w:fldCharType="end"/>
            </w:r>
          </w:hyperlink>
        </w:p>
        <w:p w14:paraId="5EB36B43" w14:textId="106CD9E1" w:rsidR="000B0457" w:rsidRDefault="000B0457">
          <w:pPr>
            <w:pStyle w:val="TOC3"/>
            <w:tabs>
              <w:tab w:val="left" w:pos="1320"/>
              <w:tab w:val="right" w:leader="dot" w:pos="8630"/>
            </w:tabs>
            <w:rPr>
              <w:rFonts w:cstheme="minorBidi"/>
              <w:noProof/>
              <w:lang w:val="en-GB" w:eastAsia="en-GB"/>
            </w:rPr>
          </w:pPr>
          <w:hyperlink w:anchor="_Toc159243915" w:history="1">
            <w:r w:rsidRPr="00537C4A">
              <w:rPr>
                <w:rStyle w:val="Hyperlink"/>
                <w:rFonts w:asciiTheme="majorBidi" w:hAnsiTheme="majorBidi"/>
                <w:b/>
                <w:bCs/>
                <w:noProof/>
              </w:rPr>
              <w:t>2.27.1</w:t>
            </w:r>
            <w:r>
              <w:rPr>
                <w:rFonts w:cstheme="minorBidi"/>
                <w:noProof/>
                <w:lang w:val="en-GB" w:eastAsia="en-GB"/>
              </w:rPr>
              <w:tab/>
            </w:r>
            <w:r w:rsidRPr="00537C4A">
              <w:rPr>
                <w:rStyle w:val="Hyperlink"/>
                <w:rFonts w:asciiTheme="majorBidi" w:hAnsiTheme="majorBidi"/>
                <w:b/>
                <w:bCs/>
                <w:noProof/>
              </w:rPr>
              <w:t>Hypertext Markup Language HTML</w:t>
            </w:r>
            <w:r>
              <w:rPr>
                <w:noProof/>
                <w:webHidden/>
              </w:rPr>
              <w:tab/>
            </w:r>
            <w:r>
              <w:rPr>
                <w:noProof/>
                <w:webHidden/>
              </w:rPr>
              <w:fldChar w:fldCharType="begin"/>
            </w:r>
            <w:r>
              <w:rPr>
                <w:noProof/>
                <w:webHidden/>
              </w:rPr>
              <w:instrText xml:space="preserve"> PAGEREF _Toc159243915 \h </w:instrText>
            </w:r>
            <w:r>
              <w:rPr>
                <w:noProof/>
                <w:webHidden/>
              </w:rPr>
            </w:r>
            <w:r>
              <w:rPr>
                <w:noProof/>
                <w:webHidden/>
              </w:rPr>
              <w:fldChar w:fldCharType="separate"/>
            </w:r>
            <w:r>
              <w:rPr>
                <w:noProof/>
                <w:webHidden/>
              </w:rPr>
              <w:t>55</w:t>
            </w:r>
            <w:r>
              <w:rPr>
                <w:noProof/>
                <w:webHidden/>
              </w:rPr>
              <w:fldChar w:fldCharType="end"/>
            </w:r>
          </w:hyperlink>
        </w:p>
        <w:p w14:paraId="2426DBE8" w14:textId="0346FDD3" w:rsidR="000B0457" w:rsidRDefault="000B0457">
          <w:pPr>
            <w:pStyle w:val="TOC3"/>
            <w:tabs>
              <w:tab w:val="left" w:pos="1320"/>
              <w:tab w:val="right" w:leader="dot" w:pos="8630"/>
            </w:tabs>
            <w:rPr>
              <w:rFonts w:cstheme="minorBidi"/>
              <w:noProof/>
              <w:lang w:val="en-GB" w:eastAsia="en-GB"/>
            </w:rPr>
          </w:pPr>
          <w:hyperlink w:anchor="_Toc159243916" w:history="1">
            <w:r w:rsidRPr="00537C4A">
              <w:rPr>
                <w:rStyle w:val="Hyperlink"/>
                <w:rFonts w:asciiTheme="majorBidi" w:hAnsiTheme="majorBidi"/>
                <w:b/>
                <w:bCs/>
                <w:noProof/>
              </w:rPr>
              <w:t>2.27.2</w:t>
            </w:r>
            <w:r>
              <w:rPr>
                <w:rFonts w:cstheme="minorBidi"/>
                <w:noProof/>
                <w:lang w:val="en-GB" w:eastAsia="en-GB"/>
              </w:rPr>
              <w:tab/>
            </w:r>
            <w:r w:rsidRPr="00537C4A">
              <w:rPr>
                <w:rStyle w:val="Hyperlink"/>
                <w:rFonts w:asciiTheme="majorBidi" w:hAnsiTheme="majorBidi"/>
                <w:b/>
                <w:bCs/>
                <w:noProof/>
              </w:rPr>
              <w:t>Cascade Style Sheeting CSS</w:t>
            </w:r>
            <w:r>
              <w:rPr>
                <w:noProof/>
                <w:webHidden/>
              </w:rPr>
              <w:tab/>
            </w:r>
            <w:r>
              <w:rPr>
                <w:noProof/>
                <w:webHidden/>
              </w:rPr>
              <w:fldChar w:fldCharType="begin"/>
            </w:r>
            <w:r>
              <w:rPr>
                <w:noProof/>
                <w:webHidden/>
              </w:rPr>
              <w:instrText xml:space="preserve"> PAGEREF _Toc159243916 \h </w:instrText>
            </w:r>
            <w:r>
              <w:rPr>
                <w:noProof/>
                <w:webHidden/>
              </w:rPr>
            </w:r>
            <w:r>
              <w:rPr>
                <w:noProof/>
                <w:webHidden/>
              </w:rPr>
              <w:fldChar w:fldCharType="separate"/>
            </w:r>
            <w:r>
              <w:rPr>
                <w:noProof/>
                <w:webHidden/>
              </w:rPr>
              <w:t>55</w:t>
            </w:r>
            <w:r>
              <w:rPr>
                <w:noProof/>
                <w:webHidden/>
              </w:rPr>
              <w:fldChar w:fldCharType="end"/>
            </w:r>
          </w:hyperlink>
        </w:p>
        <w:p w14:paraId="01CF22B6" w14:textId="42AA0150" w:rsidR="000B0457" w:rsidRDefault="000B0457">
          <w:pPr>
            <w:pStyle w:val="TOC3"/>
            <w:tabs>
              <w:tab w:val="left" w:pos="1320"/>
              <w:tab w:val="right" w:leader="dot" w:pos="8630"/>
            </w:tabs>
            <w:rPr>
              <w:rFonts w:cstheme="minorBidi"/>
              <w:noProof/>
              <w:lang w:val="en-GB" w:eastAsia="en-GB"/>
            </w:rPr>
          </w:pPr>
          <w:hyperlink w:anchor="_Toc159243917" w:history="1">
            <w:r w:rsidRPr="00537C4A">
              <w:rPr>
                <w:rStyle w:val="Hyperlink"/>
                <w:rFonts w:asciiTheme="majorBidi" w:hAnsiTheme="majorBidi"/>
                <w:b/>
                <w:bCs/>
                <w:noProof/>
              </w:rPr>
              <w:t>2.27.3</w:t>
            </w:r>
            <w:r>
              <w:rPr>
                <w:rFonts w:cstheme="minorBidi"/>
                <w:noProof/>
                <w:lang w:val="en-GB" w:eastAsia="en-GB"/>
              </w:rPr>
              <w:tab/>
            </w:r>
            <w:r w:rsidRPr="00537C4A">
              <w:rPr>
                <w:rStyle w:val="Hyperlink"/>
                <w:rFonts w:asciiTheme="majorBidi" w:hAnsiTheme="majorBidi"/>
                <w:b/>
                <w:bCs/>
                <w:noProof/>
              </w:rPr>
              <w:t>JavaScript</w:t>
            </w:r>
            <w:r>
              <w:rPr>
                <w:noProof/>
                <w:webHidden/>
              </w:rPr>
              <w:tab/>
            </w:r>
            <w:r>
              <w:rPr>
                <w:noProof/>
                <w:webHidden/>
              </w:rPr>
              <w:fldChar w:fldCharType="begin"/>
            </w:r>
            <w:r>
              <w:rPr>
                <w:noProof/>
                <w:webHidden/>
              </w:rPr>
              <w:instrText xml:space="preserve"> PAGEREF _Toc159243917 \h </w:instrText>
            </w:r>
            <w:r>
              <w:rPr>
                <w:noProof/>
                <w:webHidden/>
              </w:rPr>
            </w:r>
            <w:r>
              <w:rPr>
                <w:noProof/>
                <w:webHidden/>
              </w:rPr>
              <w:fldChar w:fldCharType="separate"/>
            </w:r>
            <w:r>
              <w:rPr>
                <w:noProof/>
                <w:webHidden/>
              </w:rPr>
              <w:t>56</w:t>
            </w:r>
            <w:r>
              <w:rPr>
                <w:noProof/>
                <w:webHidden/>
              </w:rPr>
              <w:fldChar w:fldCharType="end"/>
            </w:r>
          </w:hyperlink>
        </w:p>
        <w:p w14:paraId="027341EA" w14:textId="571CA705" w:rsidR="000B0457" w:rsidRDefault="000B0457">
          <w:pPr>
            <w:pStyle w:val="TOC2"/>
            <w:tabs>
              <w:tab w:val="left" w:pos="880"/>
              <w:tab w:val="right" w:leader="dot" w:pos="8630"/>
            </w:tabs>
            <w:rPr>
              <w:rFonts w:cstheme="minorBidi"/>
              <w:noProof/>
              <w:lang w:val="en-GB" w:eastAsia="en-GB"/>
            </w:rPr>
          </w:pPr>
          <w:hyperlink w:anchor="_Toc159243918" w:history="1">
            <w:r w:rsidRPr="00537C4A">
              <w:rPr>
                <w:rStyle w:val="Hyperlink"/>
                <w:rFonts w:asciiTheme="majorBidi" w:hAnsiTheme="majorBidi"/>
                <w:b/>
                <w:bCs/>
                <w:noProof/>
              </w:rPr>
              <w:t>2.28</w:t>
            </w:r>
            <w:r>
              <w:rPr>
                <w:rFonts w:cstheme="minorBidi"/>
                <w:noProof/>
                <w:lang w:val="en-GB" w:eastAsia="en-GB"/>
              </w:rPr>
              <w:tab/>
            </w:r>
            <w:r w:rsidRPr="00537C4A">
              <w:rPr>
                <w:rStyle w:val="Hyperlink"/>
                <w:rFonts w:asciiTheme="majorBidi" w:hAnsiTheme="majorBidi"/>
                <w:b/>
                <w:bCs/>
                <w:noProof/>
              </w:rPr>
              <w:t>Frontend Frameworks and Libraries</w:t>
            </w:r>
            <w:r>
              <w:rPr>
                <w:noProof/>
                <w:webHidden/>
              </w:rPr>
              <w:tab/>
            </w:r>
            <w:r>
              <w:rPr>
                <w:noProof/>
                <w:webHidden/>
              </w:rPr>
              <w:fldChar w:fldCharType="begin"/>
            </w:r>
            <w:r>
              <w:rPr>
                <w:noProof/>
                <w:webHidden/>
              </w:rPr>
              <w:instrText xml:space="preserve"> PAGEREF _Toc159243918 \h </w:instrText>
            </w:r>
            <w:r>
              <w:rPr>
                <w:noProof/>
                <w:webHidden/>
              </w:rPr>
            </w:r>
            <w:r>
              <w:rPr>
                <w:noProof/>
                <w:webHidden/>
              </w:rPr>
              <w:fldChar w:fldCharType="separate"/>
            </w:r>
            <w:r>
              <w:rPr>
                <w:noProof/>
                <w:webHidden/>
              </w:rPr>
              <w:t>57</w:t>
            </w:r>
            <w:r>
              <w:rPr>
                <w:noProof/>
                <w:webHidden/>
              </w:rPr>
              <w:fldChar w:fldCharType="end"/>
            </w:r>
          </w:hyperlink>
        </w:p>
        <w:p w14:paraId="1AB45E6B" w14:textId="2BB46491" w:rsidR="000B0457" w:rsidRDefault="000B0457">
          <w:pPr>
            <w:pStyle w:val="TOC3"/>
            <w:tabs>
              <w:tab w:val="left" w:pos="1320"/>
              <w:tab w:val="right" w:leader="dot" w:pos="8630"/>
            </w:tabs>
            <w:rPr>
              <w:rFonts w:cstheme="minorBidi"/>
              <w:noProof/>
              <w:lang w:val="en-GB" w:eastAsia="en-GB"/>
            </w:rPr>
          </w:pPr>
          <w:hyperlink w:anchor="_Toc159243919" w:history="1">
            <w:r w:rsidRPr="00537C4A">
              <w:rPr>
                <w:rStyle w:val="Hyperlink"/>
                <w:rFonts w:asciiTheme="majorBidi" w:hAnsiTheme="majorBidi"/>
                <w:b/>
                <w:bCs/>
                <w:noProof/>
              </w:rPr>
              <w:t>2.28.1</w:t>
            </w:r>
            <w:r>
              <w:rPr>
                <w:rFonts w:cstheme="minorBidi"/>
                <w:noProof/>
                <w:lang w:val="en-GB" w:eastAsia="en-GB"/>
              </w:rPr>
              <w:tab/>
            </w:r>
            <w:r w:rsidRPr="00537C4A">
              <w:rPr>
                <w:rStyle w:val="Hyperlink"/>
                <w:rFonts w:asciiTheme="majorBidi" w:hAnsiTheme="majorBidi"/>
                <w:b/>
                <w:bCs/>
                <w:noProof/>
              </w:rPr>
              <w:t>ReactJS</w:t>
            </w:r>
            <w:r>
              <w:rPr>
                <w:noProof/>
                <w:webHidden/>
              </w:rPr>
              <w:tab/>
            </w:r>
            <w:r>
              <w:rPr>
                <w:noProof/>
                <w:webHidden/>
              </w:rPr>
              <w:fldChar w:fldCharType="begin"/>
            </w:r>
            <w:r>
              <w:rPr>
                <w:noProof/>
                <w:webHidden/>
              </w:rPr>
              <w:instrText xml:space="preserve"> PAGEREF _Toc159243919 \h </w:instrText>
            </w:r>
            <w:r>
              <w:rPr>
                <w:noProof/>
                <w:webHidden/>
              </w:rPr>
            </w:r>
            <w:r>
              <w:rPr>
                <w:noProof/>
                <w:webHidden/>
              </w:rPr>
              <w:fldChar w:fldCharType="separate"/>
            </w:r>
            <w:r>
              <w:rPr>
                <w:noProof/>
                <w:webHidden/>
              </w:rPr>
              <w:t>57</w:t>
            </w:r>
            <w:r>
              <w:rPr>
                <w:noProof/>
                <w:webHidden/>
              </w:rPr>
              <w:fldChar w:fldCharType="end"/>
            </w:r>
          </w:hyperlink>
        </w:p>
        <w:p w14:paraId="1496E006" w14:textId="556D5D63" w:rsidR="000B0457" w:rsidRDefault="000B0457">
          <w:pPr>
            <w:pStyle w:val="TOC3"/>
            <w:tabs>
              <w:tab w:val="left" w:pos="1320"/>
              <w:tab w:val="right" w:leader="dot" w:pos="8630"/>
            </w:tabs>
            <w:rPr>
              <w:rFonts w:cstheme="minorBidi"/>
              <w:noProof/>
              <w:lang w:val="en-GB" w:eastAsia="en-GB"/>
            </w:rPr>
          </w:pPr>
          <w:hyperlink w:anchor="_Toc159243920" w:history="1">
            <w:r w:rsidRPr="00537C4A">
              <w:rPr>
                <w:rStyle w:val="Hyperlink"/>
                <w:rFonts w:asciiTheme="majorBidi" w:hAnsiTheme="majorBidi"/>
                <w:b/>
                <w:bCs/>
                <w:noProof/>
              </w:rPr>
              <w:t>2.28.2</w:t>
            </w:r>
            <w:r>
              <w:rPr>
                <w:rFonts w:cstheme="minorBidi"/>
                <w:noProof/>
                <w:lang w:val="en-GB" w:eastAsia="en-GB"/>
              </w:rPr>
              <w:tab/>
            </w:r>
            <w:r w:rsidRPr="00537C4A">
              <w:rPr>
                <w:rStyle w:val="Hyperlink"/>
                <w:rFonts w:asciiTheme="majorBidi" w:hAnsiTheme="majorBidi"/>
                <w:b/>
                <w:bCs/>
                <w:noProof/>
              </w:rPr>
              <w:t>Angular</w:t>
            </w:r>
            <w:r>
              <w:rPr>
                <w:noProof/>
                <w:webHidden/>
              </w:rPr>
              <w:tab/>
            </w:r>
            <w:r>
              <w:rPr>
                <w:noProof/>
                <w:webHidden/>
              </w:rPr>
              <w:fldChar w:fldCharType="begin"/>
            </w:r>
            <w:r>
              <w:rPr>
                <w:noProof/>
                <w:webHidden/>
              </w:rPr>
              <w:instrText xml:space="preserve"> PAGEREF _Toc159243920 \h </w:instrText>
            </w:r>
            <w:r>
              <w:rPr>
                <w:noProof/>
                <w:webHidden/>
              </w:rPr>
            </w:r>
            <w:r>
              <w:rPr>
                <w:noProof/>
                <w:webHidden/>
              </w:rPr>
              <w:fldChar w:fldCharType="separate"/>
            </w:r>
            <w:r>
              <w:rPr>
                <w:noProof/>
                <w:webHidden/>
              </w:rPr>
              <w:t>58</w:t>
            </w:r>
            <w:r>
              <w:rPr>
                <w:noProof/>
                <w:webHidden/>
              </w:rPr>
              <w:fldChar w:fldCharType="end"/>
            </w:r>
          </w:hyperlink>
        </w:p>
        <w:p w14:paraId="7B1CF801" w14:textId="0FE58D11" w:rsidR="000B0457" w:rsidRDefault="000B0457">
          <w:pPr>
            <w:pStyle w:val="TOC3"/>
            <w:tabs>
              <w:tab w:val="left" w:pos="1320"/>
              <w:tab w:val="right" w:leader="dot" w:pos="8630"/>
            </w:tabs>
            <w:rPr>
              <w:rFonts w:cstheme="minorBidi"/>
              <w:noProof/>
              <w:lang w:val="en-GB" w:eastAsia="en-GB"/>
            </w:rPr>
          </w:pPr>
          <w:hyperlink w:anchor="_Toc159243921" w:history="1">
            <w:r w:rsidRPr="00537C4A">
              <w:rPr>
                <w:rStyle w:val="Hyperlink"/>
                <w:rFonts w:asciiTheme="majorBidi" w:hAnsiTheme="majorBidi"/>
                <w:b/>
                <w:bCs/>
                <w:noProof/>
              </w:rPr>
              <w:t>2.28.3</w:t>
            </w:r>
            <w:r>
              <w:rPr>
                <w:rFonts w:cstheme="minorBidi"/>
                <w:noProof/>
                <w:lang w:val="en-GB" w:eastAsia="en-GB"/>
              </w:rPr>
              <w:tab/>
            </w:r>
            <w:r w:rsidRPr="00537C4A">
              <w:rPr>
                <w:rStyle w:val="Hyperlink"/>
                <w:rFonts w:asciiTheme="majorBidi" w:hAnsiTheme="majorBidi"/>
                <w:b/>
                <w:bCs/>
                <w:noProof/>
              </w:rPr>
              <w:t>Vue.JS</w:t>
            </w:r>
            <w:r>
              <w:rPr>
                <w:noProof/>
                <w:webHidden/>
              </w:rPr>
              <w:tab/>
            </w:r>
            <w:r>
              <w:rPr>
                <w:noProof/>
                <w:webHidden/>
              </w:rPr>
              <w:fldChar w:fldCharType="begin"/>
            </w:r>
            <w:r>
              <w:rPr>
                <w:noProof/>
                <w:webHidden/>
              </w:rPr>
              <w:instrText xml:space="preserve"> PAGEREF _Toc159243921 \h </w:instrText>
            </w:r>
            <w:r>
              <w:rPr>
                <w:noProof/>
                <w:webHidden/>
              </w:rPr>
            </w:r>
            <w:r>
              <w:rPr>
                <w:noProof/>
                <w:webHidden/>
              </w:rPr>
              <w:fldChar w:fldCharType="separate"/>
            </w:r>
            <w:r>
              <w:rPr>
                <w:noProof/>
                <w:webHidden/>
              </w:rPr>
              <w:t>58</w:t>
            </w:r>
            <w:r>
              <w:rPr>
                <w:noProof/>
                <w:webHidden/>
              </w:rPr>
              <w:fldChar w:fldCharType="end"/>
            </w:r>
          </w:hyperlink>
        </w:p>
        <w:p w14:paraId="2163368D" w14:textId="70D49ED1" w:rsidR="000B0457" w:rsidRDefault="000B0457">
          <w:pPr>
            <w:pStyle w:val="TOC2"/>
            <w:tabs>
              <w:tab w:val="left" w:pos="880"/>
              <w:tab w:val="right" w:leader="dot" w:pos="8630"/>
            </w:tabs>
            <w:rPr>
              <w:rFonts w:cstheme="minorBidi"/>
              <w:noProof/>
              <w:lang w:val="en-GB" w:eastAsia="en-GB"/>
            </w:rPr>
          </w:pPr>
          <w:hyperlink w:anchor="_Toc159243922" w:history="1">
            <w:r w:rsidRPr="00537C4A">
              <w:rPr>
                <w:rStyle w:val="Hyperlink"/>
                <w:rFonts w:asciiTheme="majorBidi" w:hAnsiTheme="majorBidi"/>
                <w:b/>
                <w:bCs/>
                <w:noProof/>
              </w:rPr>
              <w:t>2.29</w:t>
            </w:r>
            <w:r>
              <w:rPr>
                <w:rFonts w:cstheme="minorBidi"/>
                <w:noProof/>
                <w:lang w:val="en-GB" w:eastAsia="en-GB"/>
              </w:rPr>
              <w:tab/>
            </w:r>
            <w:r w:rsidRPr="00537C4A">
              <w:rPr>
                <w:rStyle w:val="Hyperlink"/>
                <w:rFonts w:asciiTheme="majorBidi" w:hAnsiTheme="majorBidi"/>
                <w:b/>
                <w:bCs/>
                <w:noProof/>
              </w:rPr>
              <w:t>Back-End Frameworks and Languages</w:t>
            </w:r>
            <w:r>
              <w:rPr>
                <w:noProof/>
                <w:webHidden/>
              </w:rPr>
              <w:tab/>
            </w:r>
            <w:r>
              <w:rPr>
                <w:noProof/>
                <w:webHidden/>
              </w:rPr>
              <w:fldChar w:fldCharType="begin"/>
            </w:r>
            <w:r>
              <w:rPr>
                <w:noProof/>
                <w:webHidden/>
              </w:rPr>
              <w:instrText xml:space="preserve"> PAGEREF _Toc159243922 \h </w:instrText>
            </w:r>
            <w:r>
              <w:rPr>
                <w:noProof/>
                <w:webHidden/>
              </w:rPr>
            </w:r>
            <w:r>
              <w:rPr>
                <w:noProof/>
                <w:webHidden/>
              </w:rPr>
              <w:fldChar w:fldCharType="separate"/>
            </w:r>
            <w:r>
              <w:rPr>
                <w:noProof/>
                <w:webHidden/>
              </w:rPr>
              <w:t>59</w:t>
            </w:r>
            <w:r>
              <w:rPr>
                <w:noProof/>
                <w:webHidden/>
              </w:rPr>
              <w:fldChar w:fldCharType="end"/>
            </w:r>
          </w:hyperlink>
        </w:p>
        <w:p w14:paraId="7630802F" w14:textId="29C4731E" w:rsidR="000B0457" w:rsidRDefault="000B0457">
          <w:pPr>
            <w:pStyle w:val="TOC3"/>
            <w:tabs>
              <w:tab w:val="left" w:pos="1320"/>
              <w:tab w:val="right" w:leader="dot" w:pos="8630"/>
            </w:tabs>
            <w:rPr>
              <w:rFonts w:cstheme="minorBidi"/>
              <w:noProof/>
              <w:lang w:val="en-GB" w:eastAsia="en-GB"/>
            </w:rPr>
          </w:pPr>
          <w:hyperlink w:anchor="_Toc159243923" w:history="1">
            <w:r w:rsidRPr="00537C4A">
              <w:rPr>
                <w:rStyle w:val="Hyperlink"/>
                <w:rFonts w:asciiTheme="majorBidi" w:hAnsiTheme="majorBidi"/>
                <w:b/>
                <w:bCs/>
                <w:noProof/>
              </w:rPr>
              <w:t>2.29.1</w:t>
            </w:r>
            <w:r>
              <w:rPr>
                <w:rFonts w:cstheme="minorBidi"/>
                <w:noProof/>
                <w:lang w:val="en-GB" w:eastAsia="en-GB"/>
              </w:rPr>
              <w:tab/>
            </w:r>
            <w:r w:rsidRPr="00537C4A">
              <w:rPr>
                <w:rStyle w:val="Hyperlink"/>
                <w:rFonts w:asciiTheme="majorBidi" w:hAnsiTheme="majorBidi"/>
                <w:b/>
                <w:bCs/>
                <w:noProof/>
              </w:rPr>
              <w:t>NodeJS</w:t>
            </w:r>
            <w:r>
              <w:rPr>
                <w:noProof/>
                <w:webHidden/>
              </w:rPr>
              <w:tab/>
            </w:r>
            <w:r>
              <w:rPr>
                <w:noProof/>
                <w:webHidden/>
              </w:rPr>
              <w:fldChar w:fldCharType="begin"/>
            </w:r>
            <w:r>
              <w:rPr>
                <w:noProof/>
                <w:webHidden/>
              </w:rPr>
              <w:instrText xml:space="preserve"> PAGEREF _Toc159243923 \h </w:instrText>
            </w:r>
            <w:r>
              <w:rPr>
                <w:noProof/>
                <w:webHidden/>
              </w:rPr>
            </w:r>
            <w:r>
              <w:rPr>
                <w:noProof/>
                <w:webHidden/>
              </w:rPr>
              <w:fldChar w:fldCharType="separate"/>
            </w:r>
            <w:r>
              <w:rPr>
                <w:noProof/>
                <w:webHidden/>
              </w:rPr>
              <w:t>59</w:t>
            </w:r>
            <w:r>
              <w:rPr>
                <w:noProof/>
                <w:webHidden/>
              </w:rPr>
              <w:fldChar w:fldCharType="end"/>
            </w:r>
          </w:hyperlink>
        </w:p>
        <w:p w14:paraId="3DB2776C" w14:textId="6E23A106" w:rsidR="000B0457" w:rsidRDefault="000B0457">
          <w:pPr>
            <w:pStyle w:val="TOC3"/>
            <w:tabs>
              <w:tab w:val="left" w:pos="1320"/>
              <w:tab w:val="right" w:leader="dot" w:pos="8630"/>
            </w:tabs>
            <w:rPr>
              <w:rFonts w:cstheme="minorBidi"/>
              <w:noProof/>
              <w:lang w:val="en-GB" w:eastAsia="en-GB"/>
            </w:rPr>
          </w:pPr>
          <w:hyperlink w:anchor="_Toc159243924" w:history="1">
            <w:r w:rsidRPr="00537C4A">
              <w:rPr>
                <w:rStyle w:val="Hyperlink"/>
                <w:rFonts w:asciiTheme="majorBidi" w:hAnsiTheme="majorBidi"/>
                <w:b/>
                <w:bCs/>
                <w:noProof/>
              </w:rPr>
              <w:t>2.29.2</w:t>
            </w:r>
            <w:r>
              <w:rPr>
                <w:rFonts w:cstheme="minorBidi"/>
                <w:noProof/>
                <w:lang w:val="en-GB" w:eastAsia="en-GB"/>
              </w:rPr>
              <w:tab/>
            </w:r>
            <w:r w:rsidRPr="00537C4A">
              <w:rPr>
                <w:rStyle w:val="Hyperlink"/>
                <w:rFonts w:asciiTheme="majorBidi" w:hAnsiTheme="majorBidi"/>
                <w:b/>
                <w:bCs/>
                <w:noProof/>
              </w:rPr>
              <w:t>Laravel</w:t>
            </w:r>
            <w:r>
              <w:rPr>
                <w:noProof/>
                <w:webHidden/>
              </w:rPr>
              <w:tab/>
            </w:r>
            <w:r>
              <w:rPr>
                <w:noProof/>
                <w:webHidden/>
              </w:rPr>
              <w:fldChar w:fldCharType="begin"/>
            </w:r>
            <w:r>
              <w:rPr>
                <w:noProof/>
                <w:webHidden/>
              </w:rPr>
              <w:instrText xml:space="preserve"> PAGEREF _Toc159243924 \h </w:instrText>
            </w:r>
            <w:r>
              <w:rPr>
                <w:noProof/>
                <w:webHidden/>
              </w:rPr>
            </w:r>
            <w:r>
              <w:rPr>
                <w:noProof/>
                <w:webHidden/>
              </w:rPr>
              <w:fldChar w:fldCharType="separate"/>
            </w:r>
            <w:r>
              <w:rPr>
                <w:noProof/>
                <w:webHidden/>
              </w:rPr>
              <w:t>60</w:t>
            </w:r>
            <w:r>
              <w:rPr>
                <w:noProof/>
                <w:webHidden/>
              </w:rPr>
              <w:fldChar w:fldCharType="end"/>
            </w:r>
          </w:hyperlink>
        </w:p>
        <w:p w14:paraId="029C36E4" w14:textId="77A9C47E" w:rsidR="000B0457" w:rsidRDefault="000B0457">
          <w:pPr>
            <w:pStyle w:val="TOC3"/>
            <w:tabs>
              <w:tab w:val="left" w:pos="1320"/>
              <w:tab w:val="right" w:leader="dot" w:pos="8630"/>
            </w:tabs>
            <w:rPr>
              <w:rFonts w:cstheme="minorBidi"/>
              <w:noProof/>
              <w:lang w:val="en-GB" w:eastAsia="en-GB"/>
            </w:rPr>
          </w:pPr>
          <w:hyperlink w:anchor="_Toc159243925" w:history="1">
            <w:r w:rsidRPr="00537C4A">
              <w:rPr>
                <w:rStyle w:val="Hyperlink"/>
                <w:rFonts w:asciiTheme="majorBidi" w:hAnsiTheme="majorBidi"/>
                <w:b/>
                <w:bCs/>
                <w:noProof/>
              </w:rPr>
              <w:t>2.29.3</w:t>
            </w:r>
            <w:r>
              <w:rPr>
                <w:rFonts w:cstheme="minorBidi"/>
                <w:noProof/>
                <w:lang w:val="en-GB" w:eastAsia="en-GB"/>
              </w:rPr>
              <w:tab/>
            </w:r>
            <w:r w:rsidRPr="00537C4A">
              <w:rPr>
                <w:rStyle w:val="Hyperlink"/>
                <w:rFonts w:asciiTheme="majorBidi" w:hAnsiTheme="majorBidi"/>
                <w:b/>
                <w:bCs/>
                <w:noProof/>
              </w:rPr>
              <w:t>Django</w:t>
            </w:r>
            <w:r>
              <w:rPr>
                <w:noProof/>
                <w:webHidden/>
              </w:rPr>
              <w:tab/>
            </w:r>
            <w:r>
              <w:rPr>
                <w:noProof/>
                <w:webHidden/>
              </w:rPr>
              <w:fldChar w:fldCharType="begin"/>
            </w:r>
            <w:r>
              <w:rPr>
                <w:noProof/>
                <w:webHidden/>
              </w:rPr>
              <w:instrText xml:space="preserve"> PAGEREF _Toc159243925 \h </w:instrText>
            </w:r>
            <w:r>
              <w:rPr>
                <w:noProof/>
                <w:webHidden/>
              </w:rPr>
            </w:r>
            <w:r>
              <w:rPr>
                <w:noProof/>
                <w:webHidden/>
              </w:rPr>
              <w:fldChar w:fldCharType="separate"/>
            </w:r>
            <w:r>
              <w:rPr>
                <w:noProof/>
                <w:webHidden/>
              </w:rPr>
              <w:t>60</w:t>
            </w:r>
            <w:r>
              <w:rPr>
                <w:noProof/>
                <w:webHidden/>
              </w:rPr>
              <w:fldChar w:fldCharType="end"/>
            </w:r>
          </w:hyperlink>
        </w:p>
        <w:p w14:paraId="3DF27556" w14:textId="1DD3C060" w:rsidR="000B0457" w:rsidRDefault="000B0457">
          <w:pPr>
            <w:pStyle w:val="TOC3"/>
            <w:tabs>
              <w:tab w:val="left" w:pos="1320"/>
              <w:tab w:val="right" w:leader="dot" w:pos="8630"/>
            </w:tabs>
            <w:rPr>
              <w:rFonts w:cstheme="minorBidi"/>
              <w:noProof/>
              <w:lang w:val="en-GB" w:eastAsia="en-GB"/>
            </w:rPr>
          </w:pPr>
          <w:hyperlink w:anchor="_Toc159243926" w:history="1">
            <w:r w:rsidRPr="00537C4A">
              <w:rPr>
                <w:rStyle w:val="Hyperlink"/>
                <w:rFonts w:asciiTheme="majorBidi" w:hAnsiTheme="majorBidi"/>
                <w:b/>
                <w:bCs/>
                <w:noProof/>
              </w:rPr>
              <w:t>2.29.4</w:t>
            </w:r>
            <w:r>
              <w:rPr>
                <w:rFonts w:cstheme="minorBidi"/>
                <w:noProof/>
                <w:lang w:val="en-GB" w:eastAsia="en-GB"/>
              </w:rPr>
              <w:tab/>
            </w:r>
            <w:r w:rsidRPr="00537C4A">
              <w:rPr>
                <w:rStyle w:val="Hyperlink"/>
                <w:rFonts w:asciiTheme="majorBidi" w:hAnsiTheme="majorBidi"/>
                <w:b/>
                <w:bCs/>
                <w:noProof/>
              </w:rPr>
              <w:t>Personal Home Page PHP</w:t>
            </w:r>
            <w:r>
              <w:rPr>
                <w:noProof/>
                <w:webHidden/>
              </w:rPr>
              <w:tab/>
            </w:r>
            <w:r>
              <w:rPr>
                <w:noProof/>
                <w:webHidden/>
              </w:rPr>
              <w:fldChar w:fldCharType="begin"/>
            </w:r>
            <w:r>
              <w:rPr>
                <w:noProof/>
                <w:webHidden/>
              </w:rPr>
              <w:instrText xml:space="preserve"> PAGEREF _Toc159243926 \h </w:instrText>
            </w:r>
            <w:r>
              <w:rPr>
                <w:noProof/>
                <w:webHidden/>
              </w:rPr>
            </w:r>
            <w:r>
              <w:rPr>
                <w:noProof/>
                <w:webHidden/>
              </w:rPr>
              <w:fldChar w:fldCharType="separate"/>
            </w:r>
            <w:r>
              <w:rPr>
                <w:noProof/>
                <w:webHidden/>
              </w:rPr>
              <w:t>61</w:t>
            </w:r>
            <w:r>
              <w:rPr>
                <w:noProof/>
                <w:webHidden/>
              </w:rPr>
              <w:fldChar w:fldCharType="end"/>
            </w:r>
          </w:hyperlink>
        </w:p>
        <w:p w14:paraId="198C3A0A" w14:textId="2BCF5514" w:rsidR="000B0457" w:rsidRDefault="000B0457">
          <w:pPr>
            <w:pStyle w:val="TOC2"/>
            <w:tabs>
              <w:tab w:val="left" w:pos="880"/>
              <w:tab w:val="right" w:leader="dot" w:pos="8630"/>
            </w:tabs>
            <w:rPr>
              <w:rFonts w:cstheme="minorBidi"/>
              <w:noProof/>
              <w:lang w:val="en-GB" w:eastAsia="en-GB"/>
            </w:rPr>
          </w:pPr>
          <w:hyperlink w:anchor="_Toc159243927" w:history="1">
            <w:r w:rsidRPr="00537C4A">
              <w:rPr>
                <w:rStyle w:val="Hyperlink"/>
                <w:rFonts w:asciiTheme="majorBidi" w:hAnsiTheme="majorBidi"/>
                <w:b/>
                <w:bCs/>
                <w:noProof/>
              </w:rPr>
              <w:t>2.30</w:t>
            </w:r>
            <w:r>
              <w:rPr>
                <w:rFonts w:cstheme="minorBidi"/>
                <w:noProof/>
                <w:lang w:val="en-GB" w:eastAsia="en-GB"/>
              </w:rPr>
              <w:tab/>
            </w:r>
            <w:r w:rsidRPr="00537C4A">
              <w:rPr>
                <w:rStyle w:val="Hyperlink"/>
                <w:rFonts w:asciiTheme="majorBidi" w:hAnsiTheme="majorBidi"/>
                <w:b/>
                <w:bCs/>
                <w:noProof/>
              </w:rPr>
              <w:t>GitHub</w:t>
            </w:r>
            <w:r>
              <w:rPr>
                <w:noProof/>
                <w:webHidden/>
              </w:rPr>
              <w:tab/>
            </w:r>
            <w:r>
              <w:rPr>
                <w:noProof/>
                <w:webHidden/>
              </w:rPr>
              <w:fldChar w:fldCharType="begin"/>
            </w:r>
            <w:r>
              <w:rPr>
                <w:noProof/>
                <w:webHidden/>
              </w:rPr>
              <w:instrText xml:space="preserve"> PAGEREF _Toc159243927 \h </w:instrText>
            </w:r>
            <w:r>
              <w:rPr>
                <w:noProof/>
                <w:webHidden/>
              </w:rPr>
            </w:r>
            <w:r>
              <w:rPr>
                <w:noProof/>
                <w:webHidden/>
              </w:rPr>
              <w:fldChar w:fldCharType="separate"/>
            </w:r>
            <w:r>
              <w:rPr>
                <w:noProof/>
                <w:webHidden/>
              </w:rPr>
              <w:t>61</w:t>
            </w:r>
            <w:r>
              <w:rPr>
                <w:noProof/>
                <w:webHidden/>
              </w:rPr>
              <w:fldChar w:fldCharType="end"/>
            </w:r>
          </w:hyperlink>
        </w:p>
        <w:p w14:paraId="339B5B4A" w14:textId="6AC82AB5" w:rsidR="000B0457" w:rsidRDefault="000B0457">
          <w:pPr>
            <w:pStyle w:val="TOC2"/>
            <w:tabs>
              <w:tab w:val="left" w:pos="880"/>
              <w:tab w:val="right" w:leader="dot" w:pos="8630"/>
            </w:tabs>
            <w:rPr>
              <w:rFonts w:cstheme="minorBidi"/>
              <w:noProof/>
              <w:lang w:val="en-GB" w:eastAsia="en-GB"/>
            </w:rPr>
          </w:pPr>
          <w:hyperlink w:anchor="_Toc159243928" w:history="1">
            <w:r w:rsidRPr="00537C4A">
              <w:rPr>
                <w:rStyle w:val="Hyperlink"/>
                <w:rFonts w:asciiTheme="majorBidi" w:hAnsiTheme="majorBidi"/>
                <w:b/>
                <w:bCs/>
                <w:noProof/>
              </w:rPr>
              <w:t>2.31</w:t>
            </w:r>
            <w:r>
              <w:rPr>
                <w:rFonts w:cstheme="minorBidi"/>
                <w:noProof/>
                <w:lang w:val="en-GB" w:eastAsia="en-GB"/>
              </w:rPr>
              <w:tab/>
            </w:r>
            <w:r w:rsidRPr="00537C4A">
              <w:rPr>
                <w:rStyle w:val="Hyperlink"/>
                <w:rFonts w:asciiTheme="majorBidi" w:hAnsiTheme="majorBidi"/>
                <w:b/>
                <w:bCs/>
                <w:noProof/>
              </w:rPr>
              <w:t>PostgreSQL</w:t>
            </w:r>
            <w:r>
              <w:rPr>
                <w:noProof/>
                <w:webHidden/>
              </w:rPr>
              <w:tab/>
            </w:r>
            <w:r>
              <w:rPr>
                <w:noProof/>
                <w:webHidden/>
              </w:rPr>
              <w:fldChar w:fldCharType="begin"/>
            </w:r>
            <w:r>
              <w:rPr>
                <w:noProof/>
                <w:webHidden/>
              </w:rPr>
              <w:instrText xml:space="preserve"> PAGEREF _Toc159243928 \h </w:instrText>
            </w:r>
            <w:r>
              <w:rPr>
                <w:noProof/>
                <w:webHidden/>
              </w:rPr>
            </w:r>
            <w:r>
              <w:rPr>
                <w:noProof/>
                <w:webHidden/>
              </w:rPr>
              <w:fldChar w:fldCharType="separate"/>
            </w:r>
            <w:r>
              <w:rPr>
                <w:noProof/>
                <w:webHidden/>
              </w:rPr>
              <w:t>62</w:t>
            </w:r>
            <w:r>
              <w:rPr>
                <w:noProof/>
                <w:webHidden/>
              </w:rPr>
              <w:fldChar w:fldCharType="end"/>
            </w:r>
          </w:hyperlink>
        </w:p>
        <w:p w14:paraId="6A09EE90" w14:textId="4BDFE054" w:rsidR="000B0457" w:rsidRDefault="000B0457">
          <w:pPr>
            <w:pStyle w:val="TOC2"/>
            <w:tabs>
              <w:tab w:val="left" w:pos="880"/>
              <w:tab w:val="right" w:leader="dot" w:pos="8630"/>
            </w:tabs>
            <w:rPr>
              <w:rFonts w:cstheme="minorBidi"/>
              <w:noProof/>
              <w:lang w:val="en-GB" w:eastAsia="en-GB"/>
            </w:rPr>
          </w:pPr>
          <w:hyperlink w:anchor="_Toc159243929" w:history="1">
            <w:r w:rsidRPr="00537C4A">
              <w:rPr>
                <w:rStyle w:val="Hyperlink"/>
                <w:rFonts w:asciiTheme="majorBidi" w:hAnsiTheme="majorBidi"/>
                <w:b/>
                <w:bCs/>
                <w:noProof/>
              </w:rPr>
              <w:t>2.32</w:t>
            </w:r>
            <w:r>
              <w:rPr>
                <w:rFonts w:cstheme="minorBidi"/>
                <w:noProof/>
                <w:lang w:val="en-GB" w:eastAsia="en-GB"/>
              </w:rPr>
              <w:tab/>
            </w:r>
            <w:r w:rsidRPr="00537C4A">
              <w:rPr>
                <w:rStyle w:val="Hyperlink"/>
                <w:rFonts w:asciiTheme="majorBidi" w:hAnsiTheme="majorBidi"/>
                <w:b/>
                <w:bCs/>
                <w:noProof/>
              </w:rPr>
              <w:t>IPFS</w:t>
            </w:r>
            <w:r>
              <w:rPr>
                <w:noProof/>
                <w:webHidden/>
              </w:rPr>
              <w:tab/>
            </w:r>
            <w:r>
              <w:rPr>
                <w:noProof/>
                <w:webHidden/>
              </w:rPr>
              <w:fldChar w:fldCharType="begin"/>
            </w:r>
            <w:r>
              <w:rPr>
                <w:noProof/>
                <w:webHidden/>
              </w:rPr>
              <w:instrText xml:space="preserve"> PAGEREF _Toc159243929 \h </w:instrText>
            </w:r>
            <w:r>
              <w:rPr>
                <w:noProof/>
                <w:webHidden/>
              </w:rPr>
            </w:r>
            <w:r>
              <w:rPr>
                <w:noProof/>
                <w:webHidden/>
              </w:rPr>
              <w:fldChar w:fldCharType="separate"/>
            </w:r>
            <w:r>
              <w:rPr>
                <w:noProof/>
                <w:webHidden/>
              </w:rPr>
              <w:t>64</w:t>
            </w:r>
            <w:r>
              <w:rPr>
                <w:noProof/>
                <w:webHidden/>
              </w:rPr>
              <w:fldChar w:fldCharType="end"/>
            </w:r>
          </w:hyperlink>
        </w:p>
        <w:p w14:paraId="1A11EB7F" w14:textId="7E5EF2C8" w:rsidR="000B0457" w:rsidRDefault="000B0457">
          <w:pPr>
            <w:pStyle w:val="TOC2"/>
            <w:tabs>
              <w:tab w:val="left" w:pos="880"/>
              <w:tab w:val="right" w:leader="dot" w:pos="8630"/>
            </w:tabs>
            <w:rPr>
              <w:rFonts w:cstheme="minorBidi"/>
              <w:noProof/>
              <w:lang w:val="en-GB" w:eastAsia="en-GB"/>
            </w:rPr>
          </w:pPr>
          <w:hyperlink w:anchor="_Toc159243930" w:history="1">
            <w:r w:rsidRPr="00537C4A">
              <w:rPr>
                <w:rStyle w:val="Hyperlink"/>
                <w:rFonts w:asciiTheme="majorBidi" w:hAnsiTheme="majorBidi"/>
                <w:b/>
                <w:bCs/>
                <w:noProof/>
              </w:rPr>
              <w:t>2.33</w:t>
            </w:r>
            <w:r>
              <w:rPr>
                <w:rFonts w:cstheme="minorBidi"/>
                <w:noProof/>
                <w:lang w:val="en-GB" w:eastAsia="en-GB"/>
              </w:rPr>
              <w:tab/>
            </w:r>
            <w:r w:rsidRPr="00537C4A">
              <w:rPr>
                <w:rStyle w:val="Hyperlink"/>
                <w:rFonts w:asciiTheme="majorBidi" w:hAnsiTheme="majorBidi"/>
                <w:b/>
                <w:bCs/>
                <w:noProof/>
              </w:rPr>
              <w:t>Python</w:t>
            </w:r>
            <w:r>
              <w:rPr>
                <w:noProof/>
                <w:webHidden/>
              </w:rPr>
              <w:tab/>
            </w:r>
            <w:r>
              <w:rPr>
                <w:noProof/>
                <w:webHidden/>
              </w:rPr>
              <w:fldChar w:fldCharType="begin"/>
            </w:r>
            <w:r>
              <w:rPr>
                <w:noProof/>
                <w:webHidden/>
              </w:rPr>
              <w:instrText xml:space="preserve"> PAGEREF _Toc159243930 \h </w:instrText>
            </w:r>
            <w:r>
              <w:rPr>
                <w:noProof/>
                <w:webHidden/>
              </w:rPr>
            </w:r>
            <w:r>
              <w:rPr>
                <w:noProof/>
                <w:webHidden/>
              </w:rPr>
              <w:fldChar w:fldCharType="separate"/>
            </w:r>
            <w:r>
              <w:rPr>
                <w:noProof/>
                <w:webHidden/>
              </w:rPr>
              <w:t>67</w:t>
            </w:r>
            <w:r>
              <w:rPr>
                <w:noProof/>
                <w:webHidden/>
              </w:rPr>
              <w:fldChar w:fldCharType="end"/>
            </w:r>
          </w:hyperlink>
        </w:p>
        <w:p w14:paraId="3C84312B" w14:textId="4E4B909B" w:rsidR="000B0457" w:rsidRDefault="000B0457">
          <w:pPr>
            <w:pStyle w:val="TOC2"/>
            <w:tabs>
              <w:tab w:val="left" w:pos="880"/>
              <w:tab w:val="right" w:leader="dot" w:pos="8630"/>
            </w:tabs>
            <w:rPr>
              <w:rFonts w:cstheme="minorBidi"/>
              <w:noProof/>
              <w:lang w:val="en-GB" w:eastAsia="en-GB"/>
            </w:rPr>
          </w:pPr>
          <w:hyperlink w:anchor="_Toc159243931" w:history="1">
            <w:r w:rsidRPr="00537C4A">
              <w:rPr>
                <w:rStyle w:val="Hyperlink"/>
                <w:rFonts w:asciiTheme="majorBidi" w:hAnsiTheme="majorBidi"/>
                <w:b/>
                <w:bCs/>
                <w:noProof/>
              </w:rPr>
              <w:t>2.34</w:t>
            </w:r>
            <w:r>
              <w:rPr>
                <w:rFonts w:cstheme="minorBidi"/>
                <w:noProof/>
                <w:lang w:val="en-GB" w:eastAsia="en-GB"/>
              </w:rPr>
              <w:tab/>
            </w:r>
            <w:r w:rsidRPr="00537C4A">
              <w:rPr>
                <w:rStyle w:val="Hyperlink"/>
                <w:rFonts w:asciiTheme="majorBidi" w:hAnsiTheme="majorBidi"/>
                <w:b/>
                <w:bCs/>
                <w:noProof/>
              </w:rPr>
              <w:t>Visual Studio Code</w:t>
            </w:r>
            <w:r>
              <w:rPr>
                <w:noProof/>
                <w:webHidden/>
              </w:rPr>
              <w:tab/>
            </w:r>
            <w:r>
              <w:rPr>
                <w:noProof/>
                <w:webHidden/>
              </w:rPr>
              <w:fldChar w:fldCharType="begin"/>
            </w:r>
            <w:r>
              <w:rPr>
                <w:noProof/>
                <w:webHidden/>
              </w:rPr>
              <w:instrText xml:space="preserve"> PAGEREF _Toc159243931 \h </w:instrText>
            </w:r>
            <w:r>
              <w:rPr>
                <w:noProof/>
                <w:webHidden/>
              </w:rPr>
            </w:r>
            <w:r>
              <w:rPr>
                <w:noProof/>
                <w:webHidden/>
              </w:rPr>
              <w:fldChar w:fldCharType="separate"/>
            </w:r>
            <w:r>
              <w:rPr>
                <w:noProof/>
                <w:webHidden/>
              </w:rPr>
              <w:t>68</w:t>
            </w:r>
            <w:r>
              <w:rPr>
                <w:noProof/>
                <w:webHidden/>
              </w:rPr>
              <w:fldChar w:fldCharType="end"/>
            </w:r>
          </w:hyperlink>
        </w:p>
        <w:p w14:paraId="365F03C8" w14:textId="037D73DF" w:rsidR="000B0457" w:rsidRDefault="000B0457">
          <w:pPr>
            <w:pStyle w:val="TOC2"/>
            <w:tabs>
              <w:tab w:val="left" w:pos="880"/>
              <w:tab w:val="right" w:leader="dot" w:pos="8630"/>
            </w:tabs>
            <w:rPr>
              <w:rFonts w:cstheme="minorBidi"/>
              <w:noProof/>
              <w:lang w:val="en-GB" w:eastAsia="en-GB"/>
            </w:rPr>
          </w:pPr>
          <w:hyperlink w:anchor="_Toc159243932" w:history="1">
            <w:r w:rsidRPr="00537C4A">
              <w:rPr>
                <w:rStyle w:val="Hyperlink"/>
                <w:rFonts w:asciiTheme="majorBidi" w:hAnsiTheme="majorBidi"/>
                <w:b/>
                <w:bCs/>
                <w:noProof/>
              </w:rPr>
              <w:t>2.35</w:t>
            </w:r>
            <w:r>
              <w:rPr>
                <w:rFonts w:cstheme="minorBidi"/>
                <w:noProof/>
                <w:lang w:val="en-GB" w:eastAsia="en-GB"/>
              </w:rPr>
              <w:tab/>
            </w:r>
            <w:r w:rsidRPr="00537C4A">
              <w:rPr>
                <w:rStyle w:val="Hyperlink"/>
                <w:rFonts w:asciiTheme="majorBidi" w:hAnsiTheme="majorBidi"/>
                <w:b/>
                <w:bCs/>
                <w:noProof/>
              </w:rPr>
              <w:t>Smart Contracts</w:t>
            </w:r>
            <w:r>
              <w:rPr>
                <w:noProof/>
                <w:webHidden/>
              </w:rPr>
              <w:tab/>
            </w:r>
            <w:r>
              <w:rPr>
                <w:noProof/>
                <w:webHidden/>
              </w:rPr>
              <w:fldChar w:fldCharType="begin"/>
            </w:r>
            <w:r>
              <w:rPr>
                <w:noProof/>
                <w:webHidden/>
              </w:rPr>
              <w:instrText xml:space="preserve"> PAGEREF _Toc159243932 \h </w:instrText>
            </w:r>
            <w:r>
              <w:rPr>
                <w:noProof/>
                <w:webHidden/>
              </w:rPr>
            </w:r>
            <w:r>
              <w:rPr>
                <w:noProof/>
                <w:webHidden/>
              </w:rPr>
              <w:fldChar w:fldCharType="separate"/>
            </w:r>
            <w:r>
              <w:rPr>
                <w:noProof/>
                <w:webHidden/>
              </w:rPr>
              <w:t>69</w:t>
            </w:r>
            <w:r>
              <w:rPr>
                <w:noProof/>
                <w:webHidden/>
              </w:rPr>
              <w:fldChar w:fldCharType="end"/>
            </w:r>
          </w:hyperlink>
        </w:p>
        <w:p w14:paraId="7620DC3B" w14:textId="21A4437D" w:rsidR="000B0457" w:rsidRDefault="000B0457">
          <w:pPr>
            <w:pStyle w:val="TOC2"/>
            <w:tabs>
              <w:tab w:val="left" w:pos="880"/>
              <w:tab w:val="right" w:leader="dot" w:pos="8630"/>
            </w:tabs>
            <w:rPr>
              <w:rFonts w:cstheme="minorBidi"/>
              <w:noProof/>
              <w:lang w:val="en-GB" w:eastAsia="en-GB"/>
            </w:rPr>
          </w:pPr>
          <w:hyperlink w:anchor="_Toc159243933" w:history="1">
            <w:r w:rsidRPr="00537C4A">
              <w:rPr>
                <w:rStyle w:val="Hyperlink"/>
                <w:rFonts w:asciiTheme="majorBidi" w:hAnsiTheme="majorBidi"/>
                <w:b/>
                <w:bCs/>
                <w:noProof/>
              </w:rPr>
              <w:t>2.36</w:t>
            </w:r>
            <w:r>
              <w:rPr>
                <w:rFonts w:cstheme="minorBidi"/>
                <w:noProof/>
                <w:lang w:val="en-GB" w:eastAsia="en-GB"/>
              </w:rPr>
              <w:tab/>
            </w:r>
            <w:r w:rsidRPr="00537C4A">
              <w:rPr>
                <w:rStyle w:val="Hyperlink"/>
                <w:rFonts w:asciiTheme="majorBidi" w:hAnsiTheme="majorBidi"/>
                <w:b/>
                <w:bCs/>
                <w:noProof/>
              </w:rPr>
              <w:t>Conclusion</w:t>
            </w:r>
            <w:r>
              <w:rPr>
                <w:noProof/>
                <w:webHidden/>
              </w:rPr>
              <w:tab/>
            </w:r>
            <w:r>
              <w:rPr>
                <w:noProof/>
                <w:webHidden/>
              </w:rPr>
              <w:fldChar w:fldCharType="begin"/>
            </w:r>
            <w:r>
              <w:rPr>
                <w:noProof/>
                <w:webHidden/>
              </w:rPr>
              <w:instrText xml:space="preserve"> PAGEREF _Toc159243933 \h </w:instrText>
            </w:r>
            <w:r>
              <w:rPr>
                <w:noProof/>
                <w:webHidden/>
              </w:rPr>
            </w:r>
            <w:r>
              <w:rPr>
                <w:noProof/>
                <w:webHidden/>
              </w:rPr>
              <w:fldChar w:fldCharType="separate"/>
            </w:r>
            <w:r>
              <w:rPr>
                <w:noProof/>
                <w:webHidden/>
              </w:rPr>
              <w:t>69</w:t>
            </w:r>
            <w:r>
              <w:rPr>
                <w:noProof/>
                <w:webHidden/>
              </w:rPr>
              <w:fldChar w:fldCharType="end"/>
            </w:r>
          </w:hyperlink>
        </w:p>
        <w:p w14:paraId="65ADB5B3" w14:textId="0BAB2290" w:rsidR="000B0457" w:rsidRDefault="000B0457">
          <w:pPr>
            <w:pStyle w:val="TOC1"/>
            <w:rPr>
              <w:rFonts w:cstheme="minorBidi"/>
              <w:noProof/>
              <w:lang w:val="en-GB" w:eastAsia="en-GB"/>
            </w:rPr>
          </w:pPr>
          <w:hyperlink w:anchor="_Toc159243934" w:history="1">
            <w:r w:rsidRPr="00537C4A">
              <w:rPr>
                <w:rStyle w:val="Hyperlink"/>
                <w:rFonts w:asciiTheme="majorBidi" w:hAnsiTheme="majorBidi"/>
                <w:b/>
                <w:bCs/>
                <w:i/>
                <w:iCs/>
                <w:noProof/>
              </w:rPr>
              <w:t>REFERENCES</w:t>
            </w:r>
            <w:r>
              <w:rPr>
                <w:noProof/>
                <w:webHidden/>
              </w:rPr>
              <w:tab/>
            </w:r>
            <w:r>
              <w:rPr>
                <w:noProof/>
                <w:webHidden/>
              </w:rPr>
              <w:fldChar w:fldCharType="begin"/>
            </w:r>
            <w:r>
              <w:rPr>
                <w:noProof/>
                <w:webHidden/>
              </w:rPr>
              <w:instrText xml:space="preserve"> PAGEREF _Toc159243934 \h </w:instrText>
            </w:r>
            <w:r>
              <w:rPr>
                <w:noProof/>
                <w:webHidden/>
              </w:rPr>
            </w:r>
            <w:r>
              <w:rPr>
                <w:noProof/>
                <w:webHidden/>
              </w:rPr>
              <w:fldChar w:fldCharType="separate"/>
            </w:r>
            <w:r>
              <w:rPr>
                <w:noProof/>
                <w:webHidden/>
              </w:rPr>
              <w:t>71</w:t>
            </w:r>
            <w:r>
              <w:rPr>
                <w:noProof/>
                <w:webHidden/>
              </w:rPr>
              <w:fldChar w:fldCharType="end"/>
            </w:r>
          </w:hyperlink>
        </w:p>
        <w:p w14:paraId="519991C4" w14:textId="54206E04" w:rsidR="00552A74" w:rsidRDefault="00552A74">
          <w:r>
            <w:rPr>
              <w:b/>
              <w:bCs/>
              <w:noProof/>
            </w:rPr>
            <w:fldChar w:fldCharType="end"/>
          </w:r>
        </w:p>
      </w:sdtContent>
    </w:sdt>
    <w:p w14:paraId="7E708E80" w14:textId="3F17CFDE" w:rsidR="00BD7EE2" w:rsidRPr="00BD7EE2" w:rsidRDefault="00BD7EE2" w:rsidP="00BD7EE2"/>
    <w:p w14:paraId="0F8E4BCC" w14:textId="60FE83E9" w:rsidR="00BD7EE2" w:rsidRPr="00BD7EE2" w:rsidRDefault="00BD7EE2" w:rsidP="00BD7EE2"/>
    <w:p w14:paraId="1F176155" w14:textId="5EFDABA1" w:rsidR="00BD7EE2" w:rsidRPr="00BD7EE2" w:rsidRDefault="00BD7EE2" w:rsidP="00BD7EE2"/>
    <w:p w14:paraId="44AE30B4" w14:textId="698F54D6" w:rsidR="00BD7EE2" w:rsidRPr="00BD7EE2" w:rsidRDefault="00BD7EE2" w:rsidP="00BD7EE2"/>
    <w:p w14:paraId="3AB681B7" w14:textId="069B1982" w:rsidR="00BD7EE2" w:rsidRPr="00BD7EE2" w:rsidRDefault="00BD7EE2" w:rsidP="00BD7EE2"/>
    <w:p w14:paraId="072E4368" w14:textId="14DCA295" w:rsidR="00BD7EE2" w:rsidRPr="00BD7EE2" w:rsidRDefault="00BD7EE2" w:rsidP="00BD7EE2"/>
    <w:p w14:paraId="6F55F1A3" w14:textId="53F15B52" w:rsidR="00BD7EE2" w:rsidRDefault="00BD7EE2" w:rsidP="00BD7EE2"/>
    <w:p w14:paraId="6518BF6A" w14:textId="77777777" w:rsidR="00552A74" w:rsidRDefault="00552A74" w:rsidP="00552A74"/>
    <w:p w14:paraId="47C2EBE5" w14:textId="77777777" w:rsidR="006A4A8C" w:rsidRDefault="006A4A8C" w:rsidP="0034238A">
      <w:pPr>
        <w:pStyle w:val="Heading1"/>
        <w:numPr>
          <w:ilvl w:val="0"/>
          <w:numId w:val="1"/>
        </w:numPr>
        <w:jc w:val="center"/>
        <w:sectPr w:rsidR="006A4A8C" w:rsidSect="00F911FF">
          <w:footerReference w:type="default" r:id="rId9"/>
          <w:pgSz w:w="12240" w:h="15840"/>
          <w:pgMar w:top="1440" w:right="1800" w:bottom="1440" w:left="1800" w:header="708" w:footer="708" w:gutter="0"/>
          <w:pgNumType w:fmt="upperRoman"/>
          <w:cols w:space="708"/>
          <w:docGrid w:linePitch="360"/>
        </w:sectPr>
      </w:pPr>
    </w:p>
    <w:p w14:paraId="3DF5079B" w14:textId="77777777" w:rsidR="008714B5" w:rsidRDefault="008714B5" w:rsidP="008714B5"/>
    <w:p w14:paraId="7C319208" w14:textId="77777777" w:rsidR="008714B5" w:rsidRDefault="008714B5" w:rsidP="008714B5"/>
    <w:p w14:paraId="14BC3D1D" w14:textId="77777777" w:rsidR="008714B5" w:rsidRDefault="008714B5" w:rsidP="008714B5"/>
    <w:p w14:paraId="14812CEC" w14:textId="77777777" w:rsidR="008714B5" w:rsidRDefault="008714B5" w:rsidP="008714B5"/>
    <w:p w14:paraId="3AA513BB" w14:textId="77777777" w:rsidR="008714B5" w:rsidRDefault="008714B5" w:rsidP="008714B5"/>
    <w:p w14:paraId="69DD5646" w14:textId="6B439D5C" w:rsidR="00180331" w:rsidRDefault="00180331" w:rsidP="008714B5"/>
    <w:p w14:paraId="1BF8BBC6" w14:textId="77777777" w:rsidR="00180331" w:rsidRDefault="00180331" w:rsidP="008714B5"/>
    <w:p w14:paraId="7829EF4B" w14:textId="77777777" w:rsidR="008714B5" w:rsidRDefault="008714B5" w:rsidP="008714B5"/>
    <w:p w14:paraId="7BCE02E2" w14:textId="77777777" w:rsidR="008714B5" w:rsidRDefault="008714B5" w:rsidP="008714B5"/>
    <w:p w14:paraId="29519502" w14:textId="77777777" w:rsidR="008714B5" w:rsidRDefault="008714B5" w:rsidP="008714B5"/>
    <w:p w14:paraId="39CE3FC6" w14:textId="77777777" w:rsidR="008714B5" w:rsidRDefault="008714B5" w:rsidP="008714B5"/>
    <w:p w14:paraId="387164CC" w14:textId="77777777" w:rsidR="008714B5" w:rsidRDefault="008714B5" w:rsidP="008714B5"/>
    <w:p w14:paraId="0F183DD3" w14:textId="132A5377" w:rsidR="00552A74" w:rsidRPr="00F911FF" w:rsidRDefault="008714B5" w:rsidP="00F911FF">
      <w:pPr>
        <w:pStyle w:val="Heading1"/>
        <w:ind w:left="360"/>
        <w:jc w:val="center"/>
        <w:rPr>
          <w:rFonts w:asciiTheme="majorBidi" w:hAnsiTheme="majorBidi"/>
          <w:b/>
          <w:bCs/>
          <w:i/>
          <w:iCs/>
          <w:sz w:val="52"/>
          <w:szCs w:val="52"/>
        </w:rPr>
      </w:pPr>
      <w:bookmarkStart w:id="1" w:name="_Toc159243862"/>
      <w:r w:rsidRPr="00F911FF">
        <w:rPr>
          <w:rFonts w:asciiTheme="majorBidi" w:hAnsiTheme="majorBidi"/>
          <w:b/>
          <w:bCs/>
          <w:i/>
          <w:iCs/>
          <w:color w:val="auto"/>
          <w:sz w:val="52"/>
          <w:szCs w:val="52"/>
        </w:rPr>
        <w:t>Chapter 1: Introduction</w:t>
      </w:r>
      <w:bookmarkEnd w:id="1"/>
      <w:r w:rsidR="00BD7EE2" w:rsidRPr="00F911FF">
        <w:rPr>
          <w:rFonts w:asciiTheme="majorBidi" w:hAnsiTheme="majorBidi"/>
          <w:b/>
          <w:bCs/>
          <w:i/>
          <w:iCs/>
          <w:sz w:val="52"/>
          <w:szCs w:val="52"/>
        </w:rPr>
        <w:br w:type="page"/>
      </w:r>
    </w:p>
    <w:p w14:paraId="16E9D22A" w14:textId="1AF47904" w:rsidR="00BD7EE2" w:rsidRPr="00E72B9F" w:rsidRDefault="00552A74" w:rsidP="00552A74">
      <w:pPr>
        <w:jc w:val="center"/>
        <w:rPr>
          <w:b/>
          <w:bCs/>
          <w:i/>
          <w:iCs/>
          <w:sz w:val="28"/>
          <w:szCs w:val="28"/>
        </w:rPr>
      </w:pPr>
      <w:bookmarkStart w:id="2" w:name="_Toc157848737"/>
      <w:r w:rsidRPr="00E72B9F">
        <w:rPr>
          <w:b/>
          <w:bCs/>
          <w:i/>
          <w:iCs/>
          <w:sz w:val="28"/>
          <w:szCs w:val="28"/>
        </w:rPr>
        <w:lastRenderedPageBreak/>
        <w:t>Chapter 1: Introduction</w:t>
      </w:r>
      <w:bookmarkEnd w:id="2"/>
    </w:p>
    <w:p w14:paraId="2FD35FFA" w14:textId="5B15C546" w:rsidR="00552A74" w:rsidRDefault="00552A74" w:rsidP="00552A74">
      <w:pPr>
        <w:jc w:val="center"/>
      </w:pPr>
    </w:p>
    <w:p w14:paraId="1B1F4C07" w14:textId="30FC9DCA" w:rsidR="00EC72DF" w:rsidRPr="000D054C" w:rsidRDefault="00552A74" w:rsidP="00F911FF">
      <w:pPr>
        <w:pStyle w:val="Heading2"/>
        <w:numPr>
          <w:ilvl w:val="1"/>
          <w:numId w:val="31"/>
        </w:numPr>
        <w:spacing w:after="240"/>
        <w:rPr>
          <w:rFonts w:asciiTheme="majorBidi" w:hAnsiTheme="majorBidi"/>
          <w:b/>
          <w:bCs/>
          <w:color w:val="auto"/>
          <w:sz w:val="28"/>
          <w:szCs w:val="28"/>
        </w:rPr>
      </w:pPr>
      <w:bookmarkStart w:id="3" w:name="_Toc157848738"/>
      <w:bookmarkStart w:id="4" w:name="_Toc159243863"/>
      <w:r w:rsidRPr="000D054C">
        <w:rPr>
          <w:rFonts w:asciiTheme="majorBidi" w:hAnsiTheme="majorBidi"/>
          <w:b/>
          <w:bCs/>
          <w:color w:val="auto"/>
          <w:sz w:val="28"/>
          <w:szCs w:val="28"/>
        </w:rPr>
        <w:t>Introductio</w:t>
      </w:r>
      <w:bookmarkEnd w:id="3"/>
      <w:r w:rsidR="00EC72DF" w:rsidRPr="000D054C">
        <w:rPr>
          <w:rFonts w:asciiTheme="majorBidi" w:hAnsiTheme="majorBidi"/>
          <w:b/>
          <w:bCs/>
          <w:color w:val="auto"/>
          <w:sz w:val="28"/>
          <w:szCs w:val="28"/>
        </w:rPr>
        <w:t>n</w:t>
      </w:r>
      <w:bookmarkEnd w:id="4"/>
    </w:p>
    <w:p w14:paraId="7A69596D" w14:textId="77777777"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Healthcare is one of the most data-intensive sector. However, unlike other sectors it has yet not utilized information technology to its full extent.</w:t>
      </w:r>
    </w:p>
    <w:p w14:paraId="369894B2" w14:textId="75EBE98B"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"To ensure quality patient care, the health care industry has been evolving a lot. While most of the developments may be in the discovery of various medicines and development of various tools for diagnosis and treatment, a swift transition to the digitization of patient information viz. complaint, test reports, diagnosis and prescriptions, etc. brought about a plethora of benefits to all stakeholders. Paper-based records had many disadvantages specifically their illegibility, storage and organization, information loss in case of disaster, lack of facilities to share data and many more. Electronic health records (EHR) brought about several changes to the system. Ease of access, interpretation, management, maintenance, sharing and compilation of patient health records, generation of research problems, are few of them. Most significantly, the use of historical data as a reference and for finding trends and correlation between data for diagnosis, detection of anomaly and treatment could garner impeccable improvement in health care quality." [</w:t>
      </w:r>
      <w:r w:rsidR="000D054C" w:rsidRPr="000D054C">
        <w:rPr>
          <w:rFonts w:ascii="Times New Roman" w:hAnsi="Times New Roman" w:cs="Times New Roman"/>
          <w:sz w:val="26"/>
          <w:szCs w:val="26"/>
        </w:rPr>
        <w:t>1</w:t>
      </w:r>
      <w:r w:rsidRPr="000D054C">
        <w:rPr>
          <w:rFonts w:ascii="Times New Roman" w:hAnsi="Times New Roman" w:cs="Times New Roman"/>
          <w:sz w:val="26"/>
          <w:szCs w:val="26"/>
        </w:rPr>
        <w:t>].</w:t>
      </w:r>
    </w:p>
    <w:p w14:paraId="168D524C" w14:textId="77777777"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The transition from paper-based records to electronic health records is due to some reasons such as: most handwritten prescriptions are illegible, paper-based records are expensive to copy, share, store, and transport, paper-based records are difficult to maintain and store for years, and it is challenging to track access records of paper-based records, which may raise privacy concerns. Traditional healthcare practices have been influenced by the usage of paper-based medical records, and these have evolved into electronic patient records.</w:t>
      </w:r>
    </w:p>
    <w:p w14:paraId="469AFB16" w14:textId="495B4859"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"Electronic health records (EHR) often contain highly sensitive healthcare data, which are periodically distributed among healthcare providers, pharmacies and patients for clinical diagnosis and treatment. Furthermore, critical medical information must be regularly updated and shared where proper consent is provided by the patient. Along with this we need strong availability, fast access and the appropriate encryption of these records." [</w:t>
      </w:r>
      <w:r w:rsidR="000D054C" w:rsidRPr="000D054C">
        <w:rPr>
          <w:rFonts w:ascii="Times New Roman" w:hAnsi="Times New Roman" w:cs="Times New Roman"/>
          <w:sz w:val="26"/>
          <w:szCs w:val="26"/>
        </w:rPr>
        <w:t>4</w:t>
      </w:r>
      <w:r w:rsidRPr="000D054C">
        <w:rPr>
          <w:rFonts w:ascii="Times New Roman" w:hAnsi="Times New Roman" w:cs="Times New Roman"/>
          <w:sz w:val="26"/>
          <w:szCs w:val="26"/>
        </w:rPr>
        <w:t>].</w:t>
      </w:r>
    </w:p>
    <w:p w14:paraId="429F4DCA" w14:textId="77777777"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 xml:space="preserve">Our project aims to address the longstanding challenges faced by healthcare providers in managing patient records securely, accurately, and efficiently. Traditional methods often involve paper-based systems or disparate electronic databases, leading to issues such as data silos, errors in record-keeping, and </w:t>
      </w:r>
      <w:r w:rsidRPr="000D054C">
        <w:rPr>
          <w:rFonts w:ascii="Times New Roman" w:hAnsi="Times New Roman" w:cs="Times New Roman"/>
          <w:sz w:val="26"/>
          <w:szCs w:val="26"/>
        </w:rPr>
        <w:lastRenderedPageBreak/>
        <w:t>concerns regarding data security and privacy. By leveraging artificial intelligence (AI) and blockchain technology, we are pioneering a transformative solution that promises to revolutionize healthcare record management. AI algorithms will be employed to automate various aspects of record-keeping, including data entry, organization, and analysis. This not only streamlines administrative processes but also enhances the accuracy and comprehensiveness of patient records. Furthermore, blockchain technology will serve as the foundation for a decentralized and immutable ledger of patient health data. Each interaction with the patient record, whether it be a new entry, update, or access request, will be cryptographically secured and recorded on the blockchain. This ensures data integrity, transparency, and traceability, mitigating the risk of unauthorized tampering or data breaches.</w:t>
      </w:r>
    </w:p>
    <w:p w14:paraId="74780D34" w14:textId="77777777"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To develop this project, we will use Hyperledger Fabric to build the Blockchain network, Node.js to build smart contracts and back-end, a single-page application library called ReactJS to build the front-end of our platform, Python for implementing AI features, and PostgreSQL and IPFS for managing the distributed database.</w:t>
      </w:r>
    </w:p>
    <w:p w14:paraId="3C9F8764" w14:textId="77777777"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In conclusion, the healthcare industry has undergone significant evolution to ensure quality patient care, including a shift towards digitization of patient information from paper-based records. Electronic health records (EHR) offer advantages such as improved access, management, and sharing of patient data, addressing challenges like illegibility and storage issues associated with paper records. However, ensuring security, privacy, and efficient data handling remain critical concerns. Our project integrates AI and blockchain to revolutionize healthcare record management, automating processes and ensuring data integrity and transparency, thus addressing longstanding challenges faced by healthcare providers.</w:t>
      </w:r>
    </w:p>
    <w:p w14:paraId="4FF6AFE8" w14:textId="29E968E1" w:rsidR="0033623F" w:rsidRDefault="0033623F" w:rsidP="006B3D32">
      <w:pPr>
        <w:spacing w:before="240"/>
        <w:rPr>
          <w:rFonts w:ascii="Times New Roman" w:hAnsi="Times New Roman" w:cs="Times New Roman"/>
          <w:sz w:val="28"/>
          <w:szCs w:val="28"/>
        </w:rPr>
      </w:pPr>
    </w:p>
    <w:p w14:paraId="3D07F9FB" w14:textId="77777777" w:rsidR="00C27DC9" w:rsidRPr="00E72B9F" w:rsidRDefault="00C27DC9" w:rsidP="00E72B9F">
      <w:pPr>
        <w:spacing w:before="240"/>
        <w:ind w:left="360"/>
        <w:rPr>
          <w:rFonts w:ascii="Times New Roman" w:hAnsi="Times New Roman" w:cs="Times New Roman"/>
          <w:sz w:val="28"/>
          <w:szCs w:val="28"/>
        </w:rPr>
      </w:pPr>
    </w:p>
    <w:p w14:paraId="4F6F04BA" w14:textId="1A85E612" w:rsidR="00EC72DF" w:rsidRPr="000D054C" w:rsidRDefault="00EC72DF" w:rsidP="00180331">
      <w:pPr>
        <w:pStyle w:val="Heading2"/>
        <w:numPr>
          <w:ilvl w:val="1"/>
          <w:numId w:val="31"/>
        </w:numPr>
        <w:spacing w:after="240"/>
        <w:rPr>
          <w:rFonts w:asciiTheme="majorBidi" w:hAnsiTheme="majorBidi"/>
          <w:b/>
          <w:bCs/>
          <w:color w:val="auto"/>
          <w:sz w:val="28"/>
          <w:szCs w:val="28"/>
        </w:rPr>
      </w:pPr>
      <w:bookmarkStart w:id="5" w:name="_Toc159243864"/>
      <w:r w:rsidRPr="000D054C">
        <w:rPr>
          <w:rFonts w:asciiTheme="majorBidi" w:hAnsiTheme="majorBidi"/>
          <w:b/>
          <w:bCs/>
          <w:color w:val="auto"/>
          <w:sz w:val="28"/>
          <w:szCs w:val="28"/>
        </w:rPr>
        <w:t>Problem Statement</w:t>
      </w:r>
      <w:bookmarkEnd w:id="5"/>
    </w:p>
    <w:p w14:paraId="33443A2D" w14:textId="77777777" w:rsidR="00C27DC9" w:rsidRPr="000D054C" w:rsidRDefault="00C27DC9"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In the healthcare industry, managing patient records efficiently and securely is critical for providing high-quality care and ensuring patient privacy. However, existing systems often face challenges such as data fragmentation, security vulnerabilities, and lack of interoperability.</w:t>
      </w:r>
    </w:p>
    <w:p w14:paraId="3F9B9FCF" w14:textId="77777777" w:rsidR="00C27DC9" w:rsidRPr="000D054C" w:rsidRDefault="00C27DC9"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 xml:space="preserve">The current patient records management systems are fragmented across multiple healthcare providers, leading to inefficiencies in accessing and sharing patient information, or written on traditional paper system which leads to either those </w:t>
      </w:r>
      <w:r w:rsidRPr="000D054C">
        <w:rPr>
          <w:rFonts w:ascii="Times New Roman" w:hAnsi="Times New Roman" w:cs="Times New Roman"/>
          <w:sz w:val="26"/>
          <w:szCs w:val="26"/>
        </w:rPr>
        <w:lastRenderedPageBreak/>
        <w:t>papers to get lost by patients themselves or mixing them up with other irrelevant papers.</w:t>
      </w:r>
    </w:p>
    <w:p w14:paraId="1C628C60" w14:textId="0BD0EB9D" w:rsidR="00EB2475" w:rsidRDefault="00C27DC9" w:rsidP="000D054C">
      <w:pPr>
        <w:spacing w:before="240"/>
        <w:jc w:val="both"/>
        <w:rPr>
          <w:rFonts w:ascii="Times New Roman" w:hAnsi="Times New Roman" w:cs="Times New Roman"/>
          <w:sz w:val="28"/>
          <w:szCs w:val="28"/>
        </w:rPr>
      </w:pPr>
      <w:r w:rsidRPr="000D054C">
        <w:rPr>
          <w:rFonts w:ascii="Times New Roman" w:hAnsi="Times New Roman" w:cs="Times New Roman"/>
          <w:sz w:val="26"/>
          <w:szCs w:val="26"/>
        </w:rPr>
        <w:t>Moreover, traditional databases are susceptible to security breaches, compromising patient confidentiality. There is also a lack of interoperability between different healthcare systems, hindering seamless information exchange.</w:t>
      </w:r>
    </w:p>
    <w:p w14:paraId="68EB9337" w14:textId="77777777" w:rsidR="003E6042" w:rsidRDefault="003E6042" w:rsidP="00C27DC9">
      <w:pPr>
        <w:spacing w:before="240"/>
        <w:ind w:left="360"/>
        <w:rPr>
          <w:rFonts w:ascii="Times New Roman" w:hAnsi="Times New Roman" w:cs="Times New Roman"/>
          <w:sz w:val="28"/>
          <w:szCs w:val="28"/>
        </w:rPr>
      </w:pPr>
    </w:p>
    <w:p w14:paraId="071A7019" w14:textId="0CD7D96B" w:rsidR="00865F4B" w:rsidRPr="000D054C" w:rsidRDefault="003E6042" w:rsidP="00180331">
      <w:pPr>
        <w:pStyle w:val="Heading2"/>
        <w:numPr>
          <w:ilvl w:val="1"/>
          <w:numId w:val="31"/>
        </w:numPr>
        <w:spacing w:after="240"/>
        <w:rPr>
          <w:rFonts w:asciiTheme="majorBidi" w:hAnsiTheme="majorBidi"/>
          <w:b/>
          <w:bCs/>
          <w:color w:val="auto"/>
          <w:sz w:val="28"/>
          <w:szCs w:val="28"/>
        </w:rPr>
      </w:pPr>
      <w:bookmarkStart w:id="6" w:name="_Toc159243865"/>
      <w:r w:rsidRPr="000D054C">
        <w:rPr>
          <w:rFonts w:asciiTheme="majorBidi" w:hAnsiTheme="majorBidi"/>
          <w:b/>
          <w:bCs/>
          <w:color w:val="auto"/>
          <w:sz w:val="28"/>
          <w:szCs w:val="28"/>
        </w:rPr>
        <w:t xml:space="preserve">Existing System and </w:t>
      </w:r>
      <w:r w:rsidR="00AB3382" w:rsidRPr="000D054C">
        <w:rPr>
          <w:rFonts w:asciiTheme="majorBidi" w:hAnsiTheme="majorBidi"/>
          <w:b/>
          <w:bCs/>
          <w:color w:val="auto"/>
          <w:sz w:val="28"/>
          <w:szCs w:val="28"/>
        </w:rPr>
        <w:t>i</w:t>
      </w:r>
      <w:r w:rsidRPr="000D054C">
        <w:rPr>
          <w:rFonts w:asciiTheme="majorBidi" w:hAnsiTheme="majorBidi"/>
          <w:b/>
          <w:bCs/>
          <w:color w:val="auto"/>
          <w:sz w:val="28"/>
          <w:szCs w:val="28"/>
        </w:rPr>
        <w:t>ts Problems</w:t>
      </w:r>
      <w:bookmarkEnd w:id="6"/>
    </w:p>
    <w:p w14:paraId="093D41B6" w14:textId="77777777" w:rsidR="003E6042" w:rsidRPr="000D054C" w:rsidRDefault="003E6042" w:rsidP="000D054C">
      <w:pPr>
        <w:jc w:val="both"/>
        <w:rPr>
          <w:rFonts w:asciiTheme="majorBidi" w:hAnsiTheme="majorBidi" w:cstheme="majorBidi"/>
          <w:sz w:val="26"/>
          <w:szCs w:val="26"/>
        </w:rPr>
      </w:pPr>
      <w:r w:rsidRPr="000D054C">
        <w:rPr>
          <w:rFonts w:asciiTheme="majorBidi" w:hAnsiTheme="majorBidi" w:cstheme="majorBidi"/>
          <w:sz w:val="26"/>
          <w:szCs w:val="26"/>
        </w:rPr>
        <w:t>The existing patient records management system operates on traditional paper-based methods, involving manual recording and storage of patient information in physical files. Administrative staff are responsible for inputting, organizing, retrieving, and updating patient records, which are stored in filing cabinets within healthcare facilities. Patient information, including personal details, medical history, test results, diagnoses, and treatment plans, is collected and documented on paper forms during registration or appointments. Each patient visit or encounter results in the creation of a new paper record, with subsequent updates made manually. However, this system functions independently of digital technologies and lacks integration with electronic health record (EHR) systems or other digital platforms, necessitating physical transfer of records between healthcare providers or departments. Performance is hindered by manual data entry and retrieval processes, leading to potential errors, longer wait times, and scalability limitations due to physical storage constraints. Moreover, security concerns arise from the vulnerability of paper records to loss, theft, or damage, with limited control over access and viewing privileges. Maintenance involves regular upkeep of filing systems and support for staff training on record-keeping procedures, but transitioning to a digital system could offer significant improvements in efficiency, accessibility, and security for patient record management.</w:t>
      </w:r>
    </w:p>
    <w:p w14:paraId="0E0E9985" w14:textId="77777777" w:rsidR="003E6042" w:rsidRPr="000D054C" w:rsidRDefault="003E6042" w:rsidP="000D054C">
      <w:pPr>
        <w:jc w:val="both"/>
        <w:rPr>
          <w:rFonts w:asciiTheme="majorBidi" w:hAnsiTheme="majorBidi" w:cstheme="majorBidi"/>
          <w:sz w:val="26"/>
          <w:szCs w:val="26"/>
        </w:rPr>
      </w:pPr>
      <w:r w:rsidRPr="000D054C">
        <w:rPr>
          <w:rFonts w:asciiTheme="majorBidi" w:hAnsiTheme="majorBidi" w:cstheme="majorBidi"/>
          <w:sz w:val="26"/>
          <w:szCs w:val="26"/>
        </w:rPr>
        <w:t>There are some problems associated with the existing paper-based patient records management system, including:</w:t>
      </w:r>
    </w:p>
    <w:p w14:paraId="612431D8" w14:textId="77777777" w:rsidR="003E6042" w:rsidRPr="000D054C" w:rsidRDefault="003E6042" w:rsidP="000D054C">
      <w:pPr>
        <w:pStyle w:val="ListParagraph"/>
        <w:numPr>
          <w:ilvl w:val="0"/>
          <w:numId w:val="17"/>
        </w:numPr>
        <w:jc w:val="both"/>
        <w:rPr>
          <w:rFonts w:asciiTheme="majorBidi" w:hAnsiTheme="majorBidi" w:cstheme="majorBidi"/>
          <w:sz w:val="26"/>
          <w:szCs w:val="26"/>
        </w:rPr>
      </w:pPr>
      <w:r w:rsidRPr="000D054C">
        <w:rPr>
          <w:rFonts w:asciiTheme="majorBidi" w:hAnsiTheme="majorBidi" w:cstheme="majorBidi"/>
          <w:b/>
          <w:bCs/>
          <w:sz w:val="26"/>
          <w:szCs w:val="26"/>
        </w:rPr>
        <w:t>Limited Accessibility and Inefficiency:</w:t>
      </w:r>
      <w:r w:rsidRPr="000D054C">
        <w:rPr>
          <w:rFonts w:asciiTheme="majorBidi" w:hAnsiTheme="majorBidi" w:cstheme="majorBidi"/>
          <w:sz w:val="26"/>
          <w:szCs w:val="26"/>
        </w:rPr>
        <w:t xml:space="preserve"> With patient records stored in physical files within filing cabinets, healthcare providers often face delays in accessing vital information. In emergency situations, where every second counts, this can have critical consequences for patient care. Moreover, the manual retrieval process consumes valuable time that could otherwise be spent attending to patients, leading to inefficiencies and potentially impacting overall healthcare quality.</w:t>
      </w:r>
    </w:p>
    <w:p w14:paraId="449923F4" w14:textId="77777777" w:rsidR="003E6042" w:rsidRPr="000D054C" w:rsidRDefault="003E6042" w:rsidP="000D054C">
      <w:pPr>
        <w:pStyle w:val="ListParagraph"/>
        <w:numPr>
          <w:ilvl w:val="0"/>
          <w:numId w:val="17"/>
        </w:numPr>
        <w:jc w:val="both"/>
        <w:rPr>
          <w:rFonts w:asciiTheme="majorBidi" w:hAnsiTheme="majorBidi" w:cstheme="majorBidi"/>
          <w:sz w:val="26"/>
          <w:szCs w:val="26"/>
        </w:rPr>
      </w:pPr>
      <w:r w:rsidRPr="000D054C">
        <w:rPr>
          <w:rFonts w:asciiTheme="majorBidi" w:hAnsiTheme="majorBidi" w:cstheme="majorBidi"/>
          <w:b/>
          <w:bCs/>
          <w:sz w:val="26"/>
          <w:szCs w:val="26"/>
        </w:rPr>
        <w:lastRenderedPageBreak/>
        <w:t>Data Redundancy and Errors:</w:t>
      </w:r>
      <w:r w:rsidRPr="000D054C">
        <w:rPr>
          <w:rFonts w:asciiTheme="majorBidi" w:hAnsiTheme="majorBidi" w:cstheme="majorBidi"/>
          <w:sz w:val="26"/>
          <w:szCs w:val="26"/>
        </w:rPr>
        <w:t xml:space="preserve"> The reliance on paper records increases the likelihood of data redundancy and inconsistencies within patient files. Duplicate entries, missing information, or outdated records can all contribute to errors in diagnosis, treatment, and medication management. Such inaccuracies not only compromise patient safety but also pose legal and regulatory risks for healthcare providers.</w:t>
      </w:r>
    </w:p>
    <w:p w14:paraId="4205247A" w14:textId="77777777" w:rsidR="003E6042" w:rsidRPr="000D054C" w:rsidRDefault="003E6042" w:rsidP="000D054C">
      <w:pPr>
        <w:pStyle w:val="ListParagraph"/>
        <w:numPr>
          <w:ilvl w:val="0"/>
          <w:numId w:val="17"/>
        </w:numPr>
        <w:jc w:val="both"/>
        <w:rPr>
          <w:rFonts w:asciiTheme="majorBidi" w:hAnsiTheme="majorBidi" w:cstheme="majorBidi"/>
          <w:sz w:val="26"/>
          <w:szCs w:val="26"/>
        </w:rPr>
      </w:pPr>
      <w:r w:rsidRPr="000D054C">
        <w:rPr>
          <w:rFonts w:asciiTheme="majorBidi" w:hAnsiTheme="majorBidi" w:cstheme="majorBidi"/>
          <w:b/>
          <w:bCs/>
          <w:sz w:val="26"/>
          <w:szCs w:val="26"/>
        </w:rPr>
        <w:t>Security and Privacy Concerns:</w:t>
      </w:r>
      <w:r w:rsidRPr="000D054C">
        <w:rPr>
          <w:rFonts w:asciiTheme="majorBidi" w:hAnsiTheme="majorBidi" w:cstheme="majorBidi"/>
          <w:sz w:val="26"/>
          <w:szCs w:val="26"/>
        </w:rPr>
        <w:t xml:space="preserve"> Paper-based records are inherently vulnerable to loss, theft, or unauthorized access. Unlike digital records, which can be encrypted and protected with robust cybersecurity measures, physical files lack adequate safeguards to ensure patient confidentiality. Breaches in security can lead to breaches in privacy, eroding patient trust and exposing healthcare organizations to legal liabilities.</w:t>
      </w:r>
    </w:p>
    <w:p w14:paraId="5A55382E" w14:textId="77777777" w:rsidR="003E6042" w:rsidRPr="000D054C" w:rsidRDefault="003E6042" w:rsidP="000D054C">
      <w:pPr>
        <w:pStyle w:val="ListParagraph"/>
        <w:numPr>
          <w:ilvl w:val="0"/>
          <w:numId w:val="17"/>
        </w:numPr>
        <w:jc w:val="both"/>
        <w:rPr>
          <w:rFonts w:asciiTheme="majorBidi" w:hAnsiTheme="majorBidi" w:cstheme="majorBidi"/>
          <w:sz w:val="26"/>
          <w:szCs w:val="26"/>
        </w:rPr>
      </w:pPr>
      <w:r w:rsidRPr="000D054C">
        <w:rPr>
          <w:rFonts w:asciiTheme="majorBidi" w:hAnsiTheme="majorBidi" w:cstheme="majorBidi"/>
          <w:b/>
          <w:bCs/>
          <w:sz w:val="26"/>
          <w:szCs w:val="26"/>
        </w:rPr>
        <w:t>Interoperability Challenges:</w:t>
      </w:r>
      <w:r w:rsidRPr="000D054C">
        <w:rPr>
          <w:rFonts w:asciiTheme="majorBidi" w:hAnsiTheme="majorBidi" w:cstheme="majorBidi"/>
          <w:sz w:val="26"/>
          <w:szCs w:val="26"/>
        </w:rPr>
        <w:t xml:space="preserve"> The lack of standardized formats and protocols for sharing patient information across different healthcare settings complicates care coordination and continuity. In today's interconnected healthcare landscape, where patients may receive treatment from multiple providers and institutions, seamless data exchange is essential for delivering comprehensive and integrated care. The absence of interoperability hampers communication between healthcare professionals, leading to fragmented care and potential gaps in treatment.</w:t>
      </w:r>
    </w:p>
    <w:p w14:paraId="12593114" w14:textId="77777777" w:rsidR="003E6042" w:rsidRPr="000D054C" w:rsidRDefault="003E6042" w:rsidP="000D054C">
      <w:pPr>
        <w:pStyle w:val="ListParagraph"/>
        <w:numPr>
          <w:ilvl w:val="0"/>
          <w:numId w:val="17"/>
        </w:numPr>
        <w:jc w:val="both"/>
        <w:rPr>
          <w:rFonts w:asciiTheme="majorBidi" w:hAnsiTheme="majorBidi" w:cstheme="majorBidi"/>
          <w:sz w:val="26"/>
          <w:szCs w:val="26"/>
        </w:rPr>
      </w:pPr>
      <w:r w:rsidRPr="000D054C">
        <w:rPr>
          <w:rFonts w:asciiTheme="majorBidi" w:hAnsiTheme="majorBidi" w:cstheme="majorBidi"/>
          <w:b/>
          <w:bCs/>
          <w:sz w:val="26"/>
          <w:szCs w:val="26"/>
        </w:rPr>
        <w:t>Inefficiency and Time-Consuming:</w:t>
      </w:r>
      <w:r w:rsidRPr="000D054C">
        <w:rPr>
          <w:rFonts w:asciiTheme="majorBidi" w:hAnsiTheme="majorBidi" w:cstheme="majorBidi"/>
          <w:sz w:val="26"/>
          <w:szCs w:val="26"/>
        </w:rPr>
        <w:t xml:space="preserve"> Retrieving patient records from physical files is a time-consuming process, impacting the efficiency of healthcare professionals and contributing to delays in patient care.</w:t>
      </w:r>
    </w:p>
    <w:p w14:paraId="02BC831E" w14:textId="77777777" w:rsidR="003E6042" w:rsidRPr="000D054C" w:rsidRDefault="003E6042" w:rsidP="000D054C">
      <w:pPr>
        <w:pStyle w:val="ListParagraph"/>
        <w:numPr>
          <w:ilvl w:val="0"/>
          <w:numId w:val="17"/>
        </w:numPr>
        <w:jc w:val="both"/>
        <w:rPr>
          <w:rFonts w:asciiTheme="majorBidi" w:hAnsiTheme="majorBidi" w:cstheme="majorBidi"/>
          <w:sz w:val="26"/>
          <w:szCs w:val="26"/>
        </w:rPr>
      </w:pPr>
      <w:r w:rsidRPr="000D054C">
        <w:rPr>
          <w:rFonts w:asciiTheme="majorBidi" w:hAnsiTheme="majorBidi" w:cstheme="majorBidi"/>
          <w:b/>
          <w:bCs/>
          <w:sz w:val="26"/>
          <w:szCs w:val="26"/>
        </w:rPr>
        <w:t>Financial Implications:</w:t>
      </w:r>
      <w:r w:rsidRPr="000D054C">
        <w:rPr>
          <w:rFonts w:asciiTheme="majorBidi" w:hAnsiTheme="majorBidi" w:cstheme="majorBidi"/>
          <w:sz w:val="26"/>
          <w:szCs w:val="26"/>
        </w:rPr>
        <w:t xml:space="preserve"> Maintaining paper-based records incurs substantial costs associated with storage, maintenance, and administrative overhead. Healthcare organizations must allocate resources to physical storage facilities, as well as personnel responsible for organizing and managing paper files. Over time, these expenses can accumulate, diverting funds away from frontline healthcare services and technological advancements that could enhance patient care.</w:t>
      </w:r>
    </w:p>
    <w:p w14:paraId="14FEC7E1" w14:textId="77777777" w:rsidR="003E6042" w:rsidRPr="009577D3" w:rsidRDefault="003E6042" w:rsidP="000D054C">
      <w:pPr>
        <w:jc w:val="both"/>
        <w:rPr>
          <w:rFonts w:asciiTheme="majorBidi" w:hAnsiTheme="majorBidi" w:cstheme="majorBidi"/>
          <w:sz w:val="28"/>
          <w:szCs w:val="28"/>
        </w:rPr>
      </w:pPr>
      <w:r w:rsidRPr="000D054C">
        <w:rPr>
          <w:rFonts w:asciiTheme="majorBidi" w:hAnsiTheme="majorBidi" w:cstheme="majorBidi"/>
          <w:sz w:val="26"/>
          <w:szCs w:val="26"/>
        </w:rPr>
        <w:t>In summary, the existing paper-based patient records management system presents a myriad of challenges that extend beyond mere inefficiencies in record-keeping. From compromised accessibility and security to interoperability barriers and financial burdens, these issues underscore the urgent need for healthcare organizations to transition towards modern, electronic health records (EHR) systems. By embracing digital solutions, healthcare providers can streamline workflows, improve data accuracy, enhance patient safety, and ultimately, elevate the standard of care delivered to patients.</w:t>
      </w:r>
    </w:p>
    <w:p w14:paraId="2089ACA7" w14:textId="5A644DFE" w:rsidR="003E6042" w:rsidRDefault="003E6042" w:rsidP="003E6042">
      <w:pPr>
        <w:ind w:left="360"/>
      </w:pPr>
    </w:p>
    <w:p w14:paraId="49BCE3E3" w14:textId="1E08C4E4" w:rsidR="00890293" w:rsidRPr="00CA5DF6" w:rsidRDefault="003E6042" w:rsidP="00180331">
      <w:pPr>
        <w:pStyle w:val="Heading2"/>
        <w:numPr>
          <w:ilvl w:val="1"/>
          <w:numId w:val="31"/>
        </w:numPr>
        <w:spacing w:after="240"/>
        <w:rPr>
          <w:rFonts w:asciiTheme="majorBidi" w:hAnsiTheme="majorBidi"/>
          <w:b/>
          <w:bCs/>
          <w:color w:val="auto"/>
          <w:sz w:val="28"/>
          <w:szCs w:val="28"/>
        </w:rPr>
      </w:pPr>
      <w:bookmarkStart w:id="7" w:name="_Toc159243866"/>
      <w:r w:rsidRPr="00CA5DF6">
        <w:rPr>
          <w:rFonts w:asciiTheme="majorBidi" w:hAnsiTheme="majorBidi"/>
          <w:b/>
          <w:bCs/>
          <w:color w:val="auto"/>
          <w:sz w:val="28"/>
          <w:szCs w:val="28"/>
        </w:rPr>
        <w:lastRenderedPageBreak/>
        <w:t>Proposed System</w:t>
      </w:r>
      <w:bookmarkEnd w:id="7"/>
    </w:p>
    <w:p w14:paraId="2725662F" w14:textId="77777777" w:rsidR="00890293" w:rsidRPr="00953525" w:rsidRDefault="00890293" w:rsidP="000D054C">
      <w:pPr>
        <w:jc w:val="both"/>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proposed AI-Driven Blockchain Platform represents a revolutionary solution aimed at transforming the landscape of patient records management in healthcare. By leveraging the synergies of Artificial Intelligence (AI) and blockchain technology, the platform offers a comprehensive and secure ecosystem for storing, accessing, and analyzing patient data.</w:t>
      </w:r>
    </w:p>
    <w:p w14:paraId="60CDCE6C" w14:textId="77777777" w:rsidR="00890293" w:rsidRPr="00953525" w:rsidRDefault="00890293" w:rsidP="000D054C">
      <w:pPr>
        <w:jc w:val="both"/>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Key Components</w:t>
      </w:r>
      <w:r>
        <w:rPr>
          <w:rFonts w:ascii="Times New Roman" w:eastAsia="Calibri" w:hAnsi="Times New Roman" w:cs="Times New Roman"/>
          <w:b/>
          <w:bCs/>
          <w:sz w:val="26"/>
          <w:szCs w:val="26"/>
          <w:lang w:val="en-GB"/>
        </w:rPr>
        <w:t>:</w:t>
      </w:r>
    </w:p>
    <w:p w14:paraId="5274EBA9" w14:textId="77777777" w:rsidR="00890293" w:rsidRPr="00953525" w:rsidRDefault="00890293" w:rsidP="000D054C">
      <w:pPr>
        <w:jc w:val="both"/>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platform consists of several key components, each contributing to its functionality and efficacy:</w:t>
      </w:r>
    </w:p>
    <w:p w14:paraId="6A8197D8" w14:textId="5F814AED" w:rsidR="00890293" w:rsidRPr="00953525" w:rsidRDefault="00890293" w:rsidP="000D054C">
      <w:pPr>
        <w:numPr>
          <w:ilvl w:val="0"/>
          <w:numId w:val="20"/>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Blockchain Infrastructure:</w:t>
      </w:r>
      <w:r w:rsidRPr="00953525">
        <w:rPr>
          <w:rFonts w:ascii="Times New Roman" w:eastAsia="Calibri" w:hAnsi="Times New Roman" w:cs="Times New Roman"/>
          <w:sz w:val="26"/>
          <w:szCs w:val="26"/>
          <w:lang w:val="en-GB"/>
        </w:rPr>
        <w:t xml:space="preserve"> At its core, the platform utilizes a decentralized blockchain infrastructure to ensure data integrity, security, and immutability. Transactions related to patient records are cryptographically linked and stored across a distributed network of nodes, eliminating the risk of tampering or unauthorized access.</w:t>
      </w:r>
    </w:p>
    <w:p w14:paraId="08AB376D" w14:textId="77777777" w:rsidR="00890293" w:rsidRPr="00953525" w:rsidRDefault="00890293" w:rsidP="000D054C">
      <w:pPr>
        <w:numPr>
          <w:ilvl w:val="0"/>
          <w:numId w:val="20"/>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Smart Contracts:</w:t>
      </w:r>
      <w:r w:rsidRPr="00953525">
        <w:rPr>
          <w:rFonts w:ascii="Times New Roman" w:eastAsia="Calibri" w:hAnsi="Times New Roman" w:cs="Times New Roman"/>
          <w:sz w:val="26"/>
          <w:szCs w:val="26"/>
          <w:lang w:val="en-GB"/>
        </w:rPr>
        <w:t xml:space="preserve"> Smart contracts, deployed on the blockchain, govern the rules and logic of data access and sharing. These self-executing contracts automate processes such as consent management, data sharing agreements, and access controls, ensuring compliance with privacy regulations and patient preferences.</w:t>
      </w:r>
    </w:p>
    <w:p w14:paraId="2B7A110A" w14:textId="77777777" w:rsidR="00890293" w:rsidRPr="00953525" w:rsidRDefault="00890293" w:rsidP="000D054C">
      <w:pPr>
        <w:numPr>
          <w:ilvl w:val="0"/>
          <w:numId w:val="20"/>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Artificial Intelligence (AI) Engine:</w:t>
      </w:r>
      <w:r w:rsidRPr="00953525">
        <w:rPr>
          <w:rFonts w:ascii="Times New Roman" w:eastAsia="Calibri" w:hAnsi="Times New Roman" w:cs="Times New Roman"/>
          <w:sz w:val="26"/>
          <w:szCs w:val="26"/>
          <w:lang w:val="en-GB"/>
        </w:rPr>
        <w:t xml:space="preserve"> The AI engine embedded within the platform enables advanced data analytics and decision support functionalities. Machine learning algorithms analyze patient records, extracting insights, predicting outcomes, and providing personalized recommendations for healthcare professionals.</w:t>
      </w:r>
    </w:p>
    <w:p w14:paraId="04EC6834" w14:textId="77777777" w:rsidR="00890293" w:rsidRPr="00953525" w:rsidRDefault="00890293" w:rsidP="000D054C">
      <w:pPr>
        <w:numPr>
          <w:ilvl w:val="0"/>
          <w:numId w:val="20"/>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User Interface (UI) and Applications:</w:t>
      </w:r>
      <w:r w:rsidRPr="00953525">
        <w:rPr>
          <w:rFonts w:ascii="Times New Roman" w:eastAsia="Calibri" w:hAnsi="Times New Roman" w:cs="Times New Roman"/>
          <w:sz w:val="26"/>
          <w:szCs w:val="26"/>
          <w:lang w:val="en-GB"/>
        </w:rPr>
        <w:t xml:space="preserve"> Intuitive user interfaces and applications provide healthcare professionals and patients with seamless access to the platform's features. These interfaces facilitate secure data entry, retrieval, and visualization, enhancing user experience and promoting adoption.</w:t>
      </w:r>
    </w:p>
    <w:p w14:paraId="7C6655E0" w14:textId="77777777" w:rsidR="00890293" w:rsidRPr="00953525" w:rsidRDefault="00890293" w:rsidP="000D054C">
      <w:pPr>
        <w:jc w:val="both"/>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Functionalities and Features</w:t>
      </w:r>
      <w:r>
        <w:rPr>
          <w:rFonts w:ascii="Times New Roman" w:eastAsia="Calibri" w:hAnsi="Times New Roman" w:cs="Times New Roman"/>
          <w:b/>
          <w:bCs/>
          <w:sz w:val="26"/>
          <w:szCs w:val="26"/>
          <w:lang w:val="en-GB"/>
        </w:rPr>
        <w:t>:</w:t>
      </w:r>
    </w:p>
    <w:p w14:paraId="7CF95B0C" w14:textId="77777777" w:rsidR="00890293" w:rsidRPr="00953525" w:rsidRDefault="00890293" w:rsidP="000D054C">
      <w:pPr>
        <w:jc w:val="both"/>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AI-Driven Blockchain Platform offers a range of functionalities and features designed to address the diverse needs of healthcare stakeholders:</w:t>
      </w:r>
    </w:p>
    <w:p w14:paraId="0526D220" w14:textId="77777777" w:rsidR="00890293" w:rsidRPr="00953525" w:rsidRDefault="00890293" w:rsidP="000D054C">
      <w:pPr>
        <w:numPr>
          <w:ilvl w:val="0"/>
          <w:numId w:val="21"/>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Secure Data Storage:</w:t>
      </w:r>
      <w:r w:rsidRPr="00953525">
        <w:rPr>
          <w:rFonts w:ascii="Times New Roman" w:eastAsia="Calibri" w:hAnsi="Times New Roman" w:cs="Times New Roman"/>
          <w:sz w:val="26"/>
          <w:szCs w:val="26"/>
          <w:lang w:val="en-GB"/>
        </w:rPr>
        <w:t xml:space="preserve"> Patient records, encrypted and securely stored on the blockchain, remain accessible only to authorized users. The decentralized nature of the blockchain ensures resilience against data breaches and ensures data availability even in the event of network disruptions.</w:t>
      </w:r>
    </w:p>
    <w:p w14:paraId="3D57C55B" w14:textId="77777777" w:rsidR="00890293" w:rsidRPr="00953525" w:rsidRDefault="00890293" w:rsidP="000D054C">
      <w:pPr>
        <w:numPr>
          <w:ilvl w:val="0"/>
          <w:numId w:val="21"/>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lastRenderedPageBreak/>
        <w:t>Interoperable Data Exchange:</w:t>
      </w:r>
      <w:r w:rsidRPr="00953525">
        <w:rPr>
          <w:rFonts w:ascii="Times New Roman" w:eastAsia="Calibri" w:hAnsi="Times New Roman" w:cs="Times New Roman"/>
          <w:sz w:val="26"/>
          <w:szCs w:val="26"/>
          <w:lang w:val="en-GB"/>
        </w:rPr>
        <w:t xml:space="preserve"> The platform facilitates seamless and interoperable exchange of patient data between healthcare providers, laboratories, insurers, and other stakeholders. Smart contracts govern data sharing agreements, ensuring compliance with regulatory requirements and patient consent.</w:t>
      </w:r>
    </w:p>
    <w:p w14:paraId="6B3B0295" w14:textId="233EA229" w:rsidR="00890293" w:rsidRPr="00953525" w:rsidRDefault="00890293" w:rsidP="000D054C">
      <w:pPr>
        <w:numPr>
          <w:ilvl w:val="0"/>
          <w:numId w:val="21"/>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Advanced Analytics:</w:t>
      </w:r>
      <w:r w:rsidRPr="00953525">
        <w:rPr>
          <w:rFonts w:ascii="Times New Roman" w:eastAsia="Calibri" w:hAnsi="Times New Roman" w:cs="Times New Roman"/>
          <w:sz w:val="26"/>
          <w:szCs w:val="26"/>
          <w:lang w:val="en-GB"/>
        </w:rPr>
        <w:t xml:space="preserve"> AI-driven analytics empower healthcare professionals with actionable insights derived from patient records. Predictive </w:t>
      </w:r>
      <w:r w:rsidR="003D3376" w:rsidRPr="00953525">
        <w:rPr>
          <w:rFonts w:ascii="Times New Roman" w:eastAsia="Calibri" w:hAnsi="Times New Roman" w:cs="Times New Roman"/>
          <w:sz w:val="26"/>
          <w:szCs w:val="26"/>
          <w:lang w:val="en-GB"/>
        </w:rPr>
        <w:t>modelling</w:t>
      </w:r>
      <w:r w:rsidRPr="00953525">
        <w:rPr>
          <w:rFonts w:ascii="Times New Roman" w:eastAsia="Calibri" w:hAnsi="Times New Roman" w:cs="Times New Roman"/>
          <w:sz w:val="26"/>
          <w:szCs w:val="26"/>
          <w:lang w:val="en-GB"/>
        </w:rPr>
        <w:t>, risk stratification, and population health management capabilities enable proactive interventions and personalized treatment plans.</w:t>
      </w:r>
    </w:p>
    <w:p w14:paraId="51DEF5C1" w14:textId="77777777" w:rsidR="00890293" w:rsidRPr="00953525" w:rsidRDefault="00890293" w:rsidP="000D054C">
      <w:pPr>
        <w:numPr>
          <w:ilvl w:val="0"/>
          <w:numId w:val="21"/>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Patient Empowerment:</w:t>
      </w:r>
      <w:r w:rsidRPr="00953525">
        <w:rPr>
          <w:rFonts w:ascii="Times New Roman" w:eastAsia="Calibri" w:hAnsi="Times New Roman" w:cs="Times New Roman"/>
          <w:sz w:val="26"/>
          <w:szCs w:val="26"/>
          <w:lang w:val="en-GB"/>
        </w:rPr>
        <w:t xml:space="preserve"> Patients have greater control over their health data, with the ability to access, monitor, and contribute to their electronic health records. Transparent consent mechanisms allow patients to manage access permissions and track data usage.</w:t>
      </w:r>
    </w:p>
    <w:p w14:paraId="7186CF0B" w14:textId="77777777" w:rsidR="00890293" w:rsidRPr="00953525" w:rsidRDefault="00890293" w:rsidP="000D054C">
      <w:pPr>
        <w:numPr>
          <w:ilvl w:val="0"/>
          <w:numId w:val="21"/>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Real-Time Decision Support:</w:t>
      </w:r>
      <w:r w:rsidRPr="00953525">
        <w:rPr>
          <w:rFonts w:ascii="Times New Roman" w:eastAsia="Calibri" w:hAnsi="Times New Roman" w:cs="Times New Roman"/>
          <w:sz w:val="26"/>
          <w:szCs w:val="26"/>
          <w:lang w:val="en-GB"/>
        </w:rPr>
        <w:t xml:space="preserve"> AI-powered decision support tools assist healthcare professionals in making informed clinical decisions. Real-time alerts, diagnostic assistance, and treatment recommendations enhance the efficiency and effectiveness of patient care.</w:t>
      </w:r>
    </w:p>
    <w:p w14:paraId="5BC1C258" w14:textId="77777777" w:rsidR="00890293" w:rsidRPr="00953525" w:rsidRDefault="00890293" w:rsidP="000D054C">
      <w:pPr>
        <w:jc w:val="both"/>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Benefits and Advantages</w:t>
      </w:r>
    </w:p>
    <w:p w14:paraId="334992CB" w14:textId="77777777" w:rsidR="00890293" w:rsidRPr="00953525" w:rsidRDefault="00890293" w:rsidP="000D054C">
      <w:pPr>
        <w:jc w:val="both"/>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proposed AI-Driven Blockchain Platform offers several benefits and advantages over traditional patient records management systems and even existing Electronic Health Care Systems (EHCS):</w:t>
      </w:r>
    </w:p>
    <w:p w14:paraId="28915402" w14:textId="2786165C" w:rsidR="00890293" w:rsidRPr="00953525" w:rsidRDefault="00890293" w:rsidP="000D054C">
      <w:pPr>
        <w:numPr>
          <w:ilvl w:val="0"/>
          <w:numId w:val="22"/>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Enhanced Security and Privacy:</w:t>
      </w:r>
      <w:r w:rsidRPr="00953525">
        <w:rPr>
          <w:rFonts w:ascii="Times New Roman" w:eastAsia="Calibri" w:hAnsi="Times New Roman" w:cs="Times New Roman"/>
          <w:sz w:val="26"/>
          <w:szCs w:val="26"/>
          <w:lang w:val="en-GB"/>
        </w:rPr>
        <w:t xml:space="preserve"> The decentralized and immutable nature of the blockchain ensures enhanced security and privacy of patient data, mitigating the risks associated with centralized systems.</w:t>
      </w:r>
    </w:p>
    <w:p w14:paraId="6A509788" w14:textId="77777777" w:rsidR="00890293" w:rsidRPr="00953525" w:rsidRDefault="00890293" w:rsidP="000D054C">
      <w:pPr>
        <w:numPr>
          <w:ilvl w:val="0"/>
          <w:numId w:val="22"/>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Interoperability and Data Exchange:</w:t>
      </w:r>
      <w:r w:rsidRPr="00953525">
        <w:rPr>
          <w:rFonts w:ascii="Times New Roman" w:eastAsia="Calibri" w:hAnsi="Times New Roman" w:cs="Times New Roman"/>
          <w:sz w:val="26"/>
          <w:szCs w:val="26"/>
          <w:lang w:val="en-GB"/>
        </w:rPr>
        <w:t xml:space="preserve"> The platform promotes interoperability and seamless data exchange between disparate healthcare systems, fostering collaboration and continuity of care.</w:t>
      </w:r>
    </w:p>
    <w:p w14:paraId="30D22F33" w14:textId="77777777" w:rsidR="00890293" w:rsidRPr="00953525" w:rsidRDefault="00890293" w:rsidP="000D054C">
      <w:pPr>
        <w:numPr>
          <w:ilvl w:val="0"/>
          <w:numId w:val="22"/>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Personalized Healthcare:</w:t>
      </w:r>
      <w:r w:rsidRPr="00953525">
        <w:rPr>
          <w:rFonts w:ascii="Times New Roman" w:eastAsia="Calibri" w:hAnsi="Times New Roman" w:cs="Times New Roman"/>
          <w:sz w:val="26"/>
          <w:szCs w:val="26"/>
          <w:lang w:val="en-GB"/>
        </w:rPr>
        <w:t xml:space="preserve"> AI-driven analytics enable personalized medicine, tailoring treatments and interventions based on individual patient characteristics and medical history.</w:t>
      </w:r>
    </w:p>
    <w:p w14:paraId="0A69757F" w14:textId="77777777" w:rsidR="00890293" w:rsidRPr="00953525" w:rsidRDefault="00890293" w:rsidP="000D054C">
      <w:pPr>
        <w:numPr>
          <w:ilvl w:val="0"/>
          <w:numId w:val="22"/>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Efficiency and Cost Savings:</w:t>
      </w:r>
      <w:r w:rsidRPr="00953525">
        <w:rPr>
          <w:rFonts w:ascii="Times New Roman" w:eastAsia="Calibri" w:hAnsi="Times New Roman" w:cs="Times New Roman"/>
          <w:sz w:val="26"/>
          <w:szCs w:val="26"/>
          <w:lang w:val="en-GB"/>
        </w:rPr>
        <w:t xml:space="preserve"> Automation of administrative tasks, coupled with advanced analytics, streamlines processes, reduces paperwork, and optimizes resource allocation, leading to improved efficiency and cost savings.</w:t>
      </w:r>
    </w:p>
    <w:p w14:paraId="30A91D7E" w14:textId="32E6AB54" w:rsidR="00EC72DF" w:rsidRPr="00CA5DF6" w:rsidRDefault="00EC72DF" w:rsidP="00180331">
      <w:pPr>
        <w:pStyle w:val="Heading2"/>
        <w:numPr>
          <w:ilvl w:val="1"/>
          <w:numId w:val="31"/>
        </w:numPr>
        <w:spacing w:after="240"/>
        <w:rPr>
          <w:rFonts w:asciiTheme="majorBidi" w:hAnsiTheme="majorBidi"/>
          <w:b/>
          <w:bCs/>
          <w:color w:val="auto"/>
          <w:sz w:val="28"/>
          <w:szCs w:val="28"/>
        </w:rPr>
      </w:pPr>
      <w:bookmarkStart w:id="8" w:name="_Toc159243867"/>
      <w:r w:rsidRPr="00CA5DF6">
        <w:rPr>
          <w:rFonts w:asciiTheme="majorBidi" w:hAnsiTheme="majorBidi"/>
          <w:b/>
          <w:bCs/>
          <w:color w:val="auto"/>
          <w:sz w:val="28"/>
          <w:szCs w:val="28"/>
        </w:rPr>
        <w:lastRenderedPageBreak/>
        <w:t>Project Motivation</w:t>
      </w:r>
      <w:bookmarkEnd w:id="8"/>
    </w:p>
    <w:p w14:paraId="4E7C7125" w14:textId="77777777" w:rsidR="00045A3B" w:rsidRPr="00CA5DF6" w:rsidRDefault="00045A3B" w:rsidP="000D054C">
      <w:pPr>
        <w:pStyle w:val="Signature"/>
        <w:ind w:left="0"/>
        <w:jc w:val="both"/>
        <w:rPr>
          <w:b w:val="0"/>
          <w:bCs w:val="0"/>
          <w:color w:val="0D0D0D" w:themeColor="text1" w:themeTint="F2"/>
          <w:sz w:val="26"/>
          <w:szCs w:val="26"/>
        </w:rPr>
      </w:pPr>
      <w:r w:rsidRPr="00CA5DF6">
        <w:rPr>
          <w:rFonts w:ascii="Times New Roman" w:hAnsi="Times New Roman" w:cs="Times New Roman"/>
          <w:b w:val="0"/>
          <w:bCs w:val="0"/>
          <w:color w:val="auto"/>
          <w:kern w:val="0"/>
          <w:sz w:val="26"/>
          <w:szCs w:val="26"/>
          <w:lang w:eastAsia="en-US"/>
        </w:rPr>
        <w:t>This project was created with the aim of addressing challenges commonly associated with traditional paper-based systems. The project seeks to tackle current gaps in these systems, which may include inefficiencies, delays, and difficulties in managing information. Additionally, ensuring the security of data is a key goal of the project. This involves protecting information from loss or damage and proposing the adoption of measures to preserve data integrity and provide it permanently. It also requires ensuring user privacy, which includes managing access control permissions and ensuring that users have appropriate and secure access to data while safeguarding sensitive information. In addition to the significant advancements in the field of artificial intelligence, this project aims to integrate these capabilities to enhance healthcare efficiency. This is achieved by accelerating data analysis and improving the precision of decision-making.</w:t>
      </w:r>
    </w:p>
    <w:p w14:paraId="21FBA883" w14:textId="77777777" w:rsidR="00045A3B" w:rsidRPr="00045A3B" w:rsidRDefault="00045A3B" w:rsidP="00045A3B"/>
    <w:p w14:paraId="5A4FC12C" w14:textId="02A623B7" w:rsidR="00EC72DF" w:rsidRPr="00CA5DF6" w:rsidRDefault="00EC72DF" w:rsidP="00180331">
      <w:pPr>
        <w:pStyle w:val="Heading2"/>
        <w:numPr>
          <w:ilvl w:val="1"/>
          <w:numId w:val="31"/>
        </w:numPr>
        <w:spacing w:after="240"/>
        <w:rPr>
          <w:rFonts w:asciiTheme="majorBidi" w:hAnsiTheme="majorBidi"/>
          <w:b/>
          <w:bCs/>
          <w:color w:val="auto"/>
          <w:sz w:val="28"/>
          <w:szCs w:val="28"/>
        </w:rPr>
      </w:pPr>
      <w:bookmarkStart w:id="9" w:name="_Toc159243868"/>
      <w:r w:rsidRPr="00CA5DF6">
        <w:rPr>
          <w:rFonts w:asciiTheme="majorBidi" w:hAnsiTheme="majorBidi"/>
          <w:b/>
          <w:bCs/>
          <w:color w:val="auto"/>
          <w:sz w:val="28"/>
          <w:szCs w:val="28"/>
        </w:rPr>
        <w:t>Project goals</w:t>
      </w:r>
      <w:bookmarkEnd w:id="9"/>
    </w:p>
    <w:p w14:paraId="5FB8DC9C" w14:textId="534C99D5" w:rsidR="00045A3B" w:rsidRPr="00CA5DF6" w:rsidRDefault="00045A3B" w:rsidP="00CA5DF6">
      <w:pPr>
        <w:pStyle w:val="Signature"/>
        <w:ind w:left="0"/>
        <w:jc w:val="both"/>
        <w:rPr>
          <w:rFonts w:ascii="Times New Roman" w:hAnsi="Times New Roman" w:cs="Times New Roman"/>
          <w:b w:val="0"/>
          <w:bCs w:val="0"/>
          <w:color w:val="auto"/>
          <w:kern w:val="0"/>
          <w:sz w:val="26"/>
          <w:szCs w:val="26"/>
          <w:lang w:eastAsia="en-US"/>
        </w:rPr>
      </w:pPr>
      <w:r w:rsidRPr="00CA5DF6">
        <w:rPr>
          <w:rFonts w:ascii="Times New Roman" w:hAnsi="Times New Roman" w:cs="Times New Roman"/>
          <w:b w:val="0"/>
          <w:bCs w:val="0"/>
          <w:color w:val="auto"/>
          <w:kern w:val="0"/>
          <w:sz w:val="26"/>
          <w:szCs w:val="26"/>
          <w:lang w:eastAsia="en-US"/>
        </w:rPr>
        <w:t>The main goal of this project is to design a web application that supports the properties of decentralized technology (Blockchain) and smart contracts using JavaScript and the React library. The project consists of a control panel and a user interface, aiming to manage patient records and store data in a decentralized manner, contributing to providing more privacy for the user. Additionally, the project seeks to reduce costs for healthcare centers and improve decision-making accuracy through the use of artificial intelligence techniques.</w:t>
      </w:r>
    </w:p>
    <w:p w14:paraId="4CA7E2E9" w14:textId="77777777" w:rsidR="00045A3B" w:rsidRPr="00045A3B" w:rsidRDefault="00045A3B" w:rsidP="00045A3B"/>
    <w:p w14:paraId="7C694D9F" w14:textId="4448AD2B" w:rsidR="00EC72DF" w:rsidRPr="00CA5DF6" w:rsidRDefault="00EC72DF" w:rsidP="00180331">
      <w:pPr>
        <w:pStyle w:val="Heading2"/>
        <w:numPr>
          <w:ilvl w:val="1"/>
          <w:numId w:val="31"/>
        </w:numPr>
        <w:spacing w:after="240"/>
        <w:rPr>
          <w:rFonts w:asciiTheme="majorBidi" w:hAnsiTheme="majorBidi"/>
          <w:b/>
          <w:bCs/>
          <w:color w:val="auto"/>
          <w:sz w:val="28"/>
          <w:szCs w:val="28"/>
        </w:rPr>
      </w:pPr>
      <w:bookmarkStart w:id="10" w:name="_Toc159243869"/>
      <w:r w:rsidRPr="00CA5DF6">
        <w:rPr>
          <w:rFonts w:asciiTheme="majorBidi" w:hAnsiTheme="majorBidi"/>
          <w:b/>
          <w:bCs/>
          <w:color w:val="auto"/>
          <w:sz w:val="28"/>
          <w:szCs w:val="28"/>
        </w:rPr>
        <w:t>Project Objectives</w:t>
      </w:r>
      <w:bookmarkEnd w:id="10"/>
    </w:p>
    <w:p w14:paraId="3328303A" w14:textId="2CC0B41F" w:rsidR="00EC72DF" w:rsidRPr="00CA5DF6" w:rsidRDefault="006B3D32" w:rsidP="00180331">
      <w:pPr>
        <w:pStyle w:val="Heading3"/>
        <w:numPr>
          <w:ilvl w:val="2"/>
          <w:numId w:val="31"/>
        </w:numPr>
        <w:spacing w:after="240"/>
        <w:rPr>
          <w:rFonts w:asciiTheme="majorBidi" w:hAnsiTheme="majorBidi"/>
          <w:b/>
          <w:bCs/>
          <w:color w:val="auto"/>
          <w:sz w:val="28"/>
          <w:szCs w:val="28"/>
        </w:rPr>
      </w:pPr>
      <w:r w:rsidRPr="00CA5DF6">
        <w:rPr>
          <w:rFonts w:asciiTheme="majorBidi" w:hAnsiTheme="majorBidi"/>
          <w:b/>
          <w:bCs/>
          <w:color w:val="auto"/>
          <w:sz w:val="28"/>
          <w:szCs w:val="28"/>
        </w:rPr>
        <w:t xml:space="preserve"> </w:t>
      </w:r>
      <w:bookmarkStart w:id="11" w:name="_Toc159243870"/>
      <w:r w:rsidR="00EC72DF" w:rsidRPr="00CA5DF6">
        <w:rPr>
          <w:rFonts w:asciiTheme="majorBidi" w:hAnsiTheme="majorBidi"/>
          <w:b/>
          <w:bCs/>
          <w:color w:val="auto"/>
          <w:sz w:val="28"/>
          <w:szCs w:val="28"/>
        </w:rPr>
        <w:t>General Objectives</w:t>
      </w:r>
      <w:bookmarkEnd w:id="11"/>
    </w:p>
    <w:p w14:paraId="10D5288A" w14:textId="77777777" w:rsidR="00C66B04" w:rsidRPr="00CA5DF6" w:rsidRDefault="00C66B04" w:rsidP="00CA5DF6">
      <w:pPr>
        <w:jc w:val="both"/>
        <w:rPr>
          <w:rFonts w:asciiTheme="majorBidi" w:hAnsiTheme="majorBidi" w:cstheme="majorBidi"/>
          <w:sz w:val="26"/>
          <w:szCs w:val="26"/>
        </w:rPr>
      </w:pPr>
      <w:r w:rsidRPr="00CA5DF6">
        <w:rPr>
          <w:rFonts w:asciiTheme="majorBidi" w:hAnsiTheme="majorBidi" w:cstheme="majorBidi"/>
          <w:sz w:val="26"/>
          <w:szCs w:val="26"/>
        </w:rPr>
        <w:t>The overarching goal of the project is to develop an AI-driven blockchain platform that revolutionizes the management of patient records within the healthcare industry. The primary focus of the project is to achieve the following objectives:</w:t>
      </w:r>
    </w:p>
    <w:p w14:paraId="59F0676F" w14:textId="0A805F0D" w:rsidR="00C66B04" w:rsidRPr="00CA5DF6" w:rsidRDefault="00C66B04" w:rsidP="00CA5DF6">
      <w:pPr>
        <w:pStyle w:val="ListParagraph"/>
        <w:numPr>
          <w:ilvl w:val="1"/>
          <w:numId w:val="2"/>
        </w:numPr>
        <w:ind w:left="426"/>
        <w:jc w:val="both"/>
        <w:rPr>
          <w:rFonts w:asciiTheme="majorBidi" w:hAnsiTheme="majorBidi" w:cstheme="majorBidi"/>
          <w:sz w:val="26"/>
          <w:szCs w:val="26"/>
        </w:rPr>
      </w:pPr>
      <w:r w:rsidRPr="00CA5DF6">
        <w:rPr>
          <w:rFonts w:asciiTheme="majorBidi" w:hAnsiTheme="majorBidi" w:cstheme="majorBidi"/>
          <w:sz w:val="26"/>
          <w:szCs w:val="26"/>
        </w:rPr>
        <w:t>Secure and Decentralized Platform:</w:t>
      </w:r>
    </w:p>
    <w:p w14:paraId="76BD04E8" w14:textId="7E214117" w:rsidR="00C66B04" w:rsidRPr="00CA5DF6" w:rsidRDefault="00C66B04" w:rsidP="00CA5DF6">
      <w:pPr>
        <w:pStyle w:val="ListParagraph"/>
        <w:numPr>
          <w:ilvl w:val="0"/>
          <w:numId w:val="10"/>
        </w:numPr>
        <w:ind w:left="720"/>
        <w:jc w:val="both"/>
        <w:rPr>
          <w:rFonts w:asciiTheme="majorBidi" w:hAnsiTheme="majorBidi" w:cstheme="majorBidi"/>
          <w:sz w:val="26"/>
          <w:szCs w:val="26"/>
        </w:rPr>
      </w:pPr>
      <w:r w:rsidRPr="00CA5DF6">
        <w:rPr>
          <w:rFonts w:asciiTheme="majorBidi" w:hAnsiTheme="majorBidi" w:cstheme="majorBidi"/>
          <w:sz w:val="26"/>
          <w:szCs w:val="26"/>
        </w:rPr>
        <w:t>Develop a secure and decentralized platform for the storage and management of patient records, leveraging the capabilities of blockchain technology.</w:t>
      </w:r>
    </w:p>
    <w:p w14:paraId="4C723496" w14:textId="6B1FFB3F" w:rsidR="00C66B04" w:rsidRPr="00CA5DF6" w:rsidRDefault="00C66B04" w:rsidP="00CA5DF6">
      <w:pPr>
        <w:pStyle w:val="ListParagraph"/>
        <w:numPr>
          <w:ilvl w:val="0"/>
          <w:numId w:val="10"/>
        </w:numPr>
        <w:spacing w:before="240"/>
        <w:ind w:left="720"/>
        <w:jc w:val="both"/>
        <w:rPr>
          <w:rFonts w:asciiTheme="majorBidi" w:hAnsiTheme="majorBidi" w:cstheme="majorBidi"/>
          <w:sz w:val="26"/>
          <w:szCs w:val="26"/>
        </w:rPr>
      </w:pPr>
      <w:r w:rsidRPr="00CA5DF6">
        <w:rPr>
          <w:rFonts w:asciiTheme="majorBidi" w:hAnsiTheme="majorBidi" w:cstheme="majorBidi"/>
          <w:sz w:val="26"/>
          <w:szCs w:val="26"/>
        </w:rPr>
        <w:lastRenderedPageBreak/>
        <w:t>Utilize blockchain to ensure data integrity, transparency, and resistance to unauthorized tampering.</w:t>
      </w:r>
    </w:p>
    <w:p w14:paraId="54584585" w14:textId="113F89E4" w:rsidR="00C66B04" w:rsidRPr="00CA5DF6" w:rsidRDefault="00C66B04" w:rsidP="00CA5DF6">
      <w:pPr>
        <w:pStyle w:val="ListParagraph"/>
        <w:numPr>
          <w:ilvl w:val="1"/>
          <w:numId w:val="2"/>
        </w:numPr>
        <w:spacing w:before="240"/>
        <w:ind w:left="426"/>
        <w:jc w:val="both"/>
        <w:rPr>
          <w:rFonts w:asciiTheme="majorBidi" w:hAnsiTheme="majorBidi" w:cstheme="majorBidi"/>
          <w:sz w:val="26"/>
          <w:szCs w:val="26"/>
        </w:rPr>
      </w:pPr>
      <w:r w:rsidRPr="00CA5DF6">
        <w:rPr>
          <w:rFonts w:asciiTheme="majorBidi" w:hAnsiTheme="majorBidi" w:cstheme="majorBidi"/>
          <w:sz w:val="26"/>
          <w:szCs w:val="26"/>
        </w:rPr>
        <w:t>Integration of AI Algorithms:</w:t>
      </w:r>
    </w:p>
    <w:p w14:paraId="596FCFCA" w14:textId="1E84893D" w:rsidR="00C66B04" w:rsidRPr="00CA5DF6" w:rsidRDefault="00C66B04" w:rsidP="00CA5DF6">
      <w:pPr>
        <w:pStyle w:val="ListParagraph"/>
        <w:numPr>
          <w:ilvl w:val="0"/>
          <w:numId w:val="10"/>
        </w:numPr>
        <w:ind w:left="720"/>
        <w:jc w:val="both"/>
        <w:rPr>
          <w:rFonts w:asciiTheme="majorBidi" w:hAnsiTheme="majorBidi" w:cstheme="majorBidi"/>
          <w:sz w:val="26"/>
          <w:szCs w:val="26"/>
        </w:rPr>
      </w:pPr>
      <w:r w:rsidRPr="00CA5DF6">
        <w:rPr>
          <w:rFonts w:asciiTheme="majorBidi" w:hAnsiTheme="majorBidi" w:cstheme="majorBidi"/>
          <w:sz w:val="26"/>
          <w:szCs w:val="26"/>
        </w:rPr>
        <w:t>Integrate advanced AI algorithms into the platform to analyze patient data comprehensively.</w:t>
      </w:r>
    </w:p>
    <w:p w14:paraId="3183555F" w14:textId="0EF17377" w:rsidR="00C66B04" w:rsidRPr="00CA5DF6" w:rsidRDefault="00C66B04" w:rsidP="00CA5DF6">
      <w:pPr>
        <w:pStyle w:val="ListParagraph"/>
        <w:numPr>
          <w:ilvl w:val="0"/>
          <w:numId w:val="10"/>
        </w:numPr>
        <w:ind w:left="720"/>
        <w:jc w:val="both"/>
        <w:rPr>
          <w:rFonts w:asciiTheme="majorBidi" w:hAnsiTheme="majorBidi" w:cstheme="majorBidi"/>
          <w:sz w:val="26"/>
          <w:szCs w:val="26"/>
        </w:rPr>
      </w:pPr>
      <w:r w:rsidRPr="00CA5DF6">
        <w:rPr>
          <w:rFonts w:asciiTheme="majorBidi" w:hAnsiTheme="majorBidi" w:cstheme="majorBidi"/>
          <w:sz w:val="26"/>
          <w:szCs w:val="26"/>
        </w:rPr>
        <w:t>Extract valuable insights from the data to enhance diagnostic accuracy and treatment effectiveness.</w:t>
      </w:r>
    </w:p>
    <w:p w14:paraId="166EE0F3" w14:textId="491FB754" w:rsidR="00C66B04" w:rsidRPr="00CA5DF6" w:rsidRDefault="00C66B04" w:rsidP="00CA5DF6">
      <w:pPr>
        <w:pStyle w:val="ListParagraph"/>
        <w:numPr>
          <w:ilvl w:val="0"/>
          <w:numId w:val="10"/>
        </w:numPr>
        <w:ind w:left="720"/>
        <w:jc w:val="both"/>
        <w:rPr>
          <w:rFonts w:asciiTheme="majorBidi" w:hAnsiTheme="majorBidi" w:cstheme="majorBidi"/>
          <w:sz w:val="26"/>
          <w:szCs w:val="26"/>
        </w:rPr>
      </w:pPr>
      <w:r w:rsidRPr="00CA5DF6">
        <w:rPr>
          <w:rFonts w:asciiTheme="majorBidi" w:hAnsiTheme="majorBidi" w:cstheme="majorBidi"/>
          <w:sz w:val="26"/>
          <w:szCs w:val="26"/>
        </w:rPr>
        <w:t>Provide personalized healthcare recommendations based on AI-driven analysis.</w:t>
      </w:r>
    </w:p>
    <w:p w14:paraId="36B89009" w14:textId="0EE1DA8A" w:rsidR="00C66B04" w:rsidRPr="00CA5DF6" w:rsidRDefault="00C66B04" w:rsidP="00CA5DF6">
      <w:pPr>
        <w:pStyle w:val="ListParagraph"/>
        <w:numPr>
          <w:ilvl w:val="1"/>
          <w:numId w:val="2"/>
        </w:numPr>
        <w:spacing w:before="240"/>
        <w:ind w:left="426"/>
        <w:jc w:val="both"/>
        <w:rPr>
          <w:rFonts w:asciiTheme="majorBidi" w:hAnsiTheme="majorBidi" w:cstheme="majorBidi"/>
          <w:sz w:val="26"/>
          <w:szCs w:val="26"/>
        </w:rPr>
      </w:pPr>
      <w:r w:rsidRPr="00CA5DF6">
        <w:rPr>
          <w:rFonts w:asciiTheme="majorBidi" w:hAnsiTheme="majorBidi" w:cstheme="majorBidi"/>
          <w:sz w:val="26"/>
          <w:szCs w:val="26"/>
        </w:rPr>
        <w:t>Robust Access Control Mechanism:</w:t>
      </w:r>
    </w:p>
    <w:p w14:paraId="617A873A" w14:textId="06784413" w:rsidR="00C66B04" w:rsidRPr="00CA5DF6" w:rsidRDefault="00C66B04" w:rsidP="00CA5DF6">
      <w:pPr>
        <w:pStyle w:val="ListParagraph"/>
        <w:numPr>
          <w:ilvl w:val="0"/>
          <w:numId w:val="10"/>
        </w:numPr>
        <w:ind w:left="720"/>
        <w:jc w:val="both"/>
        <w:rPr>
          <w:rFonts w:asciiTheme="majorBidi" w:hAnsiTheme="majorBidi" w:cstheme="majorBidi"/>
          <w:sz w:val="26"/>
          <w:szCs w:val="26"/>
        </w:rPr>
      </w:pPr>
      <w:r w:rsidRPr="00CA5DF6">
        <w:rPr>
          <w:rFonts w:asciiTheme="majorBidi" w:hAnsiTheme="majorBidi" w:cstheme="majorBidi"/>
          <w:sz w:val="26"/>
          <w:szCs w:val="26"/>
        </w:rPr>
        <w:t>Implement a robust access control mechanism to safeguard patient data privacy and confidentiality.</w:t>
      </w:r>
    </w:p>
    <w:p w14:paraId="34A2B3BB" w14:textId="240D3E99" w:rsidR="00C66B04" w:rsidRPr="00CA5DF6" w:rsidRDefault="00C66B04" w:rsidP="00CA5DF6">
      <w:pPr>
        <w:pStyle w:val="ListParagraph"/>
        <w:numPr>
          <w:ilvl w:val="0"/>
          <w:numId w:val="10"/>
        </w:numPr>
        <w:ind w:left="720"/>
        <w:jc w:val="both"/>
        <w:rPr>
          <w:rFonts w:asciiTheme="majorBidi" w:hAnsiTheme="majorBidi" w:cstheme="majorBidi"/>
          <w:sz w:val="26"/>
          <w:szCs w:val="26"/>
        </w:rPr>
      </w:pPr>
      <w:r w:rsidRPr="00CA5DF6">
        <w:rPr>
          <w:rFonts w:asciiTheme="majorBidi" w:hAnsiTheme="majorBidi" w:cstheme="majorBidi"/>
          <w:sz w:val="26"/>
          <w:szCs w:val="26"/>
        </w:rPr>
        <w:t>Utilize blockchain-based smart contracts and cryptographic techniques to enforce stringent access controls.</w:t>
      </w:r>
    </w:p>
    <w:p w14:paraId="60D5E9D8" w14:textId="6EAAD000" w:rsidR="00C66B04" w:rsidRPr="00CA5DF6" w:rsidRDefault="00C66B04" w:rsidP="00CA5DF6">
      <w:pPr>
        <w:pStyle w:val="ListParagraph"/>
        <w:numPr>
          <w:ilvl w:val="1"/>
          <w:numId w:val="2"/>
        </w:numPr>
        <w:spacing w:before="240"/>
        <w:ind w:left="426"/>
        <w:jc w:val="both"/>
        <w:rPr>
          <w:rFonts w:asciiTheme="majorBidi" w:hAnsiTheme="majorBidi" w:cstheme="majorBidi"/>
          <w:sz w:val="26"/>
          <w:szCs w:val="26"/>
        </w:rPr>
      </w:pPr>
      <w:r w:rsidRPr="00CA5DF6">
        <w:rPr>
          <w:rFonts w:asciiTheme="majorBidi" w:hAnsiTheme="majorBidi" w:cstheme="majorBidi"/>
          <w:sz w:val="26"/>
          <w:szCs w:val="26"/>
        </w:rPr>
        <w:t>Facilitate Seamless Data Sharing:</w:t>
      </w:r>
    </w:p>
    <w:p w14:paraId="0978E64E" w14:textId="4E6B833C" w:rsidR="00C66B04" w:rsidRPr="00CA5DF6" w:rsidRDefault="00C66B04"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Establish mechanisms for seamless data sharing between healthcare providers.</w:t>
      </w:r>
    </w:p>
    <w:p w14:paraId="72356021" w14:textId="65F37C4B" w:rsidR="00C66B04" w:rsidRPr="00C66B04" w:rsidRDefault="00C66B04" w:rsidP="00CA5DF6">
      <w:pPr>
        <w:pStyle w:val="ListParagraph"/>
        <w:numPr>
          <w:ilvl w:val="0"/>
          <w:numId w:val="11"/>
        </w:numPr>
        <w:ind w:left="852"/>
        <w:jc w:val="both"/>
        <w:rPr>
          <w:sz w:val="26"/>
          <w:szCs w:val="26"/>
        </w:rPr>
      </w:pPr>
      <w:r w:rsidRPr="00CA5DF6">
        <w:rPr>
          <w:rFonts w:asciiTheme="majorBidi" w:hAnsiTheme="majorBidi" w:cstheme="majorBidi"/>
          <w:sz w:val="26"/>
          <w:szCs w:val="26"/>
        </w:rPr>
        <w:t>Enhance interoperability to promote effective coordination of care among different entities.</w:t>
      </w:r>
      <w:r w:rsidR="004D2F43">
        <w:rPr>
          <w:sz w:val="26"/>
          <w:szCs w:val="26"/>
        </w:rPr>
        <w:br/>
      </w:r>
    </w:p>
    <w:p w14:paraId="28F2E092" w14:textId="770598B8" w:rsidR="004D2F43" w:rsidRPr="00CA5DF6" w:rsidRDefault="006B3D32" w:rsidP="00180331">
      <w:pPr>
        <w:pStyle w:val="Heading3"/>
        <w:numPr>
          <w:ilvl w:val="2"/>
          <w:numId w:val="31"/>
        </w:numPr>
        <w:rPr>
          <w:rFonts w:asciiTheme="majorBidi" w:hAnsiTheme="majorBidi"/>
          <w:b/>
          <w:bCs/>
          <w:color w:val="auto"/>
          <w:sz w:val="28"/>
          <w:szCs w:val="28"/>
        </w:rPr>
      </w:pPr>
      <w:r w:rsidRPr="00CA5DF6">
        <w:rPr>
          <w:rFonts w:asciiTheme="majorBidi" w:hAnsiTheme="majorBidi"/>
          <w:b/>
          <w:bCs/>
          <w:color w:val="auto"/>
          <w:sz w:val="28"/>
          <w:szCs w:val="28"/>
        </w:rPr>
        <w:t xml:space="preserve"> </w:t>
      </w:r>
      <w:bookmarkStart w:id="12" w:name="_Toc159243871"/>
      <w:r w:rsidR="00EC72DF" w:rsidRPr="00CA5DF6">
        <w:rPr>
          <w:rFonts w:asciiTheme="majorBidi" w:hAnsiTheme="majorBidi"/>
          <w:b/>
          <w:bCs/>
          <w:color w:val="auto"/>
          <w:sz w:val="28"/>
          <w:szCs w:val="28"/>
        </w:rPr>
        <w:t>Specific Objectives</w:t>
      </w:r>
      <w:bookmarkEnd w:id="12"/>
    </w:p>
    <w:p w14:paraId="75A09FE5" w14:textId="77777777" w:rsidR="004D2F43" w:rsidRPr="00CA5DF6" w:rsidRDefault="004D2F43" w:rsidP="00CA5DF6">
      <w:pPr>
        <w:spacing w:before="240"/>
        <w:jc w:val="both"/>
        <w:rPr>
          <w:rFonts w:asciiTheme="majorBidi" w:hAnsiTheme="majorBidi" w:cstheme="majorBidi"/>
          <w:sz w:val="26"/>
          <w:szCs w:val="26"/>
        </w:rPr>
      </w:pPr>
      <w:r w:rsidRPr="00CA5DF6">
        <w:rPr>
          <w:rFonts w:asciiTheme="majorBidi" w:hAnsiTheme="majorBidi" w:cstheme="majorBidi"/>
          <w:sz w:val="26"/>
          <w:szCs w:val="26"/>
        </w:rPr>
        <w:t>To achieve the general objectives outlined above, the project will focus on specific, measurable outcomes:</w:t>
      </w:r>
    </w:p>
    <w:p w14:paraId="0F45E14F" w14:textId="757082DF" w:rsidR="004D2F43" w:rsidRPr="00CA5DF6" w:rsidRDefault="004D2F43" w:rsidP="00CA5DF6">
      <w:pPr>
        <w:pStyle w:val="ListParagraph"/>
        <w:numPr>
          <w:ilvl w:val="0"/>
          <w:numId w:val="12"/>
        </w:numPr>
        <w:spacing w:before="240"/>
        <w:ind w:left="360"/>
        <w:jc w:val="both"/>
        <w:rPr>
          <w:rFonts w:asciiTheme="majorBidi" w:hAnsiTheme="majorBidi" w:cstheme="majorBidi"/>
          <w:sz w:val="26"/>
          <w:szCs w:val="26"/>
        </w:rPr>
      </w:pPr>
      <w:r w:rsidRPr="00CA5DF6">
        <w:rPr>
          <w:rFonts w:asciiTheme="majorBidi" w:hAnsiTheme="majorBidi" w:cstheme="majorBidi"/>
          <w:sz w:val="26"/>
          <w:szCs w:val="26"/>
        </w:rPr>
        <w:t>Blockchain Implementation:</w:t>
      </w:r>
    </w:p>
    <w:p w14:paraId="06E14B99" w14:textId="42A3093D"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Develop and deploy a secure and scalable blockchain infrastructure tailored for healthcare data.</w:t>
      </w:r>
    </w:p>
    <w:p w14:paraId="0C1DF365" w14:textId="7330D958" w:rsidR="004D2F43" w:rsidRPr="00CA5DF6" w:rsidRDefault="004D2F43" w:rsidP="00CA5DF6">
      <w:pPr>
        <w:pStyle w:val="ListParagraph"/>
        <w:numPr>
          <w:ilvl w:val="0"/>
          <w:numId w:val="11"/>
        </w:numPr>
        <w:spacing w:before="240"/>
        <w:ind w:left="852"/>
        <w:jc w:val="both"/>
        <w:rPr>
          <w:rFonts w:asciiTheme="majorBidi" w:hAnsiTheme="majorBidi" w:cstheme="majorBidi"/>
          <w:sz w:val="26"/>
          <w:szCs w:val="26"/>
        </w:rPr>
      </w:pPr>
      <w:r w:rsidRPr="00CA5DF6">
        <w:rPr>
          <w:rFonts w:asciiTheme="majorBidi" w:hAnsiTheme="majorBidi" w:cstheme="majorBidi"/>
          <w:sz w:val="26"/>
          <w:szCs w:val="26"/>
        </w:rPr>
        <w:t>Implement smart contracts to automate and enforce access controls while maintaining patient privacy.</w:t>
      </w:r>
    </w:p>
    <w:p w14:paraId="740F0FC1" w14:textId="5B3BB38B" w:rsidR="004D2F43" w:rsidRPr="00CA5DF6" w:rsidRDefault="004D2F43" w:rsidP="00CA5DF6">
      <w:pPr>
        <w:pStyle w:val="ListParagraph"/>
        <w:numPr>
          <w:ilvl w:val="0"/>
          <w:numId w:val="12"/>
        </w:numPr>
        <w:spacing w:before="240"/>
        <w:ind w:left="360"/>
        <w:jc w:val="both"/>
        <w:rPr>
          <w:rFonts w:asciiTheme="majorBidi" w:hAnsiTheme="majorBidi" w:cstheme="majorBidi"/>
          <w:sz w:val="26"/>
          <w:szCs w:val="26"/>
        </w:rPr>
      </w:pPr>
      <w:r w:rsidRPr="00CA5DF6">
        <w:rPr>
          <w:rFonts w:asciiTheme="majorBidi" w:hAnsiTheme="majorBidi" w:cstheme="majorBidi"/>
          <w:sz w:val="26"/>
          <w:szCs w:val="26"/>
        </w:rPr>
        <w:t>User Interface Design:</w:t>
      </w:r>
    </w:p>
    <w:p w14:paraId="00DC4372" w14:textId="2BC8025D"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Design an intuitive and user-friendly interface for healthcare professionals, ensuring efficient navigation and utilization.</w:t>
      </w:r>
    </w:p>
    <w:p w14:paraId="1D142849" w14:textId="1F7EB0EB"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Create a patient portal with secure authentication mechanisms, empowering individuals to access and manage their health records.</w:t>
      </w:r>
    </w:p>
    <w:p w14:paraId="295A3105" w14:textId="2B781FA5" w:rsidR="004D2F43" w:rsidRPr="00CA5DF6" w:rsidRDefault="004D2F43" w:rsidP="00CA5DF6">
      <w:pPr>
        <w:pStyle w:val="ListParagraph"/>
        <w:numPr>
          <w:ilvl w:val="0"/>
          <w:numId w:val="12"/>
        </w:numPr>
        <w:spacing w:before="240"/>
        <w:ind w:left="360"/>
        <w:jc w:val="both"/>
        <w:rPr>
          <w:rFonts w:asciiTheme="majorBidi" w:hAnsiTheme="majorBidi" w:cstheme="majorBidi"/>
          <w:sz w:val="26"/>
          <w:szCs w:val="26"/>
        </w:rPr>
      </w:pPr>
      <w:r w:rsidRPr="00CA5DF6">
        <w:rPr>
          <w:rFonts w:asciiTheme="majorBidi" w:hAnsiTheme="majorBidi" w:cstheme="majorBidi"/>
          <w:sz w:val="26"/>
          <w:szCs w:val="26"/>
        </w:rPr>
        <w:t>AI Integration:</w:t>
      </w:r>
    </w:p>
    <w:p w14:paraId="04174A26" w14:textId="3B977611"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Embed AI algorithms capable of in-depth analysis of patient records, identifying patterns, and generating valuable insights.</w:t>
      </w:r>
    </w:p>
    <w:p w14:paraId="0C844DEA" w14:textId="40A29690"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Provide a user-friendly interface for healthcare professionals to interpret AI-generated insights for enhanced decision-making.</w:t>
      </w:r>
    </w:p>
    <w:p w14:paraId="4AADCB62" w14:textId="0EB1538F" w:rsidR="004D2F43" w:rsidRPr="00CA5DF6" w:rsidRDefault="004D2F43" w:rsidP="00CA5DF6">
      <w:pPr>
        <w:pStyle w:val="ListParagraph"/>
        <w:numPr>
          <w:ilvl w:val="0"/>
          <w:numId w:val="12"/>
        </w:numPr>
        <w:spacing w:before="240"/>
        <w:ind w:left="360"/>
        <w:jc w:val="both"/>
        <w:rPr>
          <w:rFonts w:asciiTheme="majorBidi" w:hAnsiTheme="majorBidi" w:cstheme="majorBidi"/>
          <w:sz w:val="26"/>
          <w:szCs w:val="26"/>
        </w:rPr>
      </w:pPr>
      <w:r w:rsidRPr="00CA5DF6">
        <w:rPr>
          <w:rFonts w:asciiTheme="majorBidi" w:hAnsiTheme="majorBidi" w:cstheme="majorBidi"/>
          <w:sz w:val="26"/>
          <w:szCs w:val="26"/>
        </w:rPr>
        <w:lastRenderedPageBreak/>
        <w:t>Access Control Implementation:</w:t>
      </w:r>
    </w:p>
    <w:p w14:paraId="086047BC" w14:textId="4436231F"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Design and implement a robust access control mechanism using blockchain and cryptographic methods.</w:t>
      </w:r>
    </w:p>
    <w:p w14:paraId="70AC99E9" w14:textId="3DA49F2B"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Ensure that patient data access is strictly governed by predefined rules and permissions.</w:t>
      </w:r>
    </w:p>
    <w:p w14:paraId="28997CB4" w14:textId="77777777" w:rsidR="004D2F43" w:rsidRPr="00CA5DF6" w:rsidRDefault="004D2F43" w:rsidP="00CA5DF6">
      <w:pPr>
        <w:jc w:val="both"/>
        <w:rPr>
          <w:rFonts w:asciiTheme="majorBidi" w:hAnsiTheme="majorBidi" w:cstheme="majorBidi"/>
          <w:sz w:val="26"/>
          <w:szCs w:val="26"/>
        </w:rPr>
      </w:pPr>
    </w:p>
    <w:p w14:paraId="2351BF03" w14:textId="77777777" w:rsidR="004D2F43" w:rsidRPr="00CA5DF6" w:rsidRDefault="004D2F43" w:rsidP="00CA5DF6">
      <w:pPr>
        <w:jc w:val="both"/>
        <w:rPr>
          <w:sz w:val="26"/>
          <w:szCs w:val="26"/>
        </w:rPr>
      </w:pPr>
      <w:r w:rsidRPr="00CA5DF6">
        <w:rPr>
          <w:rFonts w:asciiTheme="majorBidi" w:hAnsiTheme="majorBidi" w:cstheme="majorBidi"/>
          <w:sz w:val="26"/>
          <w:szCs w:val="26"/>
        </w:rPr>
        <w:t>By successfully achieving these specific objectives, the project aims to revolutionize patient record management, establishing a secure, AI-driven blockchain platform that ensures privacy, facilitates data sharing, and enhances overall healthcare coordination.</w:t>
      </w:r>
    </w:p>
    <w:p w14:paraId="5FEEB349" w14:textId="77777777" w:rsidR="004D2F43" w:rsidRPr="004D2F43" w:rsidRDefault="004D2F43" w:rsidP="004D2F43">
      <w:pPr>
        <w:ind w:left="360"/>
      </w:pPr>
    </w:p>
    <w:p w14:paraId="3053A32D" w14:textId="3D4A009B" w:rsidR="00BD7EE2" w:rsidRPr="00CA5DF6" w:rsidRDefault="009A696F" w:rsidP="00180331">
      <w:pPr>
        <w:pStyle w:val="Heading2"/>
        <w:numPr>
          <w:ilvl w:val="1"/>
          <w:numId w:val="31"/>
        </w:numPr>
        <w:spacing w:after="240"/>
        <w:rPr>
          <w:rFonts w:asciiTheme="majorBidi" w:hAnsiTheme="majorBidi"/>
          <w:b/>
          <w:bCs/>
          <w:color w:val="auto"/>
          <w:sz w:val="28"/>
          <w:szCs w:val="28"/>
        </w:rPr>
      </w:pPr>
      <w:bookmarkStart w:id="13" w:name="_Toc159243872"/>
      <w:r w:rsidRPr="00CA5DF6">
        <w:rPr>
          <w:rFonts w:asciiTheme="majorBidi" w:hAnsiTheme="majorBidi"/>
          <w:b/>
          <w:bCs/>
          <w:color w:val="auto"/>
          <w:sz w:val="28"/>
          <w:szCs w:val="28"/>
        </w:rPr>
        <w:t>Project Scope</w:t>
      </w:r>
      <w:bookmarkEnd w:id="13"/>
    </w:p>
    <w:p w14:paraId="6FFF364F" w14:textId="22EC81C5"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The project will focus on developing a core platform (web + Mobile Application) powered with AI for users:</w:t>
      </w:r>
    </w:p>
    <w:p w14:paraId="2CD3574E" w14:textId="663B2CBE"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#Patients will be able to:</w:t>
      </w:r>
    </w:p>
    <w:p w14:paraId="42C926AC" w14:textId="7E7B65EB"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Create a patient account on the platform securely and easily</w:t>
      </w:r>
    </w:p>
    <w:p w14:paraId="39DD7E6F"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Access and manage their own encrypted medical records</w:t>
      </w:r>
    </w:p>
    <w:p w14:paraId="01483C06"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Sync their records across all devices</w:t>
      </w:r>
    </w:p>
    <w:p w14:paraId="4B336189"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Add Emergency contacts for Emergency access Protocol</w:t>
      </w:r>
    </w:p>
    <w:p w14:paraId="0D3196D2"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Schedule appointments with healthcare providers</w:t>
      </w:r>
    </w:p>
    <w:p w14:paraId="4273B142"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Communicate securely with healthcare providers</w:t>
      </w:r>
    </w:p>
    <w:p w14:paraId="6B6408F1"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View test results</w:t>
      </w:r>
    </w:p>
    <w:p w14:paraId="77B7E8D4"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Keep track of their medical records and doctor appointments</w:t>
      </w:r>
    </w:p>
    <w:p w14:paraId="656C00C7"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Get notified about their medicine time and their appointments</w:t>
      </w:r>
    </w:p>
    <w:p w14:paraId="7B66C48E"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Authorize access to their data</w:t>
      </w:r>
    </w:p>
    <w:p w14:paraId="308F7BDD"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provide feedback and report issues</w:t>
      </w:r>
    </w:p>
    <w:p w14:paraId="0B8FA5EE"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pay their bills via several options {Bitcoin, Bank, Cash}</w:t>
      </w:r>
    </w:p>
    <w:p w14:paraId="20DD4A5E" w14:textId="2CA39862"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add their old paper records using only their phone camera with the power of AI implemented in the platform to convert to digital records</w:t>
      </w:r>
    </w:p>
    <w:p w14:paraId="1B19A1C0" w14:textId="45D8C509" w:rsidR="00495F7B" w:rsidRPr="00CA5DF6" w:rsidRDefault="00495F7B" w:rsidP="00CA5DF6">
      <w:pPr>
        <w:pStyle w:val="ListParagraph"/>
        <w:spacing w:before="100" w:beforeAutospacing="1" w:after="100" w:afterAutospacing="1" w:line="240" w:lineRule="auto"/>
        <w:ind w:left="1080"/>
        <w:jc w:val="both"/>
        <w:rPr>
          <w:rFonts w:asciiTheme="majorBidi" w:hAnsiTheme="majorBidi" w:cstheme="majorBidi"/>
          <w:sz w:val="26"/>
          <w:szCs w:val="26"/>
        </w:rPr>
      </w:pPr>
    </w:p>
    <w:p w14:paraId="280BD5F1" w14:textId="77777777" w:rsidR="00495F7B" w:rsidRPr="00CA5DF6" w:rsidRDefault="00495F7B" w:rsidP="00CA5DF6">
      <w:pPr>
        <w:pStyle w:val="ListParagraph"/>
        <w:spacing w:before="100" w:beforeAutospacing="1" w:after="100" w:afterAutospacing="1" w:line="240" w:lineRule="auto"/>
        <w:ind w:left="1080"/>
        <w:jc w:val="both"/>
        <w:rPr>
          <w:rFonts w:asciiTheme="majorBidi" w:hAnsiTheme="majorBidi" w:cstheme="majorBidi"/>
          <w:sz w:val="26"/>
          <w:szCs w:val="26"/>
        </w:rPr>
      </w:pPr>
    </w:p>
    <w:p w14:paraId="647AC6BF" w14:textId="77777777" w:rsidR="00E7097A" w:rsidRPr="00CA5DF6" w:rsidRDefault="00E7097A" w:rsidP="00CA5DF6">
      <w:pPr>
        <w:spacing w:before="100" w:beforeAutospacing="1" w:after="100" w:afterAutospacing="1"/>
        <w:jc w:val="both"/>
        <w:rPr>
          <w:rFonts w:asciiTheme="majorBidi" w:eastAsia="Times New Roman" w:hAnsiTheme="majorBidi" w:cstheme="majorBidi"/>
          <w:color w:val="111111"/>
          <w:sz w:val="26"/>
          <w:szCs w:val="26"/>
        </w:rPr>
      </w:pPr>
    </w:p>
    <w:p w14:paraId="55277BFB" w14:textId="03AEA37D"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#Doctors will be able to:</w:t>
      </w:r>
    </w:p>
    <w:p w14:paraId="66CC29EB" w14:textId="0EC78E20"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lastRenderedPageBreak/>
        <w:t xml:space="preserve">Create a </w:t>
      </w:r>
      <w:r w:rsidR="007F7D03" w:rsidRPr="00CA5DF6">
        <w:rPr>
          <w:rFonts w:asciiTheme="majorBidi" w:hAnsiTheme="majorBidi" w:cstheme="majorBidi"/>
          <w:sz w:val="26"/>
          <w:szCs w:val="26"/>
        </w:rPr>
        <w:t>d</w:t>
      </w:r>
      <w:r w:rsidRPr="00CA5DF6">
        <w:rPr>
          <w:rFonts w:asciiTheme="majorBidi" w:hAnsiTheme="majorBidi" w:cstheme="majorBidi"/>
          <w:sz w:val="26"/>
          <w:szCs w:val="26"/>
        </w:rPr>
        <w:t>octor account on the platform securely and easily</w:t>
      </w:r>
    </w:p>
    <w:p w14:paraId="4170FF20"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Review patient records</w:t>
      </w:r>
    </w:p>
    <w:p w14:paraId="26F857E7"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Update patient records</w:t>
      </w:r>
    </w:p>
    <w:p w14:paraId="2050F443"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Prescribe Medications</w:t>
      </w:r>
    </w:p>
    <w:p w14:paraId="5CB782C8"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Schedule appointments</w:t>
      </w:r>
    </w:p>
    <w:p w14:paraId="072127B3"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Request tests</w:t>
      </w:r>
    </w:p>
    <w:p w14:paraId="1DFCA6DE"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View test results</w:t>
      </w:r>
    </w:p>
    <w:p w14:paraId="009A45E7"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 xml:space="preserve">Communicate with patients securely </w:t>
      </w:r>
    </w:p>
    <w:p w14:paraId="39786BAF"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Collaborate with other healthcare providers</w:t>
      </w:r>
    </w:p>
    <w:p w14:paraId="5BC7FE54"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Summarize Entire Patient history using AI</w:t>
      </w:r>
    </w:p>
    <w:p w14:paraId="2274B515"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make accurate diagnosis using AI</w:t>
      </w:r>
    </w:p>
    <w:p w14:paraId="7253B4ED" w14:textId="77777777" w:rsidR="00E7097A" w:rsidRPr="00CA5DF6" w:rsidRDefault="00E7097A" w:rsidP="00CA5DF6">
      <w:pPr>
        <w:spacing w:before="100" w:beforeAutospacing="1" w:after="100" w:afterAutospacing="1"/>
        <w:ind w:left="1080"/>
        <w:jc w:val="both"/>
        <w:rPr>
          <w:rFonts w:asciiTheme="majorBidi" w:eastAsia="Times New Roman" w:hAnsiTheme="majorBidi" w:cstheme="majorBidi"/>
          <w:color w:val="111111"/>
          <w:sz w:val="26"/>
          <w:szCs w:val="26"/>
        </w:rPr>
      </w:pPr>
    </w:p>
    <w:p w14:paraId="1050E12F" w14:textId="14F12F42"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#Pharmacies will be able to:</w:t>
      </w:r>
    </w:p>
    <w:p w14:paraId="09DB8FEF" w14:textId="77777777" w:rsidR="00E7097A" w:rsidRPr="00CA5DF6" w:rsidRDefault="00E7097A" w:rsidP="00CA5DF6">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Create a Pharmacy account on the platform securely and easily</w:t>
      </w:r>
    </w:p>
    <w:p w14:paraId="472D7EB8" w14:textId="77777777" w:rsidR="00E7097A" w:rsidRPr="00CA5DF6" w:rsidRDefault="00E7097A" w:rsidP="00CA5DF6">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Receive Electronic Perceptions</w:t>
      </w:r>
    </w:p>
    <w:p w14:paraId="376329D8" w14:textId="77777777" w:rsidR="00E7097A" w:rsidRPr="00CA5DF6" w:rsidRDefault="00E7097A" w:rsidP="00CA5DF6">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Dispense medications</w:t>
      </w:r>
    </w:p>
    <w:p w14:paraId="72490481" w14:textId="77777777" w:rsidR="00E7097A" w:rsidRPr="00CA5DF6" w:rsidRDefault="00E7097A" w:rsidP="00CA5DF6">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Manage Inventory</w:t>
      </w:r>
    </w:p>
    <w:p w14:paraId="763EBC2D" w14:textId="77777777" w:rsidR="00E7097A" w:rsidRPr="00CA5DF6" w:rsidRDefault="00E7097A" w:rsidP="00CA5DF6">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Update patient medication records</w:t>
      </w:r>
    </w:p>
    <w:p w14:paraId="50EAC97B" w14:textId="588840DA" w:rsidR="00E7097A" w:rsidRPr="00CA5DF6" w:rsidRDefault="00E7097A" w:rsidP="00CA5DF6">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get paid via several options {Bitcoin, Banks, cash}</w:t>
      </w:r>
    </w:p>
    <w:p w14:paraId="7E2CDCB5" w14:textId="134A5C2F" w:rsidR="00E7097A" w:rsidRPr="00CA5DF6" w:rsidRDefault="00E7097A" w:rsidP="00CA5DF6">
      <w:pPr>
        <w:pStyle w:val="ListParagraph"/>
        <w:spacing w:before="100" w:beforeAutospacing="1" w:after="100" w:afterAutospacing="1" w:line="240" w:lineRule="auto"/>
        <w:ind w:left="1440"/>
        <w:jc w:val="both"/>
        <w:rPr>
          <w:rFonts w:asciiTheme="majorBidi" w:eastAsia="Times New Roman" w:hAnsiTheme="majorBidi" w:cstheme="majorBidi"/>
          <w:color w:val="111111"/>
          <w:sz w:val="26"/>
          <w:szCs w:val="26"/>
        </w:rPr>
      </w:pPr>
    </w:p>
    <w:p w14:paraId="26BF271B" w14:textId="77777777" w:rsidR="007F7D03" w:rsidRPr="00CA5DF6" w:rsidRDefault="007F7D03" w:rsidP="00CA5DF6">
      <w:pPr>
        <w:pStyle w:val="ListParagraph"/>
        <w:spacing w:before="100" w:beforeAutospacing="1" w:after="100" w:afterAutospacing="1" w:line="240" w:lineRule="auto"/>
        <w:ind w:left="1440"/>
        <w:jc w:val="both"/>
        <w:rPr>
          <w:rFonts w:asciiTheme="majorBidi" w:eastAsia="Times New Roman" w:hAnsiTheme="majorBidi" w:cstheme="majorBidi"/>
          <w:color w:val="111111"/>
          <w:sz w:val="26"/>
          <w:szCs w:val="26"/>
        </w:rPr>
      </w:pPr>
    </w:p>
    <w:p w14:paraId="5A405A7C" w14:textId="18A40D03"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w:t>
      </w:r>
      <w:bookmarkStart w:id="14" w:name="_Hlk157889112"/>
      <w:r w:rsidRPr="00CA5DF6">
        <w:rPr>
          <w:rFonts w:asciiTheme="majorBidi" w:eastAsia="Times New Roman" w:hAnsiTheme="majorBidi" w:cstheme="majorBidi"/>
          <w:b/>
          <w:bCs/>
          <w:color w:val="111111"/>
          <w:sz w:val="26"/>
          <w:szCs w:val="26"/>
        </w:rPr>
        <w:t xml:space="preserve">Laboratories </w:t>
      </w:r>
      <w:bookmarkEnd w:id="14"/>
      <w:r w:rsidRPr="00CA5DF6">
        <w:rPr>
          <w:rFonts w:asciiTheme="majorBidi" w:eastAsia="Times New Roman" w:hAnsiTheme="majorBidi" w:cstheme="majorBidi"/>
          <w:b/>
          <w:bCs/>
          <w:color w:val="111111"/>
          <w:sz w:val="26"/>
          <w:szCs w:val="26"/>
        </w:rPr>
        <w:t>will be able to:</w:t>
      </w:r>
    </w:p>
    <w:p w14:paraId="71DC28FA" w14:textId="77777777"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Create a Laboratory account on the platform securely and easily</w:t>
      </w:r>
    </w:p>
    <w:p w14:paraId="261CE82C" w14:textId="77777777"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Receive and process test orders from doctors or patients</w:t>
      </w:r>
    </w:p>
    <w:p w14:paraId="3E03A272" w14:textId="77777777"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 xml:space="preserve">Perform tests </w:t>
      </w:r>
    </w:p>
    <w:p w14:paraId="2C7BCDAD" w14:textId="77777777"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Upload results to the system</w:t>
      </w:r>
    </w:p>
    <w:p w14:paraId="248E2CA8" w14:textId="77777777"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Securely share results with doctors and patients</w:t>
      </w:r>
    </w:p>
    <w:p w14:paraId="7D53F574" w14:textId="77777777"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Communicate with doctors and patients securely</w:t>
      </w:r>
    </w:p>
    <w:p w14:paraId="270E669D" w14:textId="184306CC"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get paid via several options {Bitcoin, Banks, cash}</w:t>
      </w:r>
    </w:p>
    <w:p w14:paraId="6E834D87" w14:textId="560BDFD8"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w:t>
      </w:r>
      <w:bookmarkStart w:id="15" w:name="_Hlk157889156"/>
      <w:r w:rsidRPr="00CA5DF6">
        <w:rPr>
          <w:rFonts w:asciiTheme="majorBidi" w:eastAsia="Times New Roman" w:hAnsiTheme="majorBidi" w:cstheme="majorBidi"/>
          <w:b/>
          <w:bCs/>
          <w:color w:val="111111"/>
          <w:sz w:val="26"/>
          <w:szCs w:val="26"/>
        </w:rPr>
        <w:t>X-Ray Section</w:t>
      </w:r>
      <w:bookmarkEnd w:id="15"/>
      <w:r w:rsidRPr="00CA5DF6">
        <w:rPr>
          <w:rFonts w:asciiTheme="majorBidi" w:eastAsia="Times New Roman" w:hAnsiTheme="majorBidi" w:cstheme="majorBidi"/>
          <w:b/>
          <w:bCs/>
          <w:color w:val="111111"/>
          <w:sz w:val="26"/>
          <w:szCs w:val="26"/>
        </w:rPr>
        <w:t xml:space="preserve"> will be able to:</w:t>
      </w:r>
    </w:p>
    <w:p w14:paraId="3E423299" w14:textId="77777777"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Create an X-Ray Section account on the platform securely and easily</w:t>
      </w:r>
    </w:p>
    <w:p w14:paraId="0C9BE97B" w14:textId="77777777"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Schedule and perform imaging tests</w:t>
      </w:r>
    </w:p>
    <w:p w14:paraId="5458DB9D" w14:textId="77777777"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Upload images and reports to the system</w:t>
      </w:r>
    </w:p>
    <w:p w14:paraId="6FEDFE42" w14:textId="77777777"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Securely share results with doctors and patients</w:t>
      </w:r>
    </w:p>
    <w:p w14:paraId="18401D38" w14:textId="77777777"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lastRenderedPageBreak/>
        <w:t xml:space="preserve">Collaborate with doctors to interpret results </w:t>
      </w:r>
    </w:p>
    <w:p w14:paraId="6EADAEE7" w14:textId="77777777"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Communicate with doctors and patients securely</w:t>
      </w:r>
    </w:p>
    <w:p w14:paraId="42149B8A" w14:textId="35477F61"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eastAsia="Times New Roman" w:hAnsiTheme="majorBidi" w:cstheme="majorBidi"/>
          <w:color w:val="111111"/>
          <w:sz w:val="26"/>
          <w:szCs w:val="26"/>
        </w:rPr>
      </w:pPr>
      <w:r w:rsidRPr="00CA5DF6">
        <w:rPr>
          <w:rFonts w:asciiTheme="majorBidi" w:hAnsiTheme="majorBidi" w:cstheme="majorBidi"/>
          <w:sz w:val="26"/>
          <w:szCs w:val="26"/>
        </w:rPr>
        <w:t>Ability to get paid via several options {Bitcoin, Banks, cash}</w:t>
      </w:r>
    </w:p>
    <w:p w14:paraId="12EE8901" w14:textId="77777777" w:rsidR="00E7097A" w:rsidRPr="00CA5DF6" w:rsidRDefault="00E7097A" w:rsidP="00CA5DF6">
      <w:pPr>
        <w:pStyle w:val="ListParagraph"/>
        <w:spacing w:before="100" w:beforeAutospacing="1" w:after="100" w:afterAutospacing="1" w:line="240" w:lineRule="auto"/>
        <w:ind w:left="1440"/>
        <w:jc w:val="both"/>
        <w:rPr>
          <w:rFonts w:asciiTheme="majorBidi" w:eastAsia="Times New Roman" w:hAnsiTheme="majorBidi" w:cstheme="majorBidi"/>
          <w:color w:val="111111"/>
          <w:sz w:val="26"/>
          <w:szCs w:val="26"/>
        </w:rPr>
      </w:pPr>
    </w:p>
    <w:p w14:paraId="765C158F" w14:textId="209738EA"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#Hospitals and Clinics will be able to:</w:t>
      </w:r>
    </w:p>
    <w:p w14:paraId="45B41572" w14:textId="77777777" w:rsidR="00E7097A" w:rsidRPr="00CA5DF6" w:rsidRDefault="00E7097A" w:rsidP="00CA5DF6">
      <w:pPr>
        <w:pStyle w:val="ListParagraph"/>
        <w:numPr>
          <w:ilvl w:val="0"/>
          <w:numId w:val="8"/>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Create a Hospital or clinic account on the platform securely and easily</w:t>
      </w:r>
    </w:p>
    <w:p w14:paraId="28A7920E" w14:textId="77777777" w:rsidR="00E7097A" w:rsidRPr="00CA5DF6" w:rsidRDefault="00E7097A" w:rsidP="00CA5DF6">
      <w:pPr>
        <w:pStyle w:val="ListParagraph"/>
        <w:numPr>
          <w:ilvl w:val="0"/>
          <w:numId w:val="8"/>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 xml:space="preserve">Manage their doctors appointments </w:t>
      </w:r>
    </w:p>
    <w:p w14:paraId="3F9ADC2F" w14:textId="1C3AFE05" w:rsidR="00E7097A" w:rsidRPr="00CA5DF6" w:rsidRDefault="00E7097A" w:rsidP="00CA5DF6">
      <w:pPr>
        <w:pStyle w:val="ListParagraph"/>
        <w:numPr>
          <w:ilvl w:val="0"/>
          <w:numId w:val="8"/>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 xml:space="preserve">Ability to access patients records in critical or urgent </w:t>
      </w:r>
      <w:r w:rsidR="007F7D03" w:rsidRPr="00CA5DF6">
        <w:rPr>
          <w:rFonts w:asciiTheme="majorBidi" w:hAnsiTheme="majorBidi" w:cstheme="majorBidi"/>
          <w:sz w:val="26"/>
          <w:szCs w:val="26"/>
        </w:rPr>
        <w:t>situations</w:t>
      </w:r>
    </w:p>
    <w:p w14:paraId="1BDF6B9F" w14:textId="5E688FE8" w:rsidR="00E7097A" w:rsidRPr="00CA5DF6" w:rsidRDefault="00E7097A" w:rsidP="00CA5DF6">
      <w:pPr>
        <w:pStyle w:val="ListParagraph"/>
        <w:numPr>
          <w:ilvl w:val="0"/>
          <w:numId w:val="8"/>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get paid via several options {Bitcoin, Banks, cash}</w:t>
      </w:r>
    </w:p>
    <w:p w14:paraId="6C65A247" w14:textId="77777777" w:rsidR="007F7D03" w:rsidRPr="00CA5DF6" w:rsidRDefault="007F7D03" w:rsidP="00CA5DF6">
      <w:pPr>
        <w:pStyle w:val="ListParagraph"/>
        <w:spacing w:before="100" w:beforeAutospacing="1" w:after="100" w:afterAutospacing="1" w:line="240" w:lineRule="auto"/>
        <w:ind w:left="1440"/>
        <w:jc w:val="both"/>
        <w:rPr>
          <w:rFonts w:asciiTheme="majorBidi" w:hAnsiTheme="majorBidi" w:cstheme="majorBidi"/>
          <w:sz w:val="26"/>
          <w:szCs w:val="26"/>
        </w:rPr>
      </w:pPr>
    </w:p>
    <w:p w14:paraId="653082EF" w14:textId="77777777"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w:t>
      </w:r>
      <w:bookmarkStart w:id="16" w:name="_Hlk157926804"/>
      <w:r w:rsidRPr="00CA5DF6">
        <w:rPr>
          <w:rFonts w:asciiTheme="majorBidi" w:eastAsia="Times New Roman" w:hAnsiTheme="majorBidi" w:cstheme="majorBidi"/>
          <w:b/>
          <w:bCs/>
          <w:color w:val="111111"/>
          <w:sz w:val="26"/>
          <w:szCs w:val="26"/>
        </w:rPr>
        <w:t>Researchers and Public health authorities</w:t>
      </w:r>
      <w:bookmarkEnd w:id="16"/>
      <w:r w:rsidRPr="00CA5DF6">
        <w:rPr>
          <w:rFonts w:asciiTheme="majorBidi" w:eastAsia="Times New Roman" w:hAnsiTheme="majorBidi" w:cstheme="majorBidi"/>
          <w:b/>
          <w:bCs/>
          <w:color w:val="111111"/>
          <w:sz w:val="26"/>
          <w:szCs w:val="26"/>
        </w:rPr>
        <w:t xml:space="preserve"> will be able to:</w:t>
      </w:r>
    </w:p>
    <w:p w14:paraId="111BF24E" w14:textId="036CD7ED" w:rsidR="00E7097A" w:rsidRPr="00CA5DF6" w:rsidRDefault="00E7097A" w:rsidP="00CA5DF6">
      <w:pPr>
        <w:pStyle w:val="ListParagraph"/>
        <w:numPr>
          <w:ilvl w:val="0"/>
          <w:numId w:val="9"/>
        </w:numPr>
        <w:spacing w:before="100" w:beforeAutospacing="1" w:after="100" w:afterAutospacing="1" w:line="240" w:lineRule="auto"/>
        <w:jc w:val="both"/>
        <w:rPr>
          <w:rFonts w:asciiTheme="majorBidi" w:eastAsia="Times New Roman" w:hAnsiTheme="majorBidi" w:cstheme="majorBidi"/>
          <w:color w:val="111111"/>
          <w:sz w:val="26"/>
          <w:szCs w:val="26"/>
        </w:rPr>
      </w:pPr>
      <w:r w:rsidRPr="00CA5DF6">
        <w:rPr>
          <w:rFonts w:asciiTheme="majorBidi" w:eastAsia="Times New Roman" w:hAnsiTheme="majorBidi" w:cstheme="majorBidi"/>
          <w:b/>
          <w:bCs/>
          <w:color w:val="111111"/>
          <w:sz w:val="26"/>
          <w:szCs w:val="26"/>
        </w:rPr>
        <w:t>Researchers:</w:t>
      </w:r>
      <w:r w:rsidRPr="00CA5DF6">
        <w:rPr>
          <w:rFonts w:asciiTheme="majorBidi" w:eastAsia="Times New Roman" w:hAnsiTheme="majorBidi" w:cstheme="majorBidi"/>
          <w:color w:val="111111"/>
          <w:sz w:val="26"/>
          <w:szCs w:val="26"/>
        </w:rPr>
        <w:t xml:space="preserve"> </w:t>
      </w:r>
      <w:r w:rsidRPr="00CA5DF6">
        <w:rPr>
          <w:rFonts w:asciiTheme="majorBidi" w:hAnsiTheme="majorBidi" w:cstheme="majorBidi"/>
          <w:sz w:val="26"/>
          <w:szCs w:val="26"/>
        </w:rPr>
        <w:t>Access to a larger pool of di-identified data for clinical trials and other research purposes, leading to faster development of new treatments and theories</w:t>
      </w:r>
      <w:r w:rsidR="00CA5DF6">
        <w:rPr>
          <w:rFonts w:asciiTheme="majorBidi" w:eastAsia="Times New Roman" w:hAnsiTheme="majorBidi" w:cstheme="majorBidi"/>
          <w:color w:val="111111"/>
          <w:sz w:val="26"/>
          <w:szCs w:val="26"/>
        </w:rPr>
        <w:t>.</w:t>
      </w:r>
    </w:p>
    <w:p w14:paraId="5B061113" w14:textId="38E66533" w:rsidR="00E7097A" w:rsidRPr="00E7097A" w:rsidRDefault="00E7097A" w:rsidP="00CA5DF6">
      <w:pPr>
        <w:pStyle w:val="ListParagraph"/>
        <w:numPr>
          <w:ilvl w:val="0"/>
          <w:numId w:val="9"/>
        </w:numPr>
        <w:jc w:val="both"/>
      </w:pPr>
      <w:r w:rsidRPr="00CA5DF6">
        <w:rPr>
          <w:rFonts w:asciiTheme="majorBidi" w:eastAsia="Times New Roman" w:hAnsiTheme="majorBidi" w:cstheme="majorBidi"/>
          <w:b/>
          <w:bCs/>
          <w:color w:val="111111"/>
          <w:sz w:val="26"/>
          <w:szCs w:val="26"/>
        </w:rPr>
        <w:t xml:space="preserve">Public Health Authorities: </w:t>
      </w:r>
      <w:r w:rsidRPr="00CA5DF6">
        <w:rPr>
          <w:rFonts w:asciiTheme="majorBidi" w:hAnsiTheme="majorBidi" w:cstheme="majorBidi"/>
          <w:sz w:val="26"/>
          <w:szCs w:val="26"/>
        </w:rPr>
        <w:t>Leverage the platform for disease surveillance and outbreak tracking and management</w:t>
      </w:r>
      <w:r w:rsidR="00CA5DF6">
        <w:t>.</w:t>
      </w:r>
    </w:p>
    <w:p w14:paraId="41D12830" w14:textId="77777777" w:rsidR="00E7097A" w:rsidRPr="00E7097A" w:rsidRDefault="00E7097A" w:rsidP="00E7097A">
      <w:pPr>
        <w:pStyle w:val="ListParagraph"/>
        <w:ind w:left="1440"/>
      </w:pPr>
    </w:p>
    <w:p w14:paraId="4123DB38" w14:textId="736BCD54" w:rsidR="009A696F" w:rsidRPr="00CA5DF6" w:rsidRDefault="009A696F" w:rsidP="00180331">
      <w:pPr>
        <w:pStyle w:val="Heading2"/>
        <w:numPr>
          <w:ilvl w:val="1"/>
          <w:numId w:val="31"/>
        </w:numPr>
        <w:spacing w:after="240"/>
        <w:rPr>
          <w:rFonts w:asciiTheme="majorBidi" w:hAnsiTheme="majorBidi"/>
          <w:b/>
          <w:bCs/>
          <w:color w:val="auto"/>
          <w:sz w:val="28"/>
          <w:szCs w:val="28"/>
        </w:rPr>
      </w:pPr>
      <w:bookmarkStart w:id="17" w:name="_Toc159243873"/>
      <w:r w:rsidRPr="00CA5DF6">
        <w:rPr>
          <w:rFonts w:asciiTheme="majorBidi" w:hAnsiTheme="majorBidi"/>
          <w:b/>
          <w:bCs/>
          <w:color w:val="auto"/>
          <w:sz w:val="28"/>
          <w:szCs w:val="28"/>
        </w:rPr>
        <w:t>Methodology</w:t>
      </w:r>
      <w:bookmarkEnd w:id="17"/>
    </w:p>
    <w:p w14:paraId="4C1ABD8B" w14:textId="77777777" w:rsidR="00CA5DF6" w:rsidRDefault="00DC46A5" w:rsidP="00CA5DF6">
      <w:pPr>
        <w:jc w:val="both"/>
        <w:rPr>
          <w:rFonts w:ascii="Times New Roman" w:hAnsi="Times New Roman" w:cs="Times New Roman"/>
          <w:sz w:val="26"/>
          <w:szCs w:val="26"/>
        </w:rPr>
      </w:pPr>
      <w:r w:rsidRPr="00CA5DF6">
        <w:rPr>
          <w:rFonts w:ascii="Times New Roman" w:hAnsi="Times New Roman" w:cs="Times New Roman"/>
          <w:sz w:val="26"/>
          <w:szCs w:val="26"/>
        </w:rPr>
        <w:t>In this project we will use</w:t>
      </w:r>
      <w:r w:rsidR="008117A6" w:rsidRPr="00CA5DF6">
        <w:rPr>
          <w:rFonts w:ascii="Times New Roman" w:hAnsi="Times New Roman" w:cs="Times New Roman"/>
          <w:sz w:val="26"/>
          <w:szCs w:val="26"/>
        </w:rPr>
        <w:t xml:space="preserve"> Hyperledger Fabric for Building the Blockchain Network,</w:t>
      </w:r>
      <w:r w:rsidRPr="00CA5DF6">
        <w:rPr>
          <w:rFonts w:ascii="Times New Roman" w:hAnsi="Times New Roman" w:cs="Times New Roman"/>
          <w:sz w:val="26"/>
          <w:szCs w:val="26"/>
        </w:rPr>
        <w:t xml:space="preserve"> React Library to build the frontend, </w:t>
      </w:r>
      <w:r w:rsidR="008117A6" w:rsidRPr="00CA5DF6">
        <w:rPr>
          <w:rFonts w:ascii="Times New Roman" w:hAnsi="Times New Roman" w:cs="Times New Roman"/>
          <w:sz w:val="26"/>
          <w:szCs w:val="26"/>
        </w:rPr>
        <w:t>N</w:t>
      </w:r>
      <w:r w:rsidRPr="00CA5DF6">
        <w:rPr>
          <w:rFonts w:ascii="Times New Roman" w:hAnsi="Times New Roman" w:cs="Times New Roman"/>
          <w:sz w:val="26"/>
          <w:szCs w:val="26"/>
        </w:rPr>
        <w:t xml:space="preserve">ode.js for backend development </w:t>
      </w:r>
      <w:r w:rsidR="008117A6" w:rsidRPr="00CA5DF6">
        <w:rPr>
          <w:rFonts w:ascii="Times New Roman" w:hAnsi="Times New Roman" w:cs="Times New Roman"/>
          <w:sz w:val="26"/>
          <w:szCs w:val="26"/>
        </w:rPr>
        <w:t xml:space="preserve">and writing </w:t>
      </w:r>
      <w:r w:rsidRPr="00CA5DF6">
        <w:rPr>
          <w:rFonts w:ascii="Times New Roman" w:hAnsi="Times New Roman" w:cs="Times New Roman"/>
          <w:sz w:val="26"/>
          <w:szCs w:val="26"/>
        </w:rPr>
        <w:t xml:space="preserve">Smart contracts also build dashboard by </w:t>
      </w:r>
      <w:r w:rsidR="008117A6" w:rsidRPr="00CA5DF6">
        <w:rPr>
          <w:rFonts w:ascii="Times New Roman" w:hAnsi="Times New Roman" w:cs="Times New Roman"/>
          <w:sz w:val="26"/>
          <w:szCs w:val="26"/>
        </w:rPr>
        <w:t>React and Node.js</w:t>
      </w:r>
      <w:r w:rsidRPr="00CA5DF6">
        <w:rPr>
          <w:rFonts w:ascii="Times New Roman" w:hAnsi="Times New Roman" w:cs="Times New Roman"/>
          <w:sz w:val="26"/>
          <w:szCs w:val="26"/>
        </w:rPr>
        <w:t xml:space="preserve">. The database we will use </w:t>
      </w:r>
      <w:r w:rsidR="008117A6" w:rsidRPr="00CA5DF6">
        <w:rPr>
          <w:rFonts w:ascii="Times New Roman" w:hAnsi="Times New Roman" w:cs="Times New Roman"/>
          <w:sz w:val="26"/>
          <w:szCs w:val="26"/>
        </w:rPr>
        <w:t>PostgreSQL and IPFS and Python for AI Integration</w:t>
      </w:r>
      <w:r w:rsidR="00CA5DF6">
        <w:rPr>
          <w:rFonts w:ascii="Times New Roman" w:hAnsi="Times New Roman" w:cs="Times New Roman"/>
          <w:sz w:val="26"/>
          <w:szCs w:val="26"/>
        </w:rPr>
        <w:t>.</w:t>
      </w:r>
    </w:p>
    <w:p w14:paraId="20C94752" w14:textId="4F3C01B8" w:rsidR="008117A6" w:rsidRPr="00CA5DF6" w:rsidRDefault="004D2F43" w:rsidP="00CA5DF6">
      <w:pPr>
        <w:jc w:val="both"/>
        <w:rPr>
          <w:rFonts w:ascii="Times New Roman" w:hAnsi="Times New Roman" w:cs="Times New Roman"/>
          <w:sz w:val="26"/>
          <w:szCs w:val="26"/>
        </w:rPr>
      </w:pPr>
      <w:r w:rsidRPr="00CA5DF6">
        <w:rPr>
          <w:rFonts w:ascii="Times New Roman" w:hAnsi="Times New Roman" w:cs="Times New Roman"/>
          <w:sz w:val="26"/>
          <w:szCs w:val="26"/>
        </w:rPr>
        <w:br/>
      </w:r>
    </w:p>
    <w:p w14:paraId="13EB6AB7" w14:textId="640A99E4" w:rsidR="009A696F" w:rsidRPr="00CA5DF6" w:rsidRDefault="009A696F" w:rsidP="00180331">
      <w:pPr>
        <w:pStyle w:val="Heading2"/>
        <w:numPr>
          <w:ilvl w:val="1"/>
          <w:numId w:val="31"/>
        </w:numPr>
        <w:spacing w:after="240"/>
        <w:rPr>
          <w:rFonts w:asciiTheme="majorBidi" w:hAnsiTheme="majorBidi"/>
          <w:b/>
          <w:bCs/>
          <w:color w:val="auto"/>
          <w:sz w:val="28"/>
          <w:szCs w:val="28"/>
        </w:rPr>
      </w:pPr>
      <w:bookmarkStart w:id="18" w:name="_Toc159243874"/>
      <w:r w:rsidRPr="00CA5DF6">
        <w:rPr>
          <w:rFonts w:asciiTheme="majorBidi" w:hAnsiTheme="majorBidi"/>
          <w:b/>
          <w:bCs/>
          <w:color w:val="auto"/>
          <w:sz w:val="28"/>
          <w:szCs w:val="28"/>
        </w:rPr>
        <w:t>Targeted Customers and Beneficiaries</w:t>
      </w:r>
      <w:bookmarkEnd w:id="18"/>
    </w:p>
    <w:p w14:paraId="05BEB851" w14:textId="3A9198E5" w:rsidR="00E7097A" w:rsidRPr="00CA5DF6" w:rsidRDefault="00E7097A" w:rsidP="00CA5DF6">
      <w:pPr>
        <w:jc w:val="both"/>
        <w:rPr>
          <w:rFonts w:ascii="Times New Roman" w:hAnsi="Times New Roman" w:cs="Times New Roman"/>
          <w:sz w:val="26"/>
          <w:szCs w:val="26"/>
        </w:rPr>
      </w:pPr>
      <w:r w:rsidRPr="00CA5DF6">
        <w:rPr>
          <w:rFonts w:ascii="Times New Roman" w:hAnsi="Times New Roman" w:cs="Times New Roman"/>
          <w:b/>
          <w:bCs/>
          <w:i/>
          <w:iCs/>
          <w:sz w:val="26"/>
          <w:szCs w:val="26"/>
        </w:rPr>
        <w:t>1. Patients:</w:t>
      </w:r>
      <w:r w:rsidRPr="00CA5DF6">
        <w:rPr>
          <w:rFonts w:ascii="Times New Roman" w:hAnsi="Times New Roman" w:cs="Times New Roman"/>
          <w:sz w:val="26"/>
          <w:szCs w:val="26"/>
        </w:rPr>
        <w:t xml:space="preserve"> Users will have access to secure and accurate medical records and will be able to share these records with whom they want on the system</w:t>
      </w:r>
      <w:r w:rsidR="00CA5DF6">
        <w:rPr>
          <w:rFonts w:ascii="Times New Roman" w:hAnsi="Times New Roman" w:cs="Times New Roman"/>
          <w:sz w:val="26"/>
          <w:szCs w:val="26"/>
        </w:rPr>
        <w:t>.</w:t>
      </w:r>
    </w:p>
    <w:p w14:paraId="4C00322E" w14:textId="5A15BE5E" w:rsidR="00E7097A" w:rsidRPr="00CA5DF6" w:rsidRDefault="00E7097A" w:rsidP="00CA5DF6">
      <w:pPr>
        <w:jc w:val="both"/>
        <w:rPr>
          <w:rFonts w:ascii="Times New Roman" w:hAnsi="Times New Roman" w:cs="Times New Roman"/>
          <w:sz w:val="26"/>
          <w:szCs w:val="26"/>
        </w:rPr>
      </w:pPr>
      <w:r w:rsidRPr="00CA5DF6">
        <w:rPr>
          <w:rFonts w:ascii="Times New Roman" w:hAnsi="Times New Roman" w:cs="Times New Roman"/>
          <w:b/>
          <w:bCs/>
          <w:i/>
          <w:iCs/>
          <w:sz w:val="26"/>
          <w:szCs w:val="26"/>
        </w:rPr>
        <w:t>2. Health Organizations:</w:t>
      </w:r>
      <w:r w:rsidRPr="00CA5DF6">
        <w:rPr>
          <w:rFonts w:ascii="Times New Roman" w:hAnsi="Times New Roman" w:cs="Times New Roman"/>
          <w:sz w:val="26"/>
          <w:szCs w:val="26"/>
        </w:rPr>
        <w:t xml:space="preserve"> Users will have access to secure and accurate medical records with ability to update them and add new records</w:t>
      </w:r>
      <w:r w:rsidR="00CA5DF6">
        <w:rPr>
          <w:rFonts w:ascii="Times New Roman" w:hAnsi="Times New Roman" w:cs="Times New Roman"/>
          <w:sz w:val="26"/>
          <w:szCs w:val="26"/>
        </w:rPr>
        <w:t>.</w:t>
      </w:r>
    </w:p>
    <w:p w14:paraId="0BE291CA" w14:textId="0F34F1A5" w:rsidR="00E7097A" w:rsidRPr="00CA5DF6" w:rsidRDefault="00E7097A" w:rsidP="00CA5DF6">
      <w:pPr>
        <w:jc w:val="both"/>
        <w:rPr>
          <w:rFonts w:ascii="Times New Roman" w:hAnsi="Times New Roman" w:cs="Times New Roman"/>
          <w:sz w:val="26"/>
          <w:szCs w:val="26"/>
        </w:rPr>
      </w:pPr>
      <w:r w:rsidRPr="00CA5DF6">
        <w:rPr>
          <w:rFonts w:ascii="Times New Roman" w:hAnsi="Times New Roman" w:cs="Times New Roman"/>
          <w:b/>
          <w:bCs/>
          <w:i/>
          <w:iCs/>
          <w:sz w:val="26"/>
          <w:szCs w:val="26"/>
        </w:rPr>
        <w:t>3. Researchers and Public health authorities</w:t>
      </w:r>
      <w:r w:rsidRPr="00CA5DF6">
        <w:rPr>
          <w:rFonts w:ascii="Times New Roman" w:hAnsi="Times New Roman" w:cs="Times New Roman"/>
          <w:sz w:val="26"/>
          <w:szCs w:val="26"/>
        </w:rPr>
        <w:t xml:space="preserve">: Users will have access to secure and accurate de-identified medical records just to read them without </w:t>
      </w:r>
      <w:r w:rsidR="006F2235" w:rsidRPr="00CA5DF6">
        <w:rPr>
          <w:rFonts w:ascii="Times New Roman" w:hAnsi="Times New Roman" w:cs="Times New Roman"/>
          <w:sz w:val="26"/>
          <w:szCs w:val="26"/>
        </w:rPr>
        <w:t>any ability to edit or update them</w:t>
      </w:r>
      <w:r w:rsidR="00CA5DF6">
        <w:rPr>
          <w:rFonts w:ascii="Times New Roman" w:hAnsi="Times New Roman" w:cs="Times New Roman"/>
          <w:sz w:val="26"/>
          <w:szCs w:val="26"/>
        </w:rPr>
        <w:t>.</w:t>
      </w:r>
    </w:p>
    <w:p w14:paraId="55C2A16D" w14:textId="77777777" w:rsidR="008117A6" w:rsidRPr="008117A6" w:rsidRDefault="008117A6" w:rsidP="008117A6">
      <w:pPr>
        <w:ind w:left="360"/>
      </w:pPr>
    </w:p>
    <w:p w14:paraId="3AA89237" w14:textId="74C7D138" w:rsidR="009A696F" w:rsidRPr="00CA5DF6" w:rsidRDefault="009A696F" w:rsidP="00180331">
      <w:pPr>
        <w:pStyle w:val="Heading2"/>
        <w:numPr>
          <w:ilvl w:val="1"/>
          <w:numId w:val="31"/>
        </w:numPr>
        <w:spacing w:after="240"/>
        <w:rPr>
          <w:rFonts w:asciiTheme="majorBidi" w:hAnsiTheme="majorBidi"/>
          <w:b/>
          <w:bCs/>
          <w:color w:val="auto"/>
          <w:sz w:val="28"/>
          <w:szCs w:val="28"/>
        </w:rPr>
      </w:pPr>
      <w:bookmarkStart w:id="19" w:name="_Toc159243875"/>
      <w:r w:rsidRPr="00CA5DF6">
        <w:rPr>
          <w:rFonts w:asciiTheme="majorBidi" w:hAnsiTheme="majorBidi"/>
          <w:b/>
          <w:bCs/>
          <w:color w:val="auto"/>
          <w:sz w:val="28"/>
          <w:szCs w:val="28"/>
        </w:rPr>
        <w:t>Project Structure</w:t>
      </w:r>
      <w:bookmarkEnd w:id="19"/>
    </w:p>
    <w:p w14:paraId="3E74120D" w14:textId="77777777" w:rsidR="00DC46A5" w:rsidRPr="00CA5DF6" w:rsidRDefault="00DC46A5" w:rsidP="00CA5DF6">
      <w:pPr>
        <w:jc w:val="both"/>
        <w:rPr>
          <w:rFonts w:ascii="Times New Roman" w:hAnsi="Times New Roman" w:cs="Times New Roman"/>
          <w:b/>
          <w:bCs/>
          <w:sz w:val="26"/>
          <w:szCs w:val="26"/>
        </w:rPr>
      </w:pPr>
      <w:r w:rsidRPr="00CA5DF6">
        <w:rPr>
          <w:rFonts w:ascii="Times New Roman" w:hAnsi="Times New Roman" w:cs="Times New Roman"/>
          <w:b/>
          <w:bCs/>
          <w:sz w:val="26"/>
          <w:szCs w:val="26"/>
        </w:rPr>
        <w:t>This report contains five chapters.</w:t>
      </w:r>
    </w:p>
    <w:p w14:paraId="05E558F7" w14:textId="77777777" w:rsidR="00DC46A5" w:rsidRPr="00CA5DF6" w:rsidRDefault="00DC46A5" w:rsidP="00CA5DF6">
      <w:pPr>
        <w:jc w:val="both"/>
        <w:rPr>
          <w:rFonts w:ascii="Times New Roman" w:hAnsi="Times New Roman" w:cs="Times New Roman"/>
          <w:sz w:val="26"/>
          <w:szCs w:val="26"/>
        </w:rPr>
      </w:pPr>
      <w:r w:rsidRPr="00CA5DF6">
        <w:rPr>
          <w:rFonts w:ascii="Times New Roman" w:hAnsi="Times New Roman" w:cs="Times New Roman"/>
          <w:b/>
          <w:bCs/>
          <w:sz w:val="26"/>
          <w:szCs w:val="26"/>
        </w:rPr>
        <w:t>The first chapter:</w:t>
      </w:r>
      <w:r w:rsidRPr="00CA5DF6">
        <w:rPr>
          <w:rFonts w:ascii="Times New Roman" w:hAnsi="Times New Roman" w:cs="Times New Roman"/>
          <w:sz w:val="26"/>
          <w:szCs w:val="26"/>
        </w:rPr>
        <w:t xml:space="preserve"> Includes introduction, motives, objectives, scope, and Targeted Customers.</w:t>
      </w:r>
    </w:p>
    <w:p w14:paraId="4A929FD8" w14:textId="77777777" w:rsidR="00DC46A5" w:rsidRPr="00CA5DF6" w:rsidRDefault="00DC46A5" w:rsidP="00CA5DF6">
      <w:pPr>
        <w:jc w:val="both"/>
        <w:rPr>
          <w:rFonts w:ascii="Times New Roman" w:hAnsi="Times New Roman" w:cs="Times New Roman"/>
          <w:sz w:val="26"/>
          <w:szCs w:val="26"/>
        </w:rPr>
      </w:pPr>
      <w:r w:rsidRPr="00CA5DF6">
        <w:rPr>
          <w:rFonts w:ascii="Times New Roman" w:hAnsi="Times New Roman" w:cs="Times New Roman"/>
          <w:b/>
          <w:bCs/>
          <w:sz w:val="26"/>
          <w:szCs w:val="26"/>
        </w:rPr>
        <w:t>The Second chapter:</w:t>
      </w:r>
      <w:r w:rsidRPr="00CA5DF6">
        <w:rPr>
          <w:rFonts w:ascii="Times New Roman" w:hAnsi="Times New Roman" w:cs="Times New Roman"/>
          <w:sz w:val="26"/>
          <w:szCs w:val="26"/>
        </w:rPr>
        <w:t xml:space="preserve"> discusses an introduction to the program, the date of implementation, techniques and languages used their in.</w:t>
      </w:r>
    </w:p>
    <w:p w14:paraId="218272E7" w14:textId="77777777" w:rsidR="00DC46A5" w:rsidRPr="00CA5DF6" w:rsidRDefault="00DC46A5" w:rsidP="00CA5DF6">
      <w:pPr>
        <w:jc w:val="both"/>
        <w:rPr>
          <w:rFonts w:ascii="Times New Roman" w:hAnsi="Times New Roman" w:cs="Times New Roman"/>
          <w:sz w:val="26"/>
          <w:szCs w:val="26"/>
        </w:rPr>
      </w:pPr>
      <w:r w:rsidRPr="00CA5DF6">
        <w:rPr>
          <w:rFonts w:ascii="Times New Roman" w:hAnsi="Times New Roman" w:cs="Times New Roman"/>
          <w:b/>
          <w:bCs/>
          <w:sz w:val="26"/>
          <w:szCs w:val="26"/>
        </w:rPr>
        <w:t>The third chapter:</w:t>
      </w:r>
      <w:r w:rsidRPr="00CA5DF6">
        <w:rPr>
          <w:rFonts w:ascii="Times New Roman" w:hAnsi="Times New Roman" w:cs="Times New Roman"/>
          <w:sz w:val="26"/>
          <w:szCs w:val="26"/>
        </w:rPr>
        <w:t xml:space="preserve"> describes the analysis and design, defines the specifications and defines the functional and non-functional specifications and then the design and includes the plans for the project.</w:t>
      </w:r>
    </w:p>
    <w:p w14:paraId="247ED612" w14:textId="77777777" w:rsidR="00DC46A5" w:rsidRPr="00CA5DF6" w:rsidRDefault="00DC46A5" w:rsidP="00CA5DF6">
      <w:pPr>
        <w:jc w:val="both"/>
        <w:rPr>
          <w:rFonts w:ascii="Times New Roman" w:hAnsi="Times New Roman" w:cs="Times New Roman"/>
          <w:sz w:val="26"/>
          <w:szCs w:val="26"/>
        </w:rPr>
      </w:pPr>
      <w:r w:rsidRPr="00CA5DF6">
        <w:rPr>
          <w:rFonts w:ascii="Times New Roman" w:hAnsi="Times New Roman" w:cs="Times New Roman"/>
          <w:b/>
          <w:bCs/>
          <w:sz w:val="26"/>
          <w:szCs w:val="26"/>
        </w:rPr>
        <w:t>The fourth Chapter:</w:t>
      </w:r>
      <w:r w:rsidRPr="00CA5DF6">
        <w:rPr>
          <w:rFonts w:ascii="Times New Roman" w:hAnsi="Times New Roman" w:cs="Times New Roman"/>
          <w:sz w:val="26"/>
          <w:szCs w:val="26"/>
        </w:rPr>
        <w:t xml:space="preserve"> reviews system implementation and evaluation and describes the project interfaces and how interfaces can be connected to the database, then he explains an overview of the system's testing and evaluation.</w:t>
      </w:r>
    </w:p>
    <w:p w14:paraId="30B2445C" w14:textId="70562CE5" w:rsidR="00DC46A5" w:rsidRPr="00CA5DF6" w:rsidRDefault="00DC46A5" w:rsidP="00CA5DF6">
      <w:pPr>
        <w:jc w:val="both"/>
        <w:rPr>
          <w:rFonts w:ascii="Times New Roman" w:hAnsi="Times New Roman" w:cs="Times New Roman"/>
          <w:sz w:val="26"/>
          <w:szCs w:val="26"/>
        </w:rPr>
      </w:pPr>
      <w:r w:rsidRPr="00CA5DF6">
        <w:rPr>
          <w:rFonts w:ascii="Times New Roman" w:hAnsi="Times New Roman" w:cs="Times New Roman"/>
          <w:b/>
          <w:bCs/>
          <w:sz w:val="26"/>
          <w:szCs w:val="26"/>
        </w:rPr>
        <w:t>The fifth chapter:</w:t>
      </w:r>
      <w:r w:rsidRPr="00CA5DF6">
        <w:rPr>
          <w:rFonts w:ascii="Times New Roman" w:hAnsi="Times New Roman" w:cs="Times New Roman"/>
          <w:sz w:val="26"/>
          <w:szCs w:val="26"/>
        </w:rPr>
        <w:t xml:space="preserve"> which includes the project accomplishments, the challenges and obstacles it has experienced, and then the future work that will be added to the project and its development.</w:t>
      </w:r>
    </w:p>
    <w:p w14:paraId="35053438" w14:textId="23B118E5" w:rsidR="00DC46A5" w:rsidRDefault="00DC46A5" w:rsidP="00DC46A5">
      <w:pPr>
        <w:ind w:left="360"/>
      </w:pPr>
    </w:p>
    <w:p w14:paraId="268AE435" w14:textId="3ED6EDE1" w:rsidR="00BD7EE2" w:rsidRDefault="00BD7EE2" w:rsidP="00BD7EE2"/>
    <w:p w14:paraId="56709AC4" w14:textId="38EE3CBA" w:rsidR="00DC46A5" w:rsidRDefault="00DC46A5" w:rsidP="00BD7EE2"/>
    <w:p w14:paraId="557FB297" w14:textId="77777777" w:rsidR="00DC46A5" w:rsidRDefault="00DC46A5" w:rsidP="00DC46A5"/>
    <w:p w14:paraId="731DF7F3" w14:textId="77777777" w:rsidR="00DC46A5" w:rsidRDefault="00DC46A5" w:rsidP="00DC46A5"/>
    <w:p w14:paraId="1D1DEC85" w14:textId="77777777" w:rsidR="00DC46A5" w:rsidRDefault="00DC46A5" w:rsidP="00DC46A5"/>
    <w:p w14:paraId="56276099" w14:textId="75E2769E" w:rsidR="00DC46A5" w:rsidRDefault="00DC46A5" w:rsidP="00DC46A5"/>
    <w:p w14:paraId="0BED78F2" w14:textId="162216E7" w:rsidR="00F1796A" w:rsidRDefault="00F1796A" w:rsidP="00DC46A5"/>
    <w:p w14:paraId="34D56307" w14:textId="7944C57A" w:rsidR="00F1796A" w:rsidRDefault="00F1796A" w:rsidP="00DC46A5"/>
    <w:p w14:paraId="5E58D387" w14:textId="10B7C5C7" w:rsidR="00F1796A" w:rsidRDefault="00F1796A" w:rsidP="00DC46A5"/>
    <w:p w14:paraId="752B0DB3" w14:textId="0FB984E4" w:rsidR="00F1796A" w:rsidRDefault="00F1796A" w:rsidP="00DC46A5"/>
    <w:p w14:paraId="5B2BD1DA" w14:textId="3B1E8CC9" w:rsidR="00F1796A" w:rsidRDefault="00F1796A" w:rsidP="00DC46A5"/>
    <w:p w14:paraId="1E0BC6C6" w14:textId="44D565E8" w:rsidR="00F1796A" w:rsidRDefault="00F1796A" w:rsidP="00DC46A5"/>
    <w:p w14:paraId="49B3562A" w14:textId="7FFD5DC6" w:rsidR="00F1796A" w:rsidRDefault="00F1796A" w:rsidP="00DC46A5"/>
    <w:p w14:paraId="1E53C1B1" w14:textId="083F1871" w:rsidR="00DC46A5" w:rsidRDefault="00DC46A5" w:rsidP="00DC46A5"/>
    <w:p w14:paraId="77995222" w14:textId="4FF0CD33" w:rsidR="00180331" w:rsidRDefault="00180331" w:rsidP="00DC46A5"/>
    <w:p w14:paraId="63FCF843" w14:textId="7ACD2144" w:rsidR="00180331" w:rsidRDefault="00180331" w:rsidP="00DC46A5"/>
    <w:p w14:paraId="2A82225E" w14:textId="5D6D42F1" w:rsidR="00180331" w:rsidRDefault="00180331" w:rsidP="00DC46A5"/>
    <w:p w14:paraId="43AE0CBD" w14:textId="072B8BCD" w:rsidR="00180331" w:rsidRDefault="00180331" w:rsidP="00DC46A5"/>
    <w:p w14:paraId="2C9EE27C" w14:textId="66636C90" w:rsidR="00180331" w:rsidRDefault="00180331" w:rsidP="00DC46A5"/>
    <w:p w14:paraId="0F48AF06" w14:textId="726F436E" w:rsidR="00180331" w:rsidRDefault="00180331" w:rsidP="00DC46A5"/>
    <w:p w14:paraId="317AD364" w14:textId="500C63B1" w:rsidR="00180331" w:rsidRDefault="00180331" w:rsidP="00DC46A5"/>
    <w:p w14:paraId="06595844" w14:textId="2C9BEFD0" w:rsidR="00180331" w:rsidRDefault="00180331" w:rsidP="00DC46A5"/>
    <w:p w14:paraId="7B408DB2" w14:textId="7688DCDF" w:rsidR="00180331" w:rsidRDefault="00180331" w:rsidP="00DC46A5"/>
    <w:p w14:paraId="7B8E56E9" w14:textId="77777777" w:rsidR="00180331" w:rsidRDefault="00180331" w:rsidP="00DC46A5"/>
    <w:p w14:paraId="7202A0BA" w14:textId="77777777" w:rsidR="00DC46A5" w:rsidRDefault="00DC46A5" w:rsidP="00DC46A5"/>
    <w:p w14:paraId="6F63A16F" w14:textId="51D61350" w:rsidR="00BD7EE2" w:rsidRPr="00180331" w:rsidRDefault="00DC46A5" w:rsidP="00180331">
      <w:pPr>
        <w:pStyle w:val="Heading1"/>
        <w:jc w:val="center"/>
        <w:rPr>
          <w:rFonts w:asciiTheme="majorBidi" w:hAnsiTheme="majorBidi"/>
          <w:b/>
          <w:bCs/>
          <w:i/>
          <w:iCs/>
          <w:color w:val="auto"/>
          <w:sz w:val="52"/>
          <w:szCs w:val="52"/>
        </w:rPr>
      </w:pPr>
      <w:bookmarkStart w:id="20" w:name="_Toc159243876"/>
      <w:r w:rsidRPr="00180331">
        <w:rPr>
          <w:rFonts w:asciiTheme="majorBidi" w:hAnsiTheme="majorBidi"/>
          <w:b/>
          <w:bCs/>
          <w:i/>
          <w:iCs/>
          <w:color w:val="auto"/>
          <w:sz w:val="52"/>
          <w:szCs w:val="52"/>
        </w:rPr>
        <w:t xml:space="preserve">Chapter 2: </w:t>
      </w:r>
      <w:bookmarkStart w:id="21" w:name="_Hlk158133182"/>
      <w:r w:rsidRPr="00180331">
        <w:rPr>
          <w:rFonts w:asciiTheme="majorBidi" w:hAnsiTheme="majorBidi"/>
          <w:b/>
          <w:bCs/>
          <w:i/>
          <w:iCs/>
          <w:color w:val="auto"/>
          <w:sz w:val="52"/>
          <w:szCs w:val="52"/>
        </w:rPr>
        <w:t>Literature Review</w:t>
      </w:r>
      <w:r w:rsidR="00D030AA" w:rsidRPr="00180331">
        <w:rPr>
          <w:rFonts w:asciiTheme="majorBidi" w:hAnsiTheme="majorBidi"/>
          <w:b/>
          <w:bCs/>
          <w:i/>
          <w:iCs/>
          <w:color w:val="auto"/>
          <w:sz w:val="52"/>
          <w:szCs w:val="52"/>
        </w:rPr>
        <w:t xml:space="preserve"> and Background</w:t>
      </w:r>
      <w:bookmarkEnd w:id="20"/>
      <w:bookmarkEnd w:id="21"/>
    </w:p>
    <w:p w14:paraId="7AF387C9" w14:textId="6BAD32D6" w:rsidR="00BD7EE2" w:rsidRPr="00BD7EE2" w:rsidRDefault="00BD7EE2" w:rsidP="00BD7EE2"/>
    <w:p w14:paraId="6E842FA7" w14:textId="602519DE" w:rsidR="00BD7EE2" w:rsidRPr="00BD7EE2" w:rsidRDefault="00BD7EE2" w:rsidP="00BD7EE2"/>
    <w:p w14:paraId="0A5E51C3" w14:textId="5F735FD5" w:rsidR="00BD7EE2" w:rsidRPr="00BD7EE2" w:rsidRDefault="00BD7EE2" w:rsidP="00BD7EE2"/>
    <w:p w14:paraId="68305ED8" w14:textId="22B376F6" w:rsidR="00BD7EE2" w:rsidRPr="00BD7EE2" w:rsidRDefault="00BD7EE2" w:rsidP="00BD7EE2"/>
    <w:p w14:paraId="59E783D2" w14:textId="21B901EE" w:rsidR="00BD7EE2" w:rsidRPr="00BD7EE2" w:rsidRDefault="00BD7EE2" w:rsidP="00BD7EE2"/>
    <w:p w14:paraId="518BDDDA" w14:textId="7DCADE97" w:rsidR="00BD7EE2" w:rsidRPr="00BD7EE2" w:rsidRDefault="00BD7EE2" w:rsidP="00BD7EE2"/>
    <w:p w14:paraId="6ACA445C" w14:textId="6CAD60D9" w:rsidR="00BD7EE2" w:rsidRPr="00BD7EE2" w:rsidRDefault="00BD7EE2" w:rsidP="00BD7EE2"/>
    <w:p w14:paraId="52696688" w14:textId="308F596E" w:rsidR="00BD7EE2" w:rsidRPr="00BD7EE2" w:rsidRDefault="00BD7EE2" w:rsidP="00BD7EE2"/>
    <w:p w14:paraId="0666ABA1" w14:textId="2BD2EAB9" w:rsidR="00BD7EE2" w:rsidRPr="00BD7EE2" w:rsidRDefault="00BD7EE2" w:rsidP="00BD7EE2"/>
    <w:p w14:paraId="55838DA1" w14:textId="32DD2BD6" w:rsidR="00BD7EE2" w:rsidRDefault="00BD7EE2" w:rsidP="00BD7EE2"/>
    <w:p w14:paraId="69E77C1E" w14:textId="26126331" w:rsidR="00D348BC" w:rsidRDefault="00D348BC" w:rsidP="00BD7EE2"/>
    <w:p w14:paraId="2A742306" w14:textId="77777777" w:rsidR="00D348BC" w:rsidRDefault="00D348BC">
      <w:r>
        <w:br w:type="page"/>
      </w:r>
    </w:p>
    <w:p w14:paraId="447056F3" w14:textId="40EB249C" w:rsidR="00D348BC" w:rsidRDefault="00D348BC" w:rsidP="00D348BC">
      <w:pPr>
        <w:jc w:val="center"/>
        <w:rPr>
          <w:b/>
          <w:bCs/>
          <w:i/>
          <w:iCs/>
          <w:sz w:val="28"/>
          <w:szCs w:val="28"/>
        </w:rPr>
      </w:pPr>
      <w:r w:rsidRPr="00E72B9F">
        <w:rPr>
          <w:b/>
          <w:bCs/>
          <w:i/>
          <w:iCs/>
          <w:sz w:val="28"/>
          <w:szCs w:val="28"/>
        </w:rPr>
        <w:lastRenderedPageBreak/>
        <w:t xml:space="preserve">Chapter </w:t>
      </w:r>
      <w:r>
        <w:rPr>
          <w:b/>
          <w:bCs/>
          <w:i/>
          <w:iCs/>
          <w:sz w:val="28"/>
          <w:szCs w:val="28"/>
        </w:rPr>
        <w:t>2</w:t>
      </w:r>
      <w:r w:rsidRPr="00E72B9F">
        <w:rPr>
          <w:b/>
          <w:bCs/>
          <w:i/>
          <w:iCs/>
          <w:sz w:val="28"/>
          <w:szCs w:val="28"/>
        </w:rPr>
        <w:t xml:space="preserve">: </w:t>
      </w:r>
      <w:r w:rsidRPr="00D348BC">
        <w:rPr>
          <w:b/>
          <w:bCs/>
          <w:i/>
          <w:iCs/>
          <w:sz w:val="28"/>
          <w:szCs w:val="28"/>
        </w:rPr>
        <w:t>Literature Review and Background</w:t>
      </w:r>
    </w:p>
    <w:p w14:paraId="09EBED10" w14:textId="66D54F4B" w:rsidR="006F2C57" w:rsidRPr="00CA5DF6" w:rsidRDefault="006F2C57" w:rsidP="00180331">
      <w:pPr>
        <w:pStyle w:val="Heading2"/>
        <w:numPr>
          <w:ilvl w:val="1"/>
          <w:numId w:val="32"/>
        </w:numPr>
        <w:spacing w:after="240"/>
        <w:rPr>
          <w:rFonts w:asciiTheme="majorBidi" w:hAnsiTheme="majorBidi"/>
          <w:b/>
          <w:bCs/>
          <w:color w:val="auto"/>
          <w:sz w:val="28"/>
          <w:szCs w:val="28"/>
        </w:rPr>
      </w:pPr>
      <w:bookmarkStart w:id="22" w:name="_Toc159243877"/>
      <w:r w:rsidRPr="00CA5DF6">
        <w:rPr>
          <w:rFonts w:asciiTheme="majorBidi" w:hAnsiTheme="majorBidi"/>
          <w:b/>
          <w:bCs/>
          <w:color w:val="auto"/>
          <w:sz w:val="28"/>
          <w:szCs w:val="28"/>
        </w:rPr>
        <w:t>Overview</w:t>
      </w:r>
      <w:bookmarkEnd w:id="22"/>
      <w:r w:rsidRPr="00CA5DF6">
        <w:rPr>
          <w:rFonts w:asciiTheme="majorBidi" w:hAnsiTheme="majorBidi"/>
          <w:b/>
          <w:bCs/>
          <w:color w:val="auto"/>
          <w:sz w:val="28"/>
          <w:szCs w:val="28"/>
        </w:rPr>
        <w:t xml:space="preserve"> </w:t>
      </w:r>
    </w:p>
    <w:p w14:paraId="0CB8CB69" w14:textId="77777777" w:rsidR="006F2C57" w:rsidRPr="00F2301A" w:rsidRDefault="006F2C57" w:rsidP="006F2C57">
      <w:pPr>
        <w:jc w:val="both"/>
        <w:rPr>
          <w:rFonts w:asciiTheme="majorBidi" w:hAnsiTheme="majorBidi" w:cstheme="majorBidi"/>
          <w:sz w:val="26"/>
          <w:szCs w:val="26"/>
        </w:rPr>
      </w:pPr>
      <w:r w:rsidRPr="00F2301A">
        <w:rPr>
          <w:rFonts w:asciiTheme="majorBidi" w:hAnsiTheme="majorBidi" w:cstheme="majorBidi"/>
          <w:sz w:val="26"/>
          <w:szCs w:val="26"/>
        </w:rPr>
        <w:t>The chapter provides a thorough background and literature review on traditional healthcare systems and the evolution towards electronic healthcare records, it covers a wide range of topics, including history healthcare systems, key features of traditional healthcare and the challenges of traditional healthcare then it moves towards electronic healthcare systems and the significance of it in our life. Additionally, it provides a comparison between traditional and electronic healthcare records system, it also delves into WEB2 and WEB3 definitions, key differences between them and WEB3 limitations then it covers the centralization and decentralization concepts in a form of a comparison. After that it covers Blockchain technology by giving a history of this technology, listing its types, the different platforms to build the network and the importance of Blockchain in E-healthcare records. Moving to Artificial Intelligence and its various subfields, highlighting its potential to revolutionize healthcare through tasks including improved diagnostic accuracy, personalized treatment plans, and early disease detection. It discusses how AI can enhance healthcare efficiency and effectiveness, then explains how AI can be leveraged within the Patients Record Management System. Finally it gives an overview of technical tools that can be used to develop the platform such as front-end programming languages, libraries and frameworks, back-end programming languages and frameworks, the concept of smart contracts used in the development of WEB3 and Blockchain, Python and its importance in AI PostgreSQL as the database, IPFS as the new distributed protocol, Visual studio code as the main IDE for developing the platform, and GitHub as a real-time collaboration platform for sharing a workspace to develop our platform</w:t>
      </w:r>
    </w:p>
    <w:p w14:paraId="2BFA9AAA" w14:textId="77777777" w:rsidR="006F2C57" w:rsidRPr="006F2C57" w:rsidRDefault="006F2C57" w:rsidP="006F2C57"/>
    <w:p w14:paraId="3EB757B9" w14:textId="40B8BB08" w:rsidR="00D348BC" w:rsidRPr="00CA5DF6" w:rsidRDefault="00D348BC" w:rsidP="00180331">
      <w:pPr>
        <w:pStyle w:val="Heading2"/>
        <w:numPr>
          <w:ilvl w:val="1"/>
          <w:numId w:val="32"/>
        </w:numPr>
        <w:spacing w:after="240"/>
        <w:rPr>
          <w:rFonts w:asciiTheme="majorBidi" w:hAnsiTheme="majorBidi"/>
          <w:b/>
          <w:bCs/>
          <w:color w:val="auto"/>
          <w:sz w:val="28"/>
          <w:szCs w:val="28"/>
        </w:rPr>
      </w:pPr>
      <w:bookmarkStart w:id="23" w:name="_Toc159243878"/>
      <w:r w:rsidRPr="00CA5DF6">
        <w:rPr>
          <w:rFonts w:asciiTheme="majorBidi" w:hAnsiTheme="majorBidi"/>
          <w:b/>
          <w:bCs/>
          <w:color w:val="auto"/>
          <w:sz w:val="28"/>
          <w:szCs w:val="28"/>
        </w:rPr>
        <w:t>Traditional Healthcare</w:t>
      </w:r>
      <w:bookmarkEnd w:id="23"/>
    </w:p>
    <w:p w14:paraId="638DC9F4" w14:textId="77777777"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Traditional healthcare refers to the conventional methods of providing medical care and treatment that have been practiced for centuries. It encompasses a wide range of practices, including diagnosis, treatment, and prevention of illnesses, as well as the promotion of overall well-being. Traditional healthcare typically involves face-to-face interactions between patients and healthcare providers, such as doctors, nurses, and other medical professionals, in settings such as hospitals, clinics, and private practices.</w:t>
      </w:r>
    </w:p>
    <w:p w14:paraId="5DF97C3C" w14:textId="77777777"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 xml:space="preserve">Key features of traditional healthcare include physical consultations where patients visit healthcare facilities for in-person discussions about medical history, </w:t>
      </w:r>
      <w:r w:rsidRPr="00CA5DF6">
        <w:rPr>
          <w:rFonts w:asciiTheme="majorBidi" w:hAnsiTheme="majorBidi" w:cstheme="majorBidi"/>
          <w:sz w:val="26"/>
          <w:szCs w:val="26"/>
        </w:rPr>
        <w:lastRenderedPageBreak/>
        <w:t xml:space="preserve">symptoms, and treatment options, often involving physical examinations and diagnostic tests. Patient records, including medical history, test results, diagnoses, and treatment plans, are often maintained manually using paper-based systems, leading to challenges related to storage, retrieval, and organization of information. </w:t>
      </w:r>
    </w:p>
    <w:p w14:paraId="09D4BD4B" w14:textId="471FEE47"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Traditional healthcare emphasizes direct interactions between patients and healthcare providers, allowing for personalized care and tailored treatment plans based on clinical judgment, medical knowledge, and established guidelines and protocols. However, access to traditional healthcare services may be limited by factors such as geographic location, socioeconomic status, and availability of healthcare providers and facilities. Additionally, traditional healthcare practices may be influenced by cultural beliefs, customs, and traditions, with healthcare providers often considering patients' cultural backgrounds and preferences when delivering care. Despite its historical dominance, traditional healthcare is evolving to meet the demands of modern healthcare systems, sometimes integrating with emerging approaches such as electronic healthcare.</w:t>
      </w:r>
    </w:p>
    <w:p w14:paraId="4B5F7C21" w14:textId="227D3172"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Traditional healthcare faces several challenges in modern healthcare systems. One significant challenge is the reliance on manual record-keeping systems, which are often paper-based. This outdated method can result in inefficiencies in storing, retrieving, and organizing patient information, leading to potential errors and delays in healthcare delivery.</w:t>
      </w:r>
    </w:p>
    <w:p w14:paraId="448EDA18" w14:textId="52827D45"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Furthermore, limited accessibility to traditional healthcare services is a prevalent issue, particularly in rural areas and underserved communities. Factors such as geographic location, socioeconomic status, and the availability of healthcare providers and facilities can pose barriers to accessing timely and quality healthcare.</w:t>
      </w:r>
    </w:p>
    <w:p w14:paraId="51F7B58F" w14:textId="091F2668"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Cultural influences also play a role in traditional healthcare practices, which can both enrich and complicate care delivery. Healthcare providers must navigate diverse cultural beliefs, customs, and traditions, while also ensuring that care is culturally sensitive and respectful of patients' backgrounds and preferences.</w:t>
      </w:r>
    </w:p>
    <w:p w14:paraId="57B9775A" w14:textId="51D2EE19"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Moreover, the traditional model of face-to-face interactions between patients and healthcare providers may not always align with the evolving needs and preferences of patients, particularly in an increasingly digital world. Integrating new technologies and approaches, such as telemedicine and electronic health records, into traditional healthcare settings presents both opportunities and challenges in maintaining personalized care while embracing innovation.</w:t>
      </w:r>
    </w:p>
    <w:p w14:paraId="012491EA" w14:textId="77777777"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lastRenderedPageBreak/>
        <w:t>Overall, while traditional healthcare has been foundational in addressing healthcare needs for centuries, it must adapt to meet the demands of modern healthcare systems, addressing challenges related to accessibility, record-keeping, cultural competency, and technological integration to ensure the delivery of high-quality, patient-centered care.</w:t>
      </w:r>
    </w:p>
    <w:p w14:paraId="0D680842" w14:textId="77777777" w:rsidR="0001649D" w:rsidRPr="0001649D" w:rsidRDefault="0001649D" w:rsidP="0001649D">
      <w:pPr>
        <w:ind w:left="360"/>
      </w:pPr>
    </w:p>
    <w:p w14:paraId="11F2D877" w14:textId="7B116BF3" w:rsidR="00D348BC" w:rsidRPr="00CA5DF6" w:rsidRDefault="00D348BC" w:rsidP="00180331">
      <w:pPr>
        <w:pStyle w:val="Heading2"/>
        <w:numPr>
          <w:ilvl w:val="1"/>
          <w:numId w:val="32"/>
        </w:numPr>
        <w:spacing w:after="240"/>
        <w:rPr>
          <w:rFonts w:asciiTheme="majorBidi" w:hAnsiTheme="majorBidi"/>
          <w:b/>
          <w:bCs/>
          <w:color w:val="auto"/>
          <w:sz w:val="28"/>
          <w:szCs w:val="28"/>
        </w:rPr>
      </w:pPr>
      <w:bookmarkStart w:id="24" w:name="_Toc159243879"/>
      <w:r w:rsidRPr="00CA5DF6">
        <w:rPr>
          <w:rFonts w:asciiTheme="majorBidi" w:hAnsiTheme="majorBidi"/>
          <w:b/>
          <w:bCs/>
          <w:color w:val="auto"/>
          <w:sz w:val="28"/>
          <w:szCs w:val="28"/>
        </w:rPr>
        <w:t>Electronic Healthcare</w:t>
      </w:r>
      <w:bookmarkEnd w:id="24"/>
    </w:p>
    <w:p w14:paraId="5B6C2426" w14:textId="77777777"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E-Healthcare, or electronic healthcare, involves the integration of information technology and electronic communication into the healthcare industry with the goal of improving the efficiency, accessibility, and quality of healthcare services. This digital transformation encompasses a broad spectrum of technologies and applications designed to enhance the overall delivery of healthcare.</w:t>
      </w:r>
    </w:p>
    <w:p w14:paraId="5EB3ACE8" w14:textId="79018C7A"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"E-health, use of digital technologies and telecommunications, such as computers, the Internet, and mobile devices, to facilitate health improvement and health care services. E-health is often used alongside traditional “off-line” (non-digital) approaches for the delivery of information directed to the patient and the health care consumer."[</w:t>
      </w:r>
      <w:r w:rsidR="00F7658A">
        <w:rPr>
          <w:rFonts w:asciiTheme="majorBidi" w:hAnsiTheme="majorBidi" w:cstheme="majorBidi"/>
          <w:sz w:val="26"/>
          <w:szCs w:val="26"/>
        </w:rPr>
        <w:t>11</w:t>
      </w:r>
      <w:r w:rsidRPr="00F7658A">
        <w:rPr>
          <w:rFonts w:asciiTheme="majorBidi" w:hAnsiTheme="majorBidi" w:cstheme="majorBidi"/>
          <w:sz w:val="26"/>
          <w:szCs w:val="26"/>
        </w:rPr>
        <w:t>].</w:t>
      </w:r>
    </w:p>
    <w:p w14:paraId="2DFD17B9" w14:textId="4B772AF7"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“To ensure quality patient care, the health care industry has been evolving a lot. While most of the developments may be in the discovery of various medicines and development of various tools for diagnosis and treatment, a swift transition to the digitization of patient information viz. complaint, test reports, diagnosis and prescriptions, etc. brought about a plethora of benefits to all stakeholders. Paper-based records had many disadvantages specifically their illegibility, storage and organization, information loss in case of disaster, lack of facilities to share data and many more."[</w:t>
      </w:r>
      <w:r w:rsidR="00F7658A">
        <w:rPr>
          <w:rFonts w:asciiTheme="majorBidi" w:hAnsiTheme="majorBidi" w:cstheme="majorBidi"/>
          <w:sz w:val="26"/>
          <w:szCs w:val="26"/>
        </w:rPr>
        <w:t>1</w:t>
      </w:r>
      <w:r w:rsidRPr="00F7658A">
        <w:rPr>
          <w:rFonts w:asciiTheme="majorBidi" w:hAnsiTheme="majorBidi" w:cstheme="majorBidi"/>
          <w:sz w:val="26"/>
          <w:szCs w:val="26"/>
        </w:rPr>
        <w:t>].</w:t>
      </w:r>
    </w:p>
    <w:p w14:paraId="6183ED12" w14:textId="77777777"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Electronic Health Records (EHRs) replace traditional paper-based records, facilitating seamless data sharing among healthcare providers. Telemedicine and Telehealth leverage telecommunications technology for remote clinical services and health-related education, expanding healthcare access. Mobile Health (mHealth) integrates mobile devices and applications for health monitoring, while Remote Patient Monitoring (RPM) utilizes technology to track real-time health data, especially for managing chronic conditions. Health Information Exchange (HIE) ensures secure data sharing across healthcare entities, promoting better care coordination.</w:t>
      </w:r>
    </w:p>
    <w:p w14:paraId="1D2AB5B7" w14:textId="77777777"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Big Data Analytics and Artificial Intelligence (AI) contribute to data-driven decision-making, enabling predictive analytics and personalized medicine. E-</w:t>
      </w:r>
      <w:r w:rsidRPr="00F7658A">
        <w:rPr>
          <w:rFonts w:asciiTheme="majorBidi" w:hAnsiTheme="majorBidi" w:cstheme="majorBidi"/>
          <w:sz w:val="26"/>
          <w:szCs w:val="26"/>
        </w:rPr>
        <w:lastRenderedPageBreak/>
        <w:t>Prescribing streamlines medication management, and Patient Portals empower individuals to access their health information and communicate with providers securely. Cybersecurity measures remain critical in safeguarding patient data within this evolving digital landscape.</w:t>
      </w:r>
    </w:p>
    <w:p w14:paraId="63258AB2" w14:textId="5064FD8C" w:rsidR="00586495" w:rsidRPr="00F7658A" w:rsidRDefault="00586495" w:rsidP="00F7658A">
      <w:pPr>
        <w:jc w:val="both"/>
        <w:rPr>
          <w:rFonts w:asciiTheme="majorBidi" w:hAnsiTheme="majorBidi" w:cstheme="majorBidi"/>
          <w:sz w:val="26"/>
          <w:szCs w:val="26"/>
        </w:rPr>
      </w:pPr>
      <w:bookmarkStart w:id="25" w:name="_Hlk158849495"/>
      <w:r w:rsidRPr="00F7658A">
        <w:rPr>
          <w:rFonts w:asciiTheme="majorBidi" w:hAnsiTheme="majorBidi" w:cstheme="majorBidi"/>
          <w:sz w:val="26"/>
          <w:szCs w:val="26"/>
        </w:rPr>
        <w:t>Digital tools give healthcare providers an extensive view of patient health by significantly increasing access to health data and giving patients greater control over their health. The result is increased efficiency and improved medical outcomes. In addition, Innovative IoT applications in healthcare continue to emerge, giving patients better insight into the health data and transmitting the health information to their physicians [</w:t>
      </w:r>
      <w:r w:rsidR="00F7658A">
        <w:rPr>
          <w:rFonts w:asciiTheme="majorBidi" w:hAnsiTheme="majorBidi" w:cstheme="majorBidi"/>
          <w:sz w:val="26"/>
          <w:szCs w:val="26"/>
        </w:rPr>
        <w:t>10</w:t>
      </w:r>
      <w:r w:rsidRPr="00F7658A">
        <w:rPr>
          <w:rFonts w:asciiTheme="majorBidi" w:hAnsiTheme="majorBidi" w:cstheme="majorBidi"/>
          <w:sz w:val="26"/>
          <w:szCs w:val="26"/>
        </w:rPr>
        <w:t>].</w:t>
      </w:r>
    </w:p>
    <w:bookmarkEnd w:id="25"/>
    <w:p w14:paraId="3246C055" w14:textId="6C1CFD95" w:rsidR="00586495" w:rsidRDefault="00586495" w:rsidP="00F7658A">
      <w:pPr>
        <w:jc w:val="both"/>
        <w:rPr>
          <w:rFonts w:asciiTheme="majorBidi" w:hAnsiTheme="majorBidi" w:cstheme="majorBidi"/>
          <w:sz w:val="28"/>
          <w:szCs w:val="28"/>
        </w:rPr>
      </w:pPr>
      <w:r w:rsidRPr="00F7658A">
        <w:rPr>
          <w:rFonts w:asciiTheme="majorBidi" w:hAnsiTheme="majorBidi" w:cstheme="majorBidi"/>
          <w:sz w:val="26"/>
          <w:szCs w:val="26"/>
        </w:rPr>
        <w:t>There are several digital health technologies, for example, as shown in (Figure 2</w:t>
      </w:r>
      <w:r w:rsidR="00F7658A">
        <w:rPr>
          <w:rFonts w:asciiTheme="majorBidi" w:hAnsiTheme="majorBidi" w:cstheme="majorBidi"/>
          <w:sz w:val="26"/>
          <w:szCs w:val="26"/>
        </w:rPr>
        <w:t>-</w:t>
      </w:r>
      <w:r w:rsidRPr="00F7658A">
        <w:rPr>
          <w:rFonts w:asciiTheme="majorBidi" w:hAnsiTheme="majorBidi" w:cstheme="majorBidi"/>
          <w:sz w:val="26"/>
          <w:szCs w:val="26"/>
        </w:rPr>
        <w:t>1).</w:t>
      </w:r>
    </w:p>
    <w:p w14:paraId="5F4D4568" w14:textId="77777777" w:rsidR="00586495" w:rsidRPr="005B5EB4" w:rsidRDefault="00586495" w:rsidP="00586495">
      <w:pPr>
        <w:jc w:val="both"/>
        <w:rPr>
          <w:rFonts w:asciiTheme="majorBidi" w:hAnsiTheme="majorBidi" w:cstheme="majorBidi"/>
          <w:sz w:val="28"/>
          <w:szCs w:val="28"/>
        </w:rPr>
      </w:pPr>
    </w:p>
    <w:p w14:paraId="326CA064" w14:textId="77777777" w:rsidR="00586495" w:rsidRDefault="00586495" w:rsidP="00586495">
      <w:pPr>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21E60944" wp14:editId="10FE32EC">
            <wp:extent cx="5486400" cy="3576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lth_it-digital_health_tech-f.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576955"/>
                    </a:xfrm>
                    <a:prstGeom prst="rect">
                      <a:avLst/>
                    </a:prstGeom>
                  </pic:spPr>
                </pic:pic>
              </a:graphicData>
            </a:graphic>
          </wp:inline>
        </w:drawing>
      </w:r>
    </w:p>
    <w:p w14:paraId="19843687" w14:textId="493CCECC" w:rsidR="00F7658A" w:rsidRDefault="00586495" w:rsidP="00F7658A">
      <w:pPr>
        <w:jc w:val="center"/>
        <w:rPr>
          <w:rFonts w:asciiTheme="majorBidi" w:hAnsiTheme="majorBidi" w:cstheme="majorBidi"/>
          <w:b/>
          <w:bCs/>
          <w:i/>
          <w:iCs/>
          <w:sz w:val="24"/>
          <w:szCs w:val="24"/>
        </w:rPr>
      </w:pPr>
      <w:r w:rsidRPr="00142EE7">
        <w:rPr>
          <w:rFonts w:asciiTheme="majorBidi" w:hAnsiTheme="majorBidi" w:cstheme="majorBidi"/>
          <w:b/>
          <w:bCs/>
          <w:i/>
          <w:iCs/>
          <w:sz w:val="24"/>
          <w:szCs w:val="24"/>
        </w:rPr>
        <w:t>Figure 2</w:t>
      </w:r>
      <w:r w:rsidR="00F7658A">
        <w:rPr>
          <w:rFonts w:asciiTheme="majorBidi" w:hAnsiTheme="majorBidi" w:cstheme="majorBidi"/>
          <w:b/>
          <w:bCs/>
          <w:i/>
          <w:iCs/>
          <w:sz w:val="24"/>
          <w:szCs w:val="24"/>
        </w:rPr>
        <w:t>-</w:t>
      </w:r>
      <w:r w:rsidRPr="00142EE7">
        <w:rPr>
          <w:rFonts w:asciiTheme="majorBidi" w:hAnsiTheme="majorBidi" w:cstheme="majorBidi"/>
          <w:b/>
          <w:bCs/>
          <w:i/>
          <w:iCs/>
          <w:sz w:val="24"/>
          <w:szCs w:val="24"/>
        </w:rPr>
        <w:t>1 Digital health technologies</w:t>
      </w:r>
    </w:p>
    <w:p w14:paraId="3CD64326" w14:textId="77777777" w:rsidR="00F7658A" w:rsidRPr="00142EE7" w:rsidRDefault="00F7658A" w:rsidP="00F7658A">
      <w:pPr>
        <w:jc w:val="center"/>
        <w:rPr>
          <w:rFonts w:asciiTheme="majorBidi" w:hAnsiTheme="majorBidi" w:cstheme="majorBidi"/>
          <w:b/>
          <w:bCs/>
          <w:i/>
          <w:iCs/>
          <w:sz w:val="24"/>
          <w:szCs w:val="24"/>
        </w:rPr>
      </w:pPr>
    </w:p>
    <w:p w14:paraId="0439CCAF" w14:textId="77777777" w:rsidR="00586495" w:rsidRPr="00F7658A" w:rsidRDefault="00586495" w:rsidP="00586495">
      <w:pPr>
        <w:spacing w:before="240"/>
        <w:jc w:val="both"/>
        <w:rPr>
          <w:rFonts w:asciiTheme="majorBidi" w:hAnsiTheme="majorBidi" w:cstheme="majorBidi"/>
          <w:sz w:val="26"/>
          <w:szCs w:val="26"/>
        </w:rPr>
      </w:pPr>
      <w:r w:rsidRPr="00F7658A">
        <w:rPr>
          <w:rFonts w:asciiTheme="majorBidi" w:hAnsiTheme="majorBidi" w:cstheme="majorBidi"/>
          <w:sz w:val="26"/>
          <w:szCs w:val="26"/>
        </w:rPr>
        <w:t>E-Healthcare integrates technology to enhance healthcare services, replacing paper-based records with EHRs, enabling telemedicine and remote monitoring, and employing AI for personalized care. These advancements improve efficiency, accessibility, and patient outcomes while ensuring data security. E-Healthcare represents a transformative shift in healthcare delivery.</w:t>
      </w:r>
    </w:p>
    <w:p w14:paraId="2CD2E44D" w14:textId="77777777" w:rsidR="00586495" w:rsidRPr="00A677F3" w:rsidRDefault="00586495" w:rsidP="003D3376">
      <w:pPr>
        <w:rPr>
          <w:rFonts w:asciiTheme="majorBidi" w:hAnsiTheme="majorBidi" w:cstheme="majorBidi"/>
          <w:sz w:val="28"/>
          <w:szCs w:val="28"/>
        </w:rPr>
      </w:pPr>
    </w:p>
    <w:p w14:paraId="2371F47B" w14:textId="24395933" w:rsidR="00D348BC" w:rsidRPr="00F7658A" w:rsidRDefault="00D348BC" w:rsidP="00180331">
      <w:pPr>
        <w:pStyle w:val="Heading2"/>
        <w:numPr>
          <w:ilvl w:val="1"/>
          <w:numId w:val="32"/>
        </w:numPr>
        <w:spacing w:after="240"/>
        <w:rPr>
          <w:rFonts w:asciiTheme="majorBidi" w:hAnsiTheme="majorBidi"/>
          <w:b/>
          <w:bCs/>
          <w:color w:val="auto"/>
          <w:sz w:val="28"/>
          <w:szCs w:val="28"/>
        </w:rPr>
      </w:pPr>
      <w:bookmarkStart w:id="26" w:name="_Toc159243880"/>
      <w:r w:rsidRPr="00F7658A">
        <w:rPr>
          <w:rFonts w:asciiTheme="majorBidi" w:hAnsiTheme="majorBidi"/>
          <w:b/>
          <w:bCs/>
          <w:color w:val="auto"/>
          <w:sz w:val="28"/>
          <w:szCs w:val="28"/>
        </w:rPr>
        <w:t xml:space="preserve">Importance of </w:t>
      </w:r>
      <w:r w:rsidR="00262879">
        <w:rPr>
          <w:rFonts w:asciiTheme="majorBidi" w:hAnsiTheme="majorBidi"/>
          <w:b/>
          <w:bCs/>
          <w:color w:val="auto"/>
          <w:sz w:val="28"/>
          <w:szCs w:val="28"/>
        </w:rPr>
        <w:t>E-</w:t>
      </w:r>
      <w:r w:rsidRPr="00F7658A">
        <w:rPr>
          <w:rFonts w:asciiTheme="majorBidi" w:hAnsiTheme="majorBidi"/>
          <w:b/>
          <w:bCs/>
          <w:color w:val="auto"/>
          <w:sz w:val="28"/>
          <w:szCs w:val="28"/>
        </w:rPr>
        <w:t>Healthcare</w:t>
      </w:r>
      <w:bookmarkEnd w:id="26"/>
    </w:p>
    <w:p w14:paraId="6C840CCE" w14:textId="560315EB"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The importance of E-Healthcare lies in its potential to significantly enhance the efficiency, accessibility, and quality of healthcare services by leveraging digital technologies. Also, digital health technologies help providers reduce inefficiencies, improve access, reduce costs, increase quality and make medicine more personalized for patients. At the same time, digital health technologies enable patients and consumers to manage and track health and wellness-related activities more efficiently [</w:t>
      </w:r>
      <w:r w:rsidR="00F7658A" w:rsidRPr="00F7658A">
        <w:rPr>
          <w:rFonts w:asciiTheme="majorBidi" w:hAnsiTheme="majorBidi" w:cstheme="majorBidi"/>
          <w:sz w:val="26"/>
          <w:szCs w:val="26"/>
        </w:rPr>
        <w:t>10</w:t>
      </w:r>
      <w:r w:rsidRPr="00F7658A">
        <w:rPr>
          <w:rFonts w:asciiTheme="majorBidi" w:hAnsiTheme="majorBidi" w:cstheme="majorBidi"/>
          <w:sz w:val="26"/>
          <w:szCs w:val="26"/>
        </w:rPr>
        <w:t>].</w:t>
      </w:r>
    </w:p>
    <w:p w14:paraId="20EC3007" w14:textId="77777777"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 xml:space="preserve"> Several key factors highlight the significance of E-Healthcare:</w:t>
      </w:r>
    </w:p>
    <w:p w14:paraId="1FFB3351" w14:textId="3831F63D" w:rsidR="00586495" w:rsidRPr="00F7658A"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F7658A">
        <w:rPr>
          <w:rFonts w:asciiTheme="majorBidi" w:hAnsiTheme="majorBidi" w:cstheme="majorBidi"/>
          <w:sz w:val="26"/>
          <w:szCs w:val="26"/>
        </w:rPr>
        <w:t xml:space="preserve">Improved Access to Healthcare: E-Healthcare breaks down geographical barriers, providing access to healthcare services remotely. Telemedicine, online consultations, and mobile health applications enable individuals to receive medical advice and consultations from the comfort of their homes. Also, </w:t>
      </w:r>
      <w:r w:rsidR="00F7658A" w:rsidRPr="00F7658A">
        <w:rPr>
          <w:rFonts w:asciiTheme="majorBidi" w:hAnsiTheme="majorBidi" w:cstheme="majorBidi" w:hint="cs"/>
          <w:sz w:val="26"/>
          <w:szCs w:val="26"/>
          <w:rtl/>
        </w:rPr>
        <w:t>"</w:t>
      </w:r>
      <w:r w:rsidRPr="00F7658A">
        <w:rPr>
          <w:rFonts w:asciiTheme="majorBidi" w:hAnsiTheme="majorBidi" w:cstheme="majorBidi"/>
          <w:sz w:val="26"/>
          <w:szCs w:val="26"/>
        </w:rPr>
        <w:t>Technologies such as smartphones, social networks and internet applications offer new ways for patients to monitor their health and have increased access to information.</w:t>
      </w:r>
      <w:r w:rsidR="00F7658A" w:rsidRPr="00F7658A">
        <w:rPr>
          <w:rFonts w:asciiTheme="majorBidi" w:hAnsiTheme="majorBidi" w:cstheme="majorBidi" w:hint="cs"/>
          <w:sz w:val="26"/>
          <w:szCs w:val="26"/>
          <w:rtl/>
        </w:rPr>
        <w:t>"</w:t>
      </w:r>
      <w:r w:rsidRPr="00F7658A">
        <w:rPr>
          <w:rFonts w:asciiTheme="majorBidi" w:hAnsiTheme="majorBidi" w:cstheme="majorBidi"/>
          <w:sz w:val="26"/>
          <w:szCs w:val="26"/>
        </w:rPr>
        <w:t xml:space="preserve"> [</w:t>
      </w:r>
      <w:r w:rsidR="00F7658A" w:rsidRPr="00F7658A">
        <w:rPr>
          <w:rFonts w:asciiTheme="majorBidi" w:hAnsiTheme="majorBidi" w:cstheme="majorBidi"/>
          <w:sz w:val="26"/>
          <w:szCs w:val="26"/>
        </w:rPr>
        <w:t>10</w:t>
      </w:r>
      <w:r w:rsidRPr="00F7658A">
        <w:rPr>
          <w:rFonts w:asciiTheme="majorBidi" w:hAnsiTheme="majorBidi" w:cstheme="majorBidi"/>
          <w:sz w:val="26"/>
          <w:szCs w:val="26"/>
        </w:rPr>
        <w:t>].</w:t>
      </w:r>
    </w:p>
    <w:p w14:paraId="02EC7BCD" w14:textId="18760CAC"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 xml:space="preserve">Enhanced Efficiency and Coordination: </w:t>
      </w:r>
      <w:r w:rsidR="007D2852" w:rsidRPr="007D2852">
        <w:rPr>
          <w:rFonts w:asciiTheme="majorBidi" w:hAnsiTheme="majorBidi" w:cstheme="majorBidi" w:hint="cs"/>
          <w:sz w:val="26"/>
          <w:szCs w:val="26"/>
          <w:rtl/>
        </w:rPr>
        <w:t>"</w:t>
      </w:r>
      <w:r w:rsidRPr="007D2852">
        <w:rPr>
          <w:rFonts w:asciiTheme="majorBidi" w:hAnsiTheme="majorBidi" w:cstheme="majorBidi"/>
          <w:sz w:val="26"/>
          <w:szCs w:val="26"/>
        </w:rPr>
        <w:t>Digital tools give healthcare providers an extensive view of patient health by significantly increasing access to health data and giving patients greater control over their health. The result is increased efficiency and improved medical outcomes.</w:t>
      </w:r>
      <w:r w:rsidRPr="007D2852">
        <w:rPr>
          <w:rFonts w:asciiTheme="majorBidi" w:hAnsiTheme="majorBidi" w:cstheme="majorBidi" w:hint="cs"/>
          <w:sz w:val="26"/>
          <w:szCs w:val="26"/>
          <w:rtl/>
        </w:rPr>
        <w:t>"</w:t>
      </w:r>
      <w:r w:rsidRPr="007D2852">
        <w:rPr>
          <w:rFonts w:asciiTheme="majorBidi" w:hAnsiTheme="majorBidi" w:cstheme="majorBidi"/>
          <w:sz w:val="26"/>
          <w:szCs w:val="26"/>
        </w:rPr>
        <w:t>[</w:t>
      </w:r>
      <w:r w:rsidR="007D2852" w:rsidRPr="007D2852">
        <w:rPr>
          <w:rFonts w:asciiTheme="majorBidi" w:hAnsiTheme="majorBidi" w:cstheme="majorBidi"/>
          <w:sz w:val="26"/>
          <w:szCs w:val="26"/>
        </w:rPr>
        <w:t>10</w:t>
      </w:r>
      <w:r w:rsidRPr="007D2852">
        <w:rPr>
          <w:rFonts w:asciiTheme="majorBidi" w:hAnsiTheme="majorBidi" w:cstheme="majorBidi"/>
          <w:sz w:val="26"/>
          <w:szCs w:val="26"/>
        </w:rPr>
        <w:t>]. For example, Electronic Health Records (EHRs) streamline the management of patient information, reducing paperwork and administrative burdens. This digitalization improves communication and coordination among healthcare providers, leading to more efficient and comprehensive patient care.</w:t>
      </w:r>
    </w:p>
    <w:p w14:paraId="455624FD" w14:textId="77777777"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Real-time Monitoring and Management: E-Healthcare incorporates technologies such as Remote Patient Monitoring (RPM) and wearable devices, allowing healthcare professionals to monitor patients' health in real-time. This is especially crucial for managing chronic conditions and preventing health issues before they escalate.</w:t>
      </w:r>
    </w:p>
    <w:p w14:paraId="14D5DCA0" w14:textId="77777777"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Data-Driven Decision-Making: The use of big data analytics and artificial intelligence in E-Healthcare enables healthcare providers to analyze large datasets, extract meaningful insights, and make informed decisions. This data-driven approach contributes to personalized medicine, predictive analytics, and more effective treatment strategies.</w:t>
      </w:r>
    </w:p>
    <w:p w14:paraId="6B7DA104" w14:textId="00EEAA8A"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lastRenderedPageBreak/>
        <w:t>Better quality care: Because less time is spent on (unnecessary) administration - think retyping data - hospital staff can focus on what really matters: delivering good care [</w:t>
      </w:r>
      <w:r w:rsidR="007D2852" w:rsidRPr="007D2852">
        <w:rPr>
          <w:rFonts w:asciiTheme="majorBidi" w:hAnsiTheme="majorBidi" w:cstheme="majorBidi"/>
          <w:sz w:val="26"/>
          <w:szCs w:val="26"/>
        </w:rPr>
        <w:t>12</w:t>
      </w:r>
      <w:r w:rsidRPr="007D2852">
        <w:rPr>
          <w:rFonts w:asciiTheme="majorBidi" w:hAnsiTheme="majorBidi" w:cstheme="majorBidi"/>
          <w:sz w:val="26"/>
          <w:szCs w:val="26"/>
        </w:rPr>
        <w:t>].</w:t>
      </w:r>
    </w:p>
    <w:p w14:paraId="4D970DD0" w14:textId="77777777"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Patient Empowerment: E-Healthcare empowers patients by providing them with access to their health information, enabling them to actively participate in their healthcare decisions. Patient portals, health apps, and online resources enhance health literacy and encourage proactive engagement in one's well-being.</w:t>
      </w:r>
    </w:p>
    <w:p w14:paraId="36F9CC0A" w14:textId="77777777"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Reduced Errors and Improved Safety: Electronic prescribing (E-Prescribing) reduces the likelihood of medication errors associated with handwritten prescriptions. Moreover, digital records minimize the risk of lost or misplaced patient information, contributing to overall patient safety.</w:t>
      </w:r>
    </w:p>
    <w:p w14:paraId="28156F8E" w14:textId="040AF9E5"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More knowledge. Monitoring and analysis of questionnaires provide a lot of data. And more data leads to more knowledge and insight, which in turn leads to opportunities to improve the quality of care [</w:t>
      </w:r>
      <w:r w:rsidR="007D2852">
        <w:rPr>
          <w:rFonts w:asciiTheme="majorBidi" w:hAnsiTheme="majorBidi" w:cstheme="majorBidi"/>
          <w:sz w:val="26"/>
          <w:szCs w:val="26"/>
        </w:rPr>
        <w:t>12</w:t>
      </w:r>
      <w:r w:rsidRPr="007D2852">
        <w:rPr>
          <w:rFonts w:asciiTheme="majorBidi" w:hAnsiTheme="majorBidi" w:cstheme="majorBidi"/>
          <w:sz w:val="26"/>
          <w:szCs w:val="26"/>
        </w:rPr>
        <w:t>].</w:t>
      </w:r>
    </w:p>
    <w:p w14:paraId="59655ED8" w14:textId="77777777"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Cost-Efficiency: While initial investments in E-Healthcare infrastructure may be substantial, the long-term benefits include cost savings through improved efficiency, reduced paperwork, and better management of resources. It can contribute to a more sustainable and cost-effective healthcare system.</w:t>
      </w:r>
    </w:p>
    <w:p w14:paraId="20F47084" w14:textId="53AD770A" w:rsidR="00586495" w:rsidRPr="007D2852" w:rsidRDefault="007D2852"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 xml:space="preserve"> </w:t>
      </w:r>
      <w:r w:rsidR="00586495" w:rsidRPr="007D2852">
        <w:rPr>
          <w:rFonts w:asciiTheme="majorBidi" w:hAnsiTheme="majorBidi" w:cstheme="majorBidi"/>
          <w:sz w:val="26"/>
          <w:szCs w:val="26"/>
        </w:rPr>
        <w:t xml:space="preserve">Global Impact and Collaboration: E-Healthcare facilitates global </w:t>
      </w:r>
      <w:r w:rsidRPr="007D2852">
        <w:rPr>
          <w:rFonts w:asciiTheme="majorBidi" w:hAnsiTheme="majorBidi" w:cstheme="majorBidi"/>
          <w:sz w:val="26"/>
          <w:szCs w:val="26"/>
        </w:rPr>
        <w:t xml:space="preserve">   </w:t>
      </w:r>
      <w:r w:rsidR="00586495" w:rsidRPr="007D2852">
        <w:rPr>
          <w:rFonts w:asciiTheme="majorBidi" w:hAnsiTheme="majorBidi" w:cstheme="majorBidi"/>
          <w:sz w:val="26"/>
          <w:szCs w:val="26"/>
        </w:rPr>
        <w:t>collaboration among healthcare professionals, researchers, and organizations. Telemedicine and digital health platforms enable knowledge sharing and expertise exchange on a global scale, fostering innovation and best practices.</w:t>
      </w:r>
    </w:p>
    <w:p w14:paraId="5C8D4EF2" w14:textId="015CBCC8" w:rsidR="00586495" w:rsidRPr="007D2852" w:rsidRDefault="007D2852"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 xml:space="preserve"> </w:t>
      </w:r>
      <w:r w:rsidR="00586495" w:rsidRPr="007D2852">
        <w:rPr>
          <w:rFonts w:asciiTheme="majorBidi" w:hAnsiTheme="majorBidi" w:cstheme="majorBidi"/>
          <w:sz w:val="26"/>
          <w:szCs w:val="26"/>
        </w:rPr>
        <w:t>Public Health Surveillance: E-Healthcare plays a crucial role in public health surveillance by enabling the timely collection, analysis, and reporting of health data. This is particularly valuable in monitoring and responding to emerging health threats, such as infectious diseases or outbreaks.</w:t>
      </w:r>
    </w:p>
    <w:p w14:paraId="341A6F55" w14:textId="77777777"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 xml:space="preserve">Adaptability to Evolving Needs: The digital nature of E-Healthcare allows for continuous adaptation to evolving healthcare needs and technological advancements. This adaptability ensures that healthcare </w:t>
      </w:r>
      <w:r w:rsidRPr="007D2852">
        <w:rPr>
          <w:rFonts w:asciiTheme="majorBidi" w:hAnsiTheme="majorBidi" w:cstheme="majorBidi"/>
          <w:sz w:val="26"/>
          <w:szCs w:val="26"/>
        </w:rPr>
        <w:lastRenderedPageBreak/>
        <w:t>systems remain responsive to changing circumstances and can integrate new innovations seamlessly.</w:t>
      </w:r>
    </w:p>
    <w:p w14:paraId="7B18C572" w14:textId="752DEC6A" w:rsidR="00A677F3"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In summary, E-Healthcare is vital for creating a more accessible, efficient, and patient-centered healthcare ecosystem. By embracing digital technologies, healthcare providers can improve the overall quality of care, enhance patient outcomes, and contribute to the evolution of modern healthcare practices.</w:t>
      </w:r>
    </w:p>
    <w:p w14:paraId="640176DB" w14:textId="498FA44D" w:rsidR="00D13E36" w:rsidRPr="007D2852" w:rsidRDefault="00D13E36" w:rsidP="00180331">
      <w:pPr>
        <w:pStyle w:val="Heading2"/>
        <w:numPr>
          <w:ilvl w:val="1"/>
          <w:numId w:val="32"/>
        </w:numPr>
        <w:spacing w:after="240"/>
        <w:rPr>
          <w:rFonts w:asciiTheme="majorBidi" w:hAnsiTheme="majorBidi"/>
          <w:b/>
          <w:bCs/>
          <w:color w:val="auto"/>
          <w:sz w:val="28"/>
          <w:szCs w:val="28"/>
        </w:rPr>
      </w:pPr>
      <w:bookmarkStart w:id="27" w:name="_Toc159243881"/>
      <w:r w:rsidRPr="007D2852">
        <w:rPr>
          <w:rFonts w:asciiTheme="majorBidi" w:hAnsiTheme="majorBidi"/>
          <w:b/>
          <w:bCs/>
          <w:color w:val="auto"/>
          <w:sz w:val="28"/>
          <w:szCs w:val="28"/>
        </w:rPr>
        <w:t>Traditional Healthcare Records</w:t>
      </w:r>
      <w:bookmarkEnd w:id="27"/>
      <w:r w:rsidRPr="007D2852">
        <w:rPr>
          <w:rFonts w:asciiTheme="majorBidi" w:hAnsiTheme="majorBidi"/>
          <w:b/>
          <w:bCs/>
          <w:color w:val="auto"/>
          <w:sz w:val="28"/>
          <w:szCs w:val="28"/>
        </w:rPr>
        <w:t xml:space="preserve"> </w:t>
      </w:r>
    </w:p>
    <w:p w14:paraId="6AA8E287" w14:textId="0CE274A5"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Traditional healthcare records, also known as paper-based medical records, have long been the primary means of documenting patient information in the healthcare industry.</w:t>
      </w:r>
      <w:r w:rsidR="007D2852">
        <w:rPr>
          <w:rFonts w:asciiTheme="majorBidi" w:hAnsiTheme="majorBidi" w:cstheme="majorBidi"/>
          <w:sz w:val="26"/>
          <w:szCs w:val="26"/>
        </w:rPr>
        <w:t xml:space="preserve"> </w:t>
      </w:r>
      <w:r w:rsidRPr="007D2852">
        <w:rPr>
          <w:rFonts w:asciiTheme="majorBidi" w:hAnsiTheme="majorBidi" w:cstheme="majorBidi" w:hint="cs"/>
          <w:sz w:val="26"/>
          <w:szCs w:val="26"/>
          <w:rtl/>
        </w:rPr>
        <w:t>"</w:t>
      </w:r>
      <w:r w:rsidRPr="007D2852">
        <w:rPr>
          <w:rFonts w:asciiTheme="majorBidi" w:hAnsiTheme="majorBidi" w:cstheme="majorBidi"/>
          <w:sz w:val="26"/>
          <w:szCs w:val="26"/>
        </w:rPr>
        <w:t>Since time immemorial, hospitals and doctors have been giving handwritten or template-based prescriptions, test/scan reports and any such documents. These paper-based records were primarily used for clinical, research, financial and administrative purposes.</w:t>
      </w:r>
      <w:r w:rsidRPr="007D2852">
        <w:rPr>
          <w:rFonts w:asciiTheme="majorBidi" w:hAnsiTheme="majorBidi" w:cstheme="majorBidi" w:hint="cs"/>
          <w:sz w:val="26"/>
          <w:szCs w:val="26"/>
          <w:rtl/>
        </w:rPr>
        <w:t>"</w:t>
      </w:r>
      <w:r w:rsidRPr="007D2852">
        <w:rPr>
          <w:rFonts w:asciiTheme="majorBidi" w:hAnsiTheme="majorBidi" w:cstheme="majorBidi"/>
          <w:sz w:val="26"/>
          <w:szCs w:val="26"/>
        </w:rPr>
        <w:t xml:space="preserve"> [</w:t>
      </w:r>
      <w:r w:rsidR="007D2852">
        <w:rPr>
          <w:rFonts w:asciiTheme="majorBidi" w:hAnsiTheme="majorBidi" w:cstheme="majorBidi"/>
          <w:sz w:val="26"/>
          <w:szCs w:val="26"/>
        </w:rPr>
        <w:t>1</w:t>
      </w:r>
      <w:r w:rsidRPr="007D2852">
        <w:rPr>
          <w:rFonts w:asciiTheme="majorBidi" w:hAnsiTheme="majorBidi" w:cstheme="majorBidi"/>
          <w:sz w:val="26"/>
          <w:szCs w:val="26"/>
        </w:rPr>
        <w:t>]. These records encompass a wealth of data concerning an individual's medical history, treatments, diagnoses, and interactions with healthcare providers. They are comprised of physical documents such as charts, forms, and files meticulously arranged to provide a comprehensive overview of a patient's health journey.</w:t>
      </w:r>
    </w:p>
    <w:p w14:paraId="6C073D0B" w14:textId="77777777"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At the heart of traditional healthcare records lies a section dedicated to patient demographics. Here, basic identifying information such as name, date of birth, gender, address, contact details, and insurance information is recorded, serving as the foundational identifier throughout the record. Following this, a detailed medical history is outlined, cataloging past illnesses, surgeries, medications, allergies, and family medical background. This section offers critical context for current health concerns and informs medical decision-making.</w:t>
      </w:r>
    </w:p>
    <w:p w14:paraId="6CBDAD54" w14:textId="77777777"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Clinical notes form another vital component of traditional healthcare records, serving as a narrative of the patient's medical encounters. These notes capture healthcare providers' observations, assessments, interventions, and progress over time. Additionally, diagnostic reports from various tests including blood work, imaging studies, and electrocardiograms are integrated into the records, providing objective data for diagnosis and treatment planning. Treatment plans, including prescribed medications, procedures, specialist referrals, and follow-up appointments, are meticulously documented to ensure continuity of care.</w:t>
      </w:r>
    </w:p>
    <w:p w14:paraId="43AF63BB" w14:textId="77777777"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 xml:space="preserve">Regularly updated progress notes document the patient's response to treatment, changes in their condition, and adjustments to the care plan. Consent forms, authorizations for medical information release, and other legal documents ensure </w:t>
      </w:r>
      <w:r w:rsidRPr="007D2852">
        <w:rPr>
          <w:rFonts w:asciiTheme="majorBidi" w:hAnsiTheme="majorBidi" w:cstheme="majorBidi"/>
          <w:sz w:val="26"/>
          <w:szCs w:val="26"/>
        </w:rPr>
        <w:lastRenderedPageBreak/>
        <w:t>patients' rights are upheld and that they have provided informed consent for treatments. Furthermore, billing and insurance information, essential for managing healthcare finances and reimbursement, are included in these records. Legal documents such as advance directives and guardianship papers may also find their place, ensuring compliance with legal and ethical standards in healthcare practice.</w:t>
      </w:r>
    </w:p>
    <w:p w14:paraId="3A91CC49" w14:textId="77777777"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Traditional healthcare records are meticulously organized and stored in physical filing systems within healthcare facilities. They are typically sorted alphabetically, by medical record number, or by date of service for ease of retrieval. While these records offer accessibility without relying on technology and are familiar to many healthcare professionals, they present challenges related to storage space, organization, and accessibility for authorized personnel. Nonetheless, traditional healthcare records remain a cornerstone of medical documentation, providing a tangible and comprehensive record of a patient's healthcare journey.</w:t>
      </w:r>
    </w:p>
    <w:p w14:paraId="0656CDB6" w14:textId="06C7253F"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 xml:space="preserve">However, traditional healthcare records </w:t>
      </w:r>
      <w:bookmarkStart w:id="28" w:name="_Hlk159062031"/>
      <w:r w:rsidRPr="007D2852">
        <w:rPr>
          <w:rFonts w:asciiTheme="majorBidi" w:hAnsiTheme="majorBidi" w:cstheme="majorBidi"/>
          <w:sz w:val="26"/>
          <w:szCs w:val="26"/>
        </w:rPr>
        <w:t>face several challenges and problems, including massive storage and difficult organization. With the increasing number of patients and the volume of information being recorded, it may become challenging to quickly find specific information.</w:t>
      </w:r>
      <w:bookmarkEnd w:id="28"/>
      <w:r w:rsidRPr="007D2852">
        <w:rPr>
          <w:rFonts w:asciiTheme="majorBidi" w:hAnsiTheme="majorBidi" w:cstheme="majorBidi"/>
          <w:sz w:val="26"/>
          <w:szCs w:val="26"/>
        </w:rPr>
        <w:t xml:space="preserve"> Additionally, </w:t>
      </w:r>
      <w:r w:rsidR="007D2852">
        <w:rPr>
          <w:rFonts w:asciiTheme="majorBidi" w:hAnsiTheme="majorBidi" w:cstheme="majorBidi" w:hint="cs"/>
          <w:sz w:val="26"/>
          <w:szCs w:val="26"/>
          <w:rtl/>
        </w:rPr>
        <w:t>"</w:t>
      </w:r>
      <w:r w:rsidRPr="007D2852">
        <w:rPr>
          <w:rFonts w:asciiTheme="majorBidi" w:hAnsiTheme="majorBidi" w:cstheme="majorBidi"/>
          <w:sz w:val="26"/>
          <w:szCs w:val="26"/>
        </w:rPr>
        <w:t>Paper-based records are difficult to maintain and store for years. Paper, in general, is prone to destruction or decay. Environmental factors like moisture may damage it. Rodents like mice or insects like termites may chew and waste them. As well as human error, like misplacement, deliberate destruction, etc. is another enemy of the long life of papers.</w:t>
      </w:r>
      <w:r w:rsidR="007D2852">
        <w:rPr>
          <w:rFonts w:asciiTheme="majorBidi" w:hAnsiTheme="majorBidi" w:cstheme="majorBidi" w:hint="cs"/>
          <w:sz w:val="26"/>
          <w:szCs w:val="26"/>
          <w:rtl/>
        </w:rPr>
        <w:t>"</w:t>
      </w:r>
      <w:r w:rsidRPr="007D2852">
        <w:rPr>
          <w:rFonts w:asciiTheme="majorBidi" w:hAnsiTheme="majorBidi" w:cstheme="majorBidi"/>
          <w:sz w:val="26"/>
          <w:szCs w:val="26"/>
        </w:rPr>
        <w:t xml:space="preserve"> [</w:t>
      </w:r>
      <w:r w:rsidR="007D2852">
        <w:rPr>
          <w:rFonts w:asciiTheme="majorBidi" w:hAnsiTheme="majorBidi" w:cstheme="majorBidi"/>
          <w:sz w:val="26"/>
          <w:szCs w:val="26"/>
        </w:rPr>
        <w:t>1</w:t>
      </w:r>
      <w:r w:rsidRPr="007D2852">
        <w:rPr>
          <w:rFonts w:asciiTheme="majorBidi" w:hAnsiTheme="majorBidi" w:cstheme="majorBidi"/>
          <w:sz w:val="26"/>
          <w:szCs w:val="26"/>
        </w:rPr>
        <w:t>].</w:t>
      </w:r>
    </w:p>
    <w:p w14:paraId="4B1E73A4" w14:textId="5666C38B" w:rsidR="00586495" w:rsidRDefault="00586495" w:rsidP="00586495">
      <w:pPr>
        <w:jc w:val="both"/>
        <w:rPr>
          <w:rFonts w:asciiTheme="majorBidi" w:hAnsiTheme="majorBidi" w:cstheme="majorBidi"/>
          <w:sz w:val="28"/>
          <w:szCs w:val="28"/>
        </w:rPr>
      </w:pPr>
      <w:r w:rsidRPr="007D2852">
        <w:rPr>
          <w:rFonts w:asciiTheme="majorBidi" w:hAnsiTheme="majorBidi" w:cstheme="majorBidi"/>
          <w:sz w:val="26"/>
          <w:szCs w:val="26"/>
        </w:rPr>
        <w:t xml:space="preserve">Also, </w:t>
      </w:r>
      <w:r w:rsidRPr="007D2852">
        <w:rPr>
          <w:rFonts w:asciiTheme="majorBidi" w:hAnsiTheme="majorBidi" w:cstheme="majorBidi" w:hint="cs"/>
          <w:sz w:val="26"/>
          <w:szCs w:val="26"/>
          <w:rtl/>
        </w:rPr>
        <w:t>"</w:t>
      </w:r>
      <w:r w:rsidRPr="007D2852">
        <w:rPr>
          <w:rFonts w:asciiTheme="majorBidi" w:hAnsiTheme="majorBidi" w:cstheme="majorBidi"/>
          <w:sz w:val="26"/>
          <w:szCs w:val="26"/>
        </w:rPr>
        <w:t>Most of the handwritten prescriptions are illegible (see Figure 2</w:t>
      </w:r>
      <w:r w:rsidR="007D2852">
        <w:rPr>
          <w:rFonts w:asciiTheme="majorBidi" w:hAnsiTheme="majorBidi" w:cstheme="majorBidi"/>
          <w:sz w:val="26"/>
          <w:szCs w:val="26"/>
        </w:rPr>
        <w:t>-</w:t>
      </w:r>
      <w:r w:rsidRPr="007D2852">
        <w:rPr>
          <w:rFonts w:asciiTheme="majorBidi" w:hAnsiTheme="majorBidi" w:cstheme="majorBidi"/>
          <w:sz w:val="26"/>
          <w:szCs w:val="26"/>
        </w:rPr>
        <w:t>2 for a sample handwritten prescription). Even if a clinician uses a template, the handwritten fillings of the data are mostly illegible. While it appears prejudiced to say that doctors usually don’t have the best handwriting; maybe it’s due to paucity of time, or perhaps it’s just a matter of habit, but a doctor’s note is generally difficult to comprehend by people not belonging to the medical profession.</w:t>
      </w:r>
      <w:r w:rsidRPr="007D2852">
        <w:rPr>
          <w:rFonts w:asciiTheme="majorBidi" w:hAnsiTheme="majorBidi" w:cstheme="majorBidi" w:hint="cs"/>
          <w:sz w:val="26"/>
          <w:szCs w:val="26"/>
          <w:rtl/>
        </w:rPr>
        <w:t>"</w:t>
      </w:r>
      <w:r w:rsidRPr="007D2852">
        <w:rPr>
          <w:rFonts w:asciiTheme="majorBidi" w:hAnsiTheme="majorBidi" w:cstheme="majorBidi"/>
          <w:sz w:val="26"/>
          <w:szCs w:val="26"/>
        </w:rPr>
        <w:t xml:space="preserve"> [</w:t>
      </w:r>
      <w:r w:rsidR="007D2852">
        <w:rPr>
          <w:rFonts w:asciiTheme="majorBidi" w:hAnsiTheme="majorBidi" w:cstheme="majorBidi"/>
          <w:sz w:val="26"/>
          <w:szCs w:val="26"/>
        </w:rPr>
        <w:t>1</w:t>
      </w:r>
      <w:r w:rsidRPr="007D2852">
        <w:rPr>
          <w:rFonts w:asciiTheme="majorBidi" w:hAnsiTheme="majorBidi" w:cstheme="majorBidi"/>
          <w:sz w:val="26"/>
          <w:szCs w:val="26"/>
        </w:rPr>
        <w:t>].</w:t>
      </w:r>
    </w:p>
    <w:p w14:paraId="6A474114" w14:textId="77777777" w:rsidR="00586495" w:rsidRDefault="00586495" w:rsidP="00586495">
      <w:pPr>
        <w:spacing w:after="0"/>
        <w:jc w:val="both"/>
        <w:rPr>
          <w:rFonts w:asciiTheme="majorBidi" w:hAnsiTheme="majorBidi" w:cstheme="majorBidi"/>
          <w:sz w:val="28"/>
          <w:szCs w:val="28"/>
          <w:rtl/>
        </w:rPr>
      </w:pPr>
      <w:r>
        <w:rPr>
          <w:rFonts w:asciiTheme="majorBidi" w:hAnsiTheme="majorBidi" w:cstheme="majorBidi" w:hint="cs"/>
          <w:noProof/>
          <w:sz w:val="28"/>
          <w:szCs w:val="28"/>
          <w:rtl/>
          <w:lang w:val="ar-SA"/>
        </w:rPr>
        <w:lastRenderedPageBreak/>
        <w:drawing>
          <wp:inline distT="0" distB="0" distL="0" distR="0" wp14:anchorId="23023B41" wp14:editId="27A7F0CD">
            <wp:extent cx="5486400" cy="38969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hr.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896995"/>
                    </a:xfrm>
                    <a:prstGeom prst="rect">
                      <a:avLst/>
                    </a:prstGeom>
                  </pic:spPr>
                </pic:pic>
              </a:graphicData>
            </a:graphic>
          </wp:inline>
        </w:drawing>
      </w:r>
    </w:p>
    <w:p w14:paraId="4A9888B0" w14:textId="0D3390CF" w:rsidR="00586495" w:rsidRPr="00142EE7" w:rsidRDefault="00586495" w:rsidP="00586495">
      <w:pPr>
        <w:jc w:val="center"/>
        <w:rPr>
          <w:rFonts w:ascii="TimesNewRomanPS" w:hAnsi="TimesNewRomanPS" w:cs="TimesNewRomanPS"/>
          <w:b/>
          <w:bCs/>
          <w:sz w:val="24"/>
          <w:szCs w:val="24"/>
          <w:rtl/>
        </w:rPr>
      </w:pPr>
      <w:r w:rsidRPr="00142EE7">
        <w:rPr>
          <w:rFonts w:ascii="TimesNewRomanPS-Italic" w:hAnsi="TimesNewRomanPS-Italic" w:cs="TimesNewRomanPS-Italic"/>
          <w:b/>
          <w:bCs/>
          <w:i/>
          <w:iCs/>
          <w:sz w:val="24"/>
          <w:szCs w:val="24"/>
        </w:rPr>
        <w:t>Figure 2</w:t>
      </w:r>
      <w:r w:rsidR="007D2852">
        <w:rPr>
          <w:rFonts w:ascii="TimesNewRomanPS-Italic" w:hAnsi="TimesNewRomanPS-Italic" w:cs="TimesNewRomanPS-Italic"/>
          <w:b/>
          <w:bCs/>
          <w:i/>
          <w:iCs/>
          <w:sz w:val="24"/>
          <w:szCs w:val="24"/>
        </w:rPr>
        <w:t>-</w:t>
      </w:r>
      <w:r w:rsidRPr="00142EE7">
        <w:rPr>
          <w:rFonts w:ascii="TimesNewRomanPS-Italic" w:hAnsi="TimesNewRomanPS-Italic" w:cs="TimesNewRomanPS-Italic"/>
          <w:b/>
          <w:bCs/>
          <w:i/>
          <w:iCs/>
          <w:sz w:val="24"/>
          <w:szCs w:val="24"/>
        </w:rPr>
        <w:t>2 A sample handwritten prescription</w:t>
      </w:r>
    </w:p>
    <w:p w14:paraId="58C09B68" w14:textId="77777777" w:rsidR="00586495" w:rsidRPr="007D2852" w:rsidRDefault="00586495" w:rsidP="007D2852">
      <w:pPr>
        <w:spacing w:before="240"/>
        <w:jc w:val="both"/>
        <w:rPr>
          <w:rFonts w:asciiTheme="majorBidi" w:hAnsiTheme="majorBidi" w:cstheme="majorBidi"/>
          <w:sz w:val="26"/>
          <w:szCs w:val="26"/>
        </w:rPr>
      </w:pPr>
      <w:r w:rsidRPr="007D2852">
        <w:rPr>
          <w:rFonts w:asciiTheme="majorBidi" w:hAnsiTheme="majorBidi" w:cstheme="majorBidi"/>
          <w:sz w:val="26"/>
          <w:szCs w:val="26"/>
        </w:rPr>
        <w:t>Paper records are also vulnerable to unauthorized access, as anyone present in the medical facility can potentially access them, posing a threat to patient privacy and the security of their medical information. Furthermore, paper records may encounter challenges in sharing information among different healthcare providers, as they must be manually transferred between departments and different medical facilities.</w:t>
      </w:r>
    </w:p>
    <w:p w14:paraId="7016CBF4" w14:textId="7C571002" w:rsidR="00586495" w:rsidRPr="007D2852" w:rsidRDefault="00586495" w:rsidP="007D2852">
      <w:pPr>
        <w:jc w:val="both"/>
        <w:rPr>
          <w:rFonts w:asciiTheme="majorBidi" w:hAnsiTheme="majorBidi" w:cstheme="majorBidi"/>
          <w:sz w:val="26"/>
          <w:szCs w:val="26"/>
        </w:rPr>
      </w:pPr>
      <w:r w:rsidRPr="007D2852">
        <w:rPr>
          <w:rFonts w:asciiTheme="majorBidi" w:hAnsiTheme="majorBidi" w:cstheme="majorBidi"/>
          <w:sz w:val="26"/>
          <w:szCs w:val="26"/>
        </w:rPr>
        <w:t xml:space="preserve">Moreover, </w:t>
      </w:r>
      <w:r w:rsidRPr="007D2852">
        <w:rPr>
          <w:rFonts w:asciiTheme="majorBidi" w:hAnsiTheme="majorBidi" w:cstheme="majorBidi" w:hint="cs"/>
          <w:sz w:val="26"/>
          <w:szCs w:val="26"/>
          <w:rtl/>
          <w:lang w:bidi="ar-YE"/>
        </w:rPr>
        <w:t>"</w:t>
      </w:r>
      <w:r w:rsidRPr="007D2852">
        <w:rPr>
          <w:rFonts w:ascii="TimesNewRomanPS" w:hAnsi="TimesNewRomanPS" w:cs="TimesNewRomanPS"/>
          <w:sz w:val="26"/>
          <w:szCs w:val="26"/>
        </w:rPr>
        <w:t xml:space="preserve"> </w:t>
      </w:r>
      <w:r w:rsidRPr="007D2852">
        <w:rPr>
          <w:rFonts w:asciiTheme="majorBidi" w:hAnsiTheme="majorBidi" w:cstheme="majorBidi"/>
          <w:sz w:val="26"/>
          <w:szCs w:val="26"/>
          <w:lang w:bidi="ar-YE"/>
        </w:rPr>
        <w:t>Paper-based records are expensive to copy, share, store and transport.</w:t>
      </w:r>
      <w:r w:rsidRPr="007D2852">
        <w:rPr>
          <w:rFonts w:asciiTheme="majorBidi" w:hAnsiTheme="majorBidi" w:cstheme="majorBidi" w:hint="cs"/>
          <w:sz w:val="26"/>
          <w:szCs w:val="26"/>
          <w:rtl/>
          <w:lang w:bidi="ar-YE"/>
        </w:rPr>
        <w:t>"</w:t>
      </w:r>
      <w:r w:rsidRPr="007D2852">
        <w:rPr>
          <w:rFonts w:asciiTheme="majorBidi" w:hAnsiTheme="majorBidi" w:cstheme="majorBidi"/>
          <w:sz w:val="26"/>
          <w:szCs w:val="26"/>
        </w:rPr>
        <w:t xml:space="preserve"> [</w:t>
      </w:r>
      <w:r w:rsidR="007D2852">
        <w:rPr>
          <w:rFonts w:asciiTheme="majorBidi" w:hAnsiTheme="majorBidi" w:cstheme="majorBidi"/>
          <w:sz w:val="26"/>
          <w:szCs w:val="26"/>
        </w:rPr>
        <w:t>1</w:t>
      </w:r>
      <w:r w:rsidRPr="007D2852">
        <w:rPr>
          <w:rFonts w:asciiTheme="majorBidi" w:hAnsiTheme="majorBidi" w:cstheme="majorBidi"/>
          <w:sz w:val="26"/>
          <w:szCs w:val="26"/>
        </w:rPr>
        <w:t>], and traditional healthcare records can lead to delays in care delivery and medical decision-making, as manually searching for information can be time-consuming, negatively impacting the patient experience and the quality of care received. Additionally, it may be difficult to detect errors or changes in paper records due to the difficulty of making alterations without leaving a clear trace.</w:t>
      </w:r>
    </w:p>
    <w:p w14:paraId="157922FC" w14:textId="359B546A" w:rsidR="00D13E36" w:rsidRPr="00D13E36" w:rsidRDefault="00586495" w:rsidP="007D2852">
      <w:pPr>
        <w:jc w:val="both"/>
        <w:rPr>
          <w:rFonts w:asciiTheme="majorBidi" w:hAnsiTheme="majorBidi" w:cstheme="majorBidi"/>
          <w:sz w:val="28"/>
          <w:szCs w:val="28"/>
        </w:rPr>
      </w:pPr>
      <w:r w:rsidRPr="007D2852">
        <w:rPr>
          <w:rFonts w:asciiTheme="majorBidi" w:hAnsiTheme="majorBidi" w:cstheme="majorBidi"/>
          <w:sz w:val="26"/>
          <w:szCs w:val="26"/>
        </w:rPr>
        <w:t>In this way, despite the many benefits offered by traditional healthcare records, they face multiple challenges that require innovative solutions to improve their efficiency and ensure the safety of patient information.</w:t>
      </w:r>
    </w:p>
    <w:p w14:paraId="269EEA07" w14:textId="77777777" w:rsidR="00D13E36" w:rsidRPr="00D13E36" w:rsidRDefault="00D13E36" w:rsidP="00D13E36">
      <w:pPr>
        <w:ind w:left="360"/>
        <w:rPr>
          <w:rFonts w:asciiTheme="majorBidi" w:hAnsiTheme="majorBidi" w:cstheme="majorBidi"/>
          <w:sz w:val="28"/>
          <w:szCs w:val="28"/>
        </w:rPr>
      </w:pPr>
    </w:p>
    <w:p w14:paraId="4AB940AA" w14:textId="44D32B89" w:rsidR="00D348BC" w:rsidRPr="007D2852" w:rsidRDefault="00D348BC" w:rsidP="00180331">
      <w:pPr>
        <w:pStyle w:val="Heading2"/>
        <w:numPr>
          <w:ilvl w:val="1"/>
          <w:numId w:val="32"/>
        </w:numPr>
        <w:spacing w:after="240"/>
        <w:rPr>
          <w:rFonts w:asciiTheme="majorBidi" w:hAnsiTheme="majorBidi"/>
          <w:b/>
          <w:bCs/>
          <w:color w:val="auto"/>
          <w:sz w:val="28"/>
          <w:szCs w:val="28"/>
        </w:rPr>
      </w:pPr>
      <w:bookmarkStart w:id="29" w:name="_Toc159243882"/>
      <w:r w:rsidRPr="007D2852">
        <w:rPr>
          <w:rFonts w:asciiTheme="majorBidi" w:hAnsiTheme="majorBidi"/>
          <w:b/>
          <w:bCs/>
          <w:color w:val="auto"/>
          <w:sz w:val="28"/>
          <w:szCs w:val="28"/>
        </w:rPr>
        <w:lastRenderedPageBreak/>
        <w:t>Electronic Healthcare Records</w:t>
      </w:r>
      <w:bookmarkEnd w:id="29"/>
    </w:p>
    <w:p w14:paraId="24BC261F" w14:textId="77777777"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An Electronic Health Record (EHR) functions as a digital repository, maintaining a comprehensive electronic version of a patient's medical history over time. This encompasses key administrative and clinical data relevant to the individual's care within a specific healthcare provider setting, including demographics, progress notes, problems, medications, vital signs, past medical history, immunizations, laboratory data, and radiology reports.</w:t>
      </w:r>
    </w:p>
    <w:p w14:paraId="610F3BB7" w14:textId="6FE321D1"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"An EHR is a digital version of a patient’s paper-based records of health. EHR is a patient-centric system, which makes data available instantaneously and securely to the official users in real-time. It does contain the medical histories of patients, also go beyond the clinical data collection and give a broader insight into a patient’s care. These electronic data items can be managed, transmitted, stored, reproduced, and replicated efficiently. With the incredible evolution of the acceptance of EMR, different clinical data such as diagnostic history, medications, lab test reports, demographics, vital sign, and so on are getting to be accessible. This sets up the EMR as a fortune gem for data analysis of health data." [</w:t>
      </w:r>
      <w:r w:rsidR="007D2852">
        <w:rPr>
          <w:rFonts w:asciiTheme="majorBidi" w:hAnsiTheme="majorBidi" w:cstheme="majorBidi"/>
          <w:sz w:val="26"/>
          <w:szCs w:val="26"/>
        </w:rPr>
        <w:t>1</w:t>
      </w:r>
      <w:r w:rsidRPr="007D2852">
        <w:rPr>
          <w:rFonts w:asciiTheme="majorBidi" w:hAnsiTheme="majorBidi" w:cstheme="majorBidi"/>
          <w:sz w:val="26"/>
          <w:szCs w:val="26"/>
        </w:rPr>
        <w:t>].</w:t>
      </w:r>
    </w:p>
    <w:p w14:paraId="2072CE1F" w14:textId="77777777"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The primary purpose of an EHR is to automate information access, streamlining clinician workflows, and improving the overall efficiency of healthcare delivery. By consolidating patient information into a centralized digital platform, EHRs facilitate seamless communication and coordination among healthcare providers, ensuring that pertinent data is readily accessible when making care-related decisions.</w:t>
      </w:r>
    </w:p>
    <w:p w14:paraId="6F5A51A7" w14:textId="77777777"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In addition to enhancing workflow efficiency, EHRs also support various care-related activities through interfaces such as evidence-based decision support, quality management, and outcomes reporting. These features enable healthcare providers to leverage data-driven insights and best practices, ultimately improving the quality and safety of patient care.</w:t>
      </w:r>
    </w:p>
    <w:p w14:paraId="76FB5E10" w14:textId="77777777"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One of the significant benefits of EHR implementation is its role in reducing medical errors. By improving the accuracy and clarity of medical records, EHRs help mitigate potential errors stemming from illegible handwriting or incomplete documentation. This, in turn, enhances patient safety and reduces the risk of adverse events during treatment.</w:t>
      </w:r>
    </w:p>
    <w:p w14:paraId="24548952" w14:textId="779551D3"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 xml:space="preserve">Moreover, "EHRs are used to share data with other health care organizations for instance specialists, pharmacies, medical imaging facilities, laboratories, emergency facilities, and providers for instance clinics. Hence the </w:t>
      </w:r>
      <w:r w:rsidRPr="007D2852">
        <w:rPr>
          <w:rFonts w:asciiTheme="majorBidi" w:hAnsiTheme="majorBidi" w:cstheme="majorBidi"/>
          <w:sz w:val="26"/>
          <w:szCs w:val="26"/>
        </w:rPr>
        <w:lastRenderedPageBreak/>
        <w:t>information is gathered from all clinicians to provide better health care to a patient. Information shared in these records should be protected by law and to the authorized users only" [</w:t>
      </w:r>
      <w:r w:rsidR="007D2852">
        <w:rPr>
          <w:rFonts w:asciiTheme="majorBidi" w:hAnsiTheme="majorBidi" w:cstheme="majorBidi"/>
          <w:sz w:val="26"/>
          <w:szCs w:val="26"/>
        </w:rPr>
        <w:t>1</w:t>
      </w:r>
      <w:r w:rsidRPr="007D2852">
        <w:rPr>
          <w:rFonts w:asciiTheme="majorBidi" w:hAnsiTheme="majorBidi" w:cstheme="majorBidi"/>
          <w:sz w:val="26"/>
          <w:szCs w:val="26"/>
        </w:rPr>
        <w:t>].</w:t>
      </w:r>
    </w:p>
    <w:p w14:paraId="5A24CBDB" w14:textId="77777777"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Furthermore, embracing EHRs empowers patients to actively participate in their healthcare journey. Through secure patient portals and online access to their medical records, individuals can review their health information, track their progress, and communicate with their healthcare providers more effectively. This transparency fosters a stronger connection between patients and clinicians, promoting shared decision-making and personalized care.</w:t>
      </w:r>
    </w:p>
    <w:p w14:paraId="50AD6BD2" w14:textId="3C930993"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Overall, the implementation of EHRs represents a pivotal measure in optimizing the overall healthcare landscape. By providing timely and accessible data, EHRs enable healthcare providers to make informed decisions, improve care coordination, and ultimately enhance the quality and efficiency of patient care delivery</w:t>
      </w:r>
      <w:r w:rsidR="007D2852" w:rsidRPr="007D2852">
        <w:rPr>
          <w:rFonts w:asciiTheme="majorBidi" w:hAnsiTheme="majorBidi" w:cstheme="majorBidi"/>
          <w:sz w:val="26"/>
          <w:szCs w:val="26"/>
        </w:rPr>
        <w:t>.</w:t>
      </w:r>
    </w:p>
    <w:p w14:paraId="4E95B905" w14:textId="74957526" w:rsidR="00522970" w:rsidRDefault="00522970" w:rsidP="003D3376">
      <w:pPr>
        <w:spacing w:before="40" w:after="360" w:line="240" w:lineRule="auto"/>
        <w:ind w:right="720"/>
        <w:rPr>
          <w:rFonts w:asciiTheme="majorBidi" w:hAnsiTheme="majorBidi" w:cstheme="majorBidi"/>
          <w:sz w:val="28"/>
          <w:szCs w:val="28"/>
        </w:rPr>
      </w:pPr>
    </w:p>
    <w:p w14:paraId="22DD0458" w14:textId="61532138" w:rsidR="003D3376" w:rsidRPr="007D2852" w:rsidRDefault="003D3376" w:rsidP="00180331">
      <w:pPr>
        <w:pStyle w:val="Heading2"/>
        <w:numPr>
          <w:ilvl w:val="1"/>
          <w:numId w:val="32"/>
        </w:numPr>
        <w:spacing w:after="240"/>
        <w:rPr>
          <w:rFonts w:asciiTheme="majorBidi" w:hAnsiTheme="majorBidi"/>
          <w:b/>
          <w:bCs/>
          <w:color w:val="auto"/>
          <w:sz w:val="28"/>
          <w:szCs w:val="28"/>
        </w:rPr>
      </w:pPr>
      <w:bookmarkStart w:id="30" w:name="_Toc159243883"/>
      <w:r w:rsidRPr="007D2852">
        <w:rPr>
          <w:rFonts w:asciiTheme="majorBidi" w:hAnsiTheme="majorBidi"/>
          <w:b/>
          <w:bCs/>
          <w:color w:val="auto"/>
          <w:sz w:val="28"/>
          <w:szCs w:val="28"/>
        </w:rPr>
        <w:t>Traditional Healthcare Records VS Electronic Healthcare Records</w:t>
      </w:r>
      <w:bookmarkEnd w:id="30"/>
    </w:p>
    <w:p w14:paraId="7EF554A7" w14:textId="77777777" w:rsidR="00586495" w:rsidRPr="007D2852" w:rsidRDefault="003D3376" w:rsidP="006A5C69">
      <w:pPr>
        <w:jc w:val="both"/>
        <w:rPr>
          <w:rFonts w:asciiTheme="majorBidi" w:hAnsiTheme="majorBidi" w:cstheme="majorBidi"/>
          <w:color w:val="0D0D0D"/>
          <w:sz w:val="26"/>
          <w:szCs w:val="26"/>
          <w:shd w:val="clear" w:color="auto" w:fill="FFFFFF"/>
        </w:rPr>
      </w:pPr>
      <w:r w:rsidRPr="007D2852">
        <w:rPr>
          <w:rFonts w:asciiTheme="majorBidi" w:hAnsiTheme="majorBidi" w:cstheme="majorBidi"/>
          <w:color w:val="0D0D0D"/>
          <w:sz w:val="26"/>
          <w:szCs w:val="26"/>
          <w:shd w:val="clear" w:color="auto" w:fill="FFFFFF"/>
        </w:rPr>
        <w:t xml:space="preserve">Traditional healthcare records, often paper-based, have been the primary means of documenting patient information for decades. They typically involve physical files stored in cabinets within healthcare facilities. On the other hand, e-healthcare records, also known as electronic health records (EHRs) or electronic medical records (EMRs), are digital versions of patients' medical histories. </w:t>
      </w:r>
    </w:p>
    <w:p w14:paraId="32B8C16F" w14:textId="507171DB" w:rsidR="00586495" w:rsidRPr="007D2852" w:rsidRDefault="00586495" w:rsidP="006A5C69">
      <w:pPr>
        <w:jc w:val="both"/>
        <w:rPr>
          <w:rFonts w:asciiTheme="majorBidi" w:hAnsiTheme="majorBidi" w:cstheme="majorBidi"/>
          <w:color w:val="0D0D0D"/>
          <w:sz w:val="26"/>
          <w:szCs w:val="26"/>
          <w:shd w:val="clear" w:color="auto" w:fill="FFFFFF"/>
        </w:rPr>
      </w:pPr>
      <w:r w:rsidRPr="007D2852">
        <w:rPr>
          <w:rFonts w:asciiTheme="majorBidi" w:hAnsiTheme="majorBidi" w:cstheme="majorBidi"/>
          <w:color w:val="0D0D0D"/>
          <w:sz w:val="26"/>
          <w:szCs w:val="26"/>
          <w:shd w:val="clear" w:color="auto" w:fill="FFFFFF"/>
        </w:rPr>
        <w:t xml:space="preserve">The following table </w:t>
      </w:r>
      <w:r w:rsidRPr="007D2852">
        <w:rPr>
          <w:rFonts w:asciiTheme="majorBidi" w:hAnsiTheme="majorBidi" w:cstheme="majorBidi"/>
          <w:sz w:val="26"/>
          <w:szCs w:val="26"/>
        </w:rPr>
        <w:t>(</w:t>
      </w:r>
      <w:r w:rsidRPr="007D2852">
        <w:rPr>
          <w:rFonts w:asciiTheme="majorBidi" w:hAnsiTheme="majorBidi" w:cstheme="majorBidi"/>
          <w:bCs/>
          <w:sz w:val="26"/>
          <w:szCs w:val="26"/>
        </w:rPr>
        <w:t>Table 2</w:t>
      </w:r>
      <w:r w:rsidR="00CE17D7">
        <w:rPr>
          <w:rFonts w:asciiTheme="majorBidi" w:hAnsiTheme="majorBidi" w:cstheme="majorBidi"/>
          <w:bCs/>
          <w:sz w:val="26"/>
          <w:szCs w:val="26"/>
        </w:rPr>
        <w:t>-1</w:t>
      </w:r>
      <w:r w:rsidRPr="007D2852">
        <w:rPr>
          <w:rFonts w:asciiTheme="majorBidi" w:hAnsiTheme="majorBidi" w:cstheme="majorBidi"/>
          <w:b/>
          <w:bCs/>
          <w:sz w:val="26"/>
          <w:szCs w:val="26"/>
        </w:rPr>
        <w:t>)</w:t>
      </w:r>
      <w:r w:rsidRPr="007D2852">
        <w:rPr>
          <w:rFonts w:asciiTheme="majorBidi" w:hAnsiTheme="majorBidi" w:cstheme="majorBidi"/>
          <w:color w:val="0D0D0D"/>
          <w:sz w:val="26"/>
          <w:szCs w:val="26"/>
          <w:shd w:val="clear" w:color="auto" w:fill="FFFFFF"/>
        </w:rPr>
        <w:t xml:space="preserve"> depicts a few of the vis-a-vis comparisons of EHR and paper-based records [</w:t>
      </w:r>
      <w:r w:rsidR="00CE17D7">
        <w:rPr>
          <w:rFonts w:asciiTheme="majorBidi" w:hAnsiTheme="majorBidi" w:cstheme="majorBidi"/>
          <w:color w:val="0D0D0D"/>
          <w:sz w:val="26"/>
          <w:szCs w:val="26"/>
          <w:shd w:val="clear" w:color="auto" w:fill="FFFFFF"/>
        </w:rPr>
        <w:t>1</w:t>
      </w:r>
      <w:r w:rsidRPr="007D2852">
        <w:rPr>
          <w:rFonts w:asciiTheme="majorBidi" w:hAnsiTheme="majorBidi" w:cstheme="majorBidi"/>
          <w:color w:val="0D0D0D"/>
          <w:sz w:val="26"/>
          <w:szCs w:val="26"/>
          <w:shd w:val="clear" w:color="auto" w:fill="FFFFFF"/>
        </w:rPr>
        <w:t>]:</w:t>
      </w:r>
    </w:p>
    <w:p w14:paraId="74E17CEA" w14:textId="3D6C8BC6" w:rsidR="00586495" w:rsidRPr="00F94852" w:rsidRDefault="00586495" w:rsidP="00586495">
      <w:pPr>
        <w:autoSpaceDE w:val="0"/>
        <w:autoSpaceDN w:val="0"/>
        <w:adjustRightInd w:val="0"/>
        <w:spacing w:after="0" w:line="240" w:lineRule="auto"/>
        <w:jc w:val="center"/>
        <w:rPr>
          <w:rFonts w:ascii="TimesNewRomanPS-Italic" w:hAnsi="TimesNewRomanPS-Italic" w:cs="TimesNewRomanPS-Italic"/>
          <w:b/>
          <w:bCs/>
          <w:i/>
          <w:iCs/>
        </w:rPr>
      </w:pPr>
      <w:r w:rsidRPr="00F94852">
        <w:rPr>
          <w:rFonts w:ascii="TimesNewRomanPS-Italic" w:hAnsi="TimesNewRomanPS-Italic" w:cs="TimesNewRomanPS-Italic"/>
          <w:b/>
          <w:bCs/>
          <w:i/>
          <w:iCs/>
        </w:rPr>
        <w:t>Table 2</w:t>
      </w:r>
      <w:r w:rsidR="007D2852">
        <w:rPr>
          <w:rFonts w:ascii="TimesNewRomanPS-Italic" w:hAnsi="TimesNewRomanPS-Italic" w:cs="TimesNewRomanPS-Italic"/>
          <w:b/>
          <w:bCs/>
          <w:i/>
          <w:iCs/>
        </w:rPr>
        <w:t>-</w:t>
      </w:r>
      <w:r w:rsidRPr="00F94852">
        <w:rPr>
          <w:rFonts w:ascii="TimesNewRomanPS-Italic" w:hAnsi="TimesNewRomanPS-Italic" w:cs="TimesNewRomanPS-Italic"/>
          <w:b/>
          <w:bCs/>
          <w:i/>
          <w:iCs/>
        </w:rPr>
        <w:t>1 Table depicting few of the vis-a-vis comparison of EHR and paper-based records</w:t>
      </w:r>
    </w:p>
    <w:tbl>
      <w:tblPr>
        <w:tblStyle w:val="PlainTable5"/>
        <w:tblW w:w="0" w:type="auto"/>
        <w:jc w:val="center"/>
        <w:tblLook w:val="04A0" w:firstRow="1" w:lastRow="0" w:firstColumn="1" w:lastColumn="0" w:noHBand="0" w:noVBand="1"/>
      </w:tblPr>
      <w:tblGrid>
        <w:gridCol w:w="3402"/>
        <w:gridCol w:w="2552"/>
        <w:gridCol w:w="2676"/>
      </w:tblGrid>
      <w:tr w:rsidR="00586495" w:rsidRPr="00F94852" w14:paraId="26CB7FC5" w14:textId="77777777" w:rsidTr="00A4432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402" w:type="dxa"/>
            <w:tcBorders>
              <w:bottom w:val="single" w:sz="12" w:space="0" w:color="auto"/>
            </w:tcBorders>
          </w:tcPr>
          <w:p w14:paraId="098202B0" w14:textId="77777777" w:rsidR="00586495" w:rsidRPr="00F94852" w:rsidRDefault="00586495" w:rsidP="00586495">
            <w:pPr>
              <w:tabs>
                <w:tab w:val="center" w:pos="1593"/>
              </w:tabs>
              <w:jc w:val="center"/>
              <w:rPr>
                <w:rFonts w:asciiTheme="majorBidi" w:hAnsiTheme="majorBidi"/>
                <w:i w:val="0"/>
                <w:iCs w:val="0"/>
                <w:sz w:val="22"/>
              </w:rPr>
            </w:pPr>
            <w:r w:rsidRPr="00F94852">
              <w:rPr>
                <w:rFonts w:asciiTheme="majorBidi" w:hAnsiTheme="majorBidi"/>
                <w:b/>
                <w:bCs/>
                <w:i w:val="0"/>
                <w:iCs w:val="0"/>
                <w:sz w:val="22"/>
              </w:rPr>
              <w:t>Features</w:t>
            </w:r>
          </w:p>
        </w:tc>
        <w:tc>
          <w:tcPr>
            <w:tcW w:w="2552" w:type="dxa"/>
            <w:tcBorders>
              <w:bottom w:val="single" w:sz="12" w:space="0" w:color="auto"/>
            </w:tcBorders>
          </w:tcPr>
          <w:p w14:paraId="5BADE025" w14:textId="77777777" w:rsidR="00586495" w:rsidRPr="00F94852" w:rsidRDefault="00586495" w:rsidP="0058649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sz w:val="22"/>
              </w:rPr>
            </w:pPr>
            <w:r w:rsidRPr="00F94852">
              <w:rPr>
                <w:rFonts w:asciiTheme="majorBidi" w:hAnsiTheme="majorBidi"/>
                <w:b/>
                <w:bCs/>
                <w:i w:val="0"/>
                <w:iCs w:val="0"/>
                <w:sz w:val="22"/>
              </w:rPr>
              <w:t>EHR</w:t>
            </w:r>
          </w:p>
        </w:tc>
        <w:tc>
          <w:tcPr>
            <w:tcW w:w="2676" w:type="dxa"/>
            <w:tcBorders>
              <w:bottom w:val="single" w:sz="12" w:space="0" w:color="auto"/>
            </w:tcBorders>
          </w:tcPr>
          <w:p w14:paraId="387CCCD9" w14:textId="77777777" w:rsidR="00586495" w:rsidRPr="00F94852" w:rsidRDefault="00586495" w:rsidP="0058649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sz w:val="22"/>
              </w:rPr>
            </w:pPr>
            <w:r w:rsidRPr="00F94852">
              <w:rPr>
                <w:rFonts w:asciiTheme="majorBidi" w:hAnsiTheme="majorBidi"/>
                <w:b/>
                <w:bCs/>
                <w:i w:val="0"/>
                <w:iCs w:val="0"/>
                <w:sz w:val="22"/>
              </w:rPr>
              <w:t>Paper-based records</w:t>
            </w:r>
          </w:p>
        </w:tc>
      </w:tr>
      <w:tr w:rsidR="00586495" w:rsidRPr="00F94852" w14:paraId="3907DE36" w14:textId="77777777" w:rsidTr="00A443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Borders>
              <w:top w:val="single" w:sz="12" w:space="0" w:color="auto"/>
            </w:tcBorders>
          </w:tcPr>
          <w:p w14:paraId="67F1615C"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Organization</w:t>
            </w:r>
          </w:p>
        </w:tc>
        <w:tc>
          <w:tcPr>
            <w:tcW w:w="2552" w:type="dxa"/>
            <w:tcBorders>
              <w:top w:val="single" w:sz="12" w:space="0" w:color="auto"/>
            </w:tcBorders>
          </w:tcPr>
          <w:p w14:paraId="3230FA7D"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Complete and systematic</w:t>
            </w:r>
          </w:p>
        </w:tc>
        <w:tc>
          <w:tcPr>
            <w:tcW w:w="2676" w:type="dxa"/>
            <w:tcBorders>
              <w:top w:val="single" w:sz="12" w:space="0" w:color="auto"/>
            </w:tcBorders>
          </w:tcPr>
          <w:p w14:paraId="1C064EC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Random</w:t>
            </w:r>
          </w:p>
        </w:tc>
      </w:tr>
      <w:tr w:rsidR="00586495" w:rsidRPr="00F94852" w14:paraId="75FFF4B7"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7DE49BE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Sharing</w:t>
            </w:r>
          </w:p>
        </w:tc>
        <w:tc>
          <w:tcPr>
            <w:tcW w:w="2552" w:type="dxa"/>
          </w:tcPr>
          <w:p w14:paraId="463CCD8C"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Fast, efficient, economical</w:t>
            </w:r>
          </w:p>
        </w:tc>
        <w:tc>
          <w:tcPr>
            <w:tcW w:w="2676" w:type="dxa"/>
          </w:tcPr>
          <w:p w14:paraId="25A6405D"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Cumbersome and costly</w:t>
            </w:r>
          </w:p>
        </w:tc>
      </w:tr>
      <w:tr w:rsidR="00586495" w:rsidRPr="00F94852" w14:paraId="333A1C23"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775C14E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Accessibility</w:t>
            </w:r>
          </w:p>
        </w:tc>
        <w:tc>
          <w:tcPr>
            <w:tcW w:w="2552" w:type="dxa"/>
          </w:tcPr>
          <w:p w14:paraId="2299D415"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24*7, parallel access</w:t>
            </w:r>
          </w:p>
        </w:tc>
        <w:tc>
          <w:tcPr>
            <w:tcW w:w="2676" w:type="dxa"/>
          </w:tcPr>
          <w:p w14:paraId="0269E31A"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Limited, no parallel access</w:t>
            </w:r>
          </w:p>
        </w:tc>
      </w:tr>
      <w:tr w:rsidR="00586495" w:rsidRPr="00F94852" w14:paraId="597D5FF3"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57562D54"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Search</w:t>
            </w:r>
          </w:p>
        </w:tc>
        <w:tc>
          <w:tcPr>
            <w:tcW w:w="2552" w:type="dxa"/>
          </w:tcPr>
          <w:p w14:paraId="2015CC5B"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Fast</w:t>
            </w:r>
          </w:p>
        </w:tc>
        <w:tc>
          <w:tcPr>
            <w:tcW w:w="2676" w:type="dxa"/>
          </w:tcPr>
          <w:p w14:paraId="7F4D748E"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Slow</w:t>
            </w:r>
          </w:p>
        </w:tc>
      </w:tr>
      <w:tr w:rsidR="00586495" w:rsidRPr="00F94852" w14:paraId="605EF883"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9D6CA9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Loss or misplacement of records</w:t>
            </w:r>
          </w:p>
        </w:tc>
        <w:tc>
          <w:tcPr>
            <w:tcW w:w="2552" w:type="dxa"/>
          </w:tcPr>
          <w:p w14:paraId="0025D5A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Rare</w:t>
            </w:r>
          </w:p>
        </w:tc>
        <w:tc>
          <w:tcPr>
            <w:tcW w:w="2676" w:type="dxa"/>
          </w:tcPr>
          <w:p w14:paraId="46811066"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Frequent</w:t>
            </w:r>
          </w:p>
        </w:tc>
      </w:tr>
      <w:tr w:rsidR="00586495" w:rsidRPr="00F94852" w14:paraId="330DFE43"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3670B18D"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Maintenance</w:t>
            </w:r>
          </w:p>
        </w:tc>
        <w:tc>
          <w:tcPr>
            <w:tcW w:w="2552" w:type="dxa"/>
          </w:tcPr>
          <w:p w14:paraId="1C5840A5"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Easy</w:t>
            </w:r>
          </w:p>
        </w:tc>
        <w:tc>
          <w:tcPr>
            <w:tcW w:w="2676" w:type="dxa"/>
          </w:tcPr>
          <w:p w14:paraId="00B4CC4B"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Difficult</w:t>
            </w:r>
          </w:p>
        </w:tc>
      </w:tr>
      <w:tr w:rsidR="00586495" w:rsidRPr="00F94852" w14:paraId="617FD0CC"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AE01FD7"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Illegibility</w:t>
            </w:r>
          </w:p>
        </w:tc>
        <w:tc>
          <w:tcPr>
            <w:tcW w:w="2552" w:type="dxa"/>
          </w:tcPr>
          <w:p w14:paraId="433255BB"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None</w:t>
            </w:r>
          </w:p>
        </w:tc>
        <w:tc>
          <w:tcPr>
            <w:tcW w:w="2676" w:type="dxa"/>
          </w:tcPr>
          <w:p w14:paraId="7D0FC83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Might be</w:t>
            </w:r>
          </w:p>
        </w:tc>
      </w:tr>
      <w:tr w:rsidR="00586495" w:rsidRPr="00F94852" w14:paraId="05EF0441"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7F7A0995"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Analysis</w:t>
            </w:r>
          </w:p>
        </w:tc>
        <w:tc>
          <w:tcPr>
            <w:tcW w:w="2552" w:type="dxa"/>
          </w:tcPr>
          <w:p w14:paraId="07CE936A"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Easy</w:t>
            </w:r>
          </w:p>
        </w:tc>
        <w:tc>
          <w:tcPr>
            <w:tcW w:w="2676" w:type="dxa"/>
          </w:tcPr>
          <w:p w14:paraId="1AFA0DC5"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Difficult</w:t>
            </w:r>
          </w:p>
        </w:tc>
      </w:tr>
      <w:tr w:rsidR="00586495" w:rsidRPr="00F94852" w14:paraId="3556C558"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D82E23E"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Security</w:t>
            </w:r>
          </w:p>
        </w:tc>
        <w:tc>
          <w:tcPr>
            <w:tcW w:w="2552" w:type="dxa"/>
          </w:tcPr>
          <w:p w14:paraId="612E39F1"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c>
          <w:tcPr>
            <w:tcW w:w="2676" w:type="dxa"/>
          </w:tcPr>
          <w:p w14:paraId="4571AF16"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r>
      <w:tr w:rsidR="00586495" w:rsidRPr="00F94852" w14:paraId="608B6637"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5CDD9F74"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Environmental impact</w:t>
            </w:r>
          </w:p>
        </w:tc>
        <w:tc>
          <w:tcPr>
            <w:tcW w:w="2552" w:type="dxa"/>
          </w:tcPr>
          <w:p w14:paraId="3D3B00DA"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c>
          <w:tcPr>
            <w:tcW w:w="2676" w:type="dxa"/>
          </w:tcPr>
          <w:p w14:paraId="1B9C91A0"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r>
      <w:tr w:rsidR="00586495" w:rsidRPr="00F94852" w14:paraId="172FA29F"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5EDD2392"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Impact of disaster</w:t>
            </w:r>
          </w:p>
        </w:tc>
        <w:tc>
          <w:tcPr>
            <w:tcW w:w="2552" w:type="dxa"/>
          </w:tcPr>
          <w:p w14:paraId="64AA7ED7"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c>
          <w:tcPr>
            <w:tcW w:w="2676" w:type="dxa"/>
          </w:tcPr>
          <w:p w14:paraId="7BD0E009"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r>
      <w:tr w:rsidR="00586495" w:rsidRPr="00F94852" w14:paraId="26827259"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197E703A"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lastRenderedPageBreak/>
              <w:t>Alerts, reminders</w:t>
            </w:r>
          </w:p>
        </w:tc>
        <w:tc>
          <w:tcPr>
            <w:tcW w:w="2552" w:type="dxa"/>
          </w:tcPr>
          <w:p w14:paraId="22A418F8"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Yes</w:t>
            </w:r>
          </w:p>
        </w:tc>
        <w:tc>
          <w:tcPr>
            <w:tcW w:w="2676" w:type="dxa"/>
          </w:tcPr>
          <w:p w14:paraId="0C5EA8E8"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No</w:t>
            </w:r>
          </w:p>
        </w:tc>
      </w:tr>
      <w:tr w:rsidR="00586495" w:rsidRPr="00F94852" w14:paraId="7914D2D8"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75697E4B"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Compliance</w:t>
            </w:r>
          </w:p>
        </w:tc>
        <w:tc>
          <w:tcPr>
            <w:tcW w:w="2552" w:type="dxa"/>
          </w:tcPr>
          <w:p w14:paraId="6B1F0BC3"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Yes</w:t>
            </w:r>
          </w:p>
        </w:tc>
        <w:tc>
          <w:tcPr>
            <w:tcW w:w="2676" w:type="dxa"/>
          </w:tcPr>
          <w:p w14:paraId="2113363F"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May/may not</w:t>
            </w:r>
          </w:p>
        </w:tc>
      </w:tr>
      <w:tr w:rsidR="00586495" w:rsidRPr="00F94852" w14:paraId="15605096"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2EE99F02"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Archival</w:t>
            </w:r>
          </w:p>
        </w:tc>
        <w:tc>
          <w:tcPr>
            <w:tcW w:w="2552" w:type="dxa"/>
          </w:tcPr>
          <w:p w14:paraId="5385D0FD"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Indefinitely long</w:t>
            </w:r>
          </w:p>
        </w:tc>
        <w:tc>
          <w:tcPr>
            <w:tcW w:w="2676" w:type="dxa"/>
          </w:tcPr>
          <w:p w14:paraId="4FAF5BC4"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Paper shelf life</w:t>
            </w:r>
          </w:p>
        </w:tc>
      </w:tr>
    </w:tbl>
    <w:p w14:paraId="17293751" w14:textId="77777777" w:rsidR="00586495" w:rsidRDefault="00586495" w:rsidP="003D3376">
      <w:pPr>
        <w:rPr>
          <w:rFonts w:asciiTheme="majorBidi" w:hAnsiTheme="majorBidi" w:cstheme="majorBidi"/>
          <w:color w:val="0D0D0D"/>
          <w:sz w:val="28"/>
          <w:szCs w:val="28"/>
          <w:shd w:val="clear" w:color="auto" w:fill="FFFFFF"/>
        </w:rPr>
      </w:pPr>
    </w:p>
    <w:p w14:paraId="7DAB0F6E" w14:textId="24BD8F25" w:rsidR="003D3376" w:rsidRPr="00CE17D7" w:rsidRDefault="003D3376" w:rsidP="006A5C69">
      <w:pPr>
        <w:jc w:val="both"/>
        <w:rPr>
          <w:rFonts w:asciiTheme="majorBidi" w:hAnsiTheme="majorBidi" w:cstheme="majorBidi"/>
          <w:sz w:val="26"/>
          <w:szCs w:val="26"/>
        </w:rPr>
      </w:pPr>
      <w:r w:rsidRPr="00CE17D7">
        <w:rPr>
          <w:rFonts w:asciiTheme="majorBidi" w:hAnsiTheme="majorBidi" w:cstheme="majorBidi"/>
          <w:color w:val="0D0D0D"/>
          <w:sz w:val="26"/>
          <w:szCs w:val="26"/>
          <w:shd w:val="clear" w:color="auto" w:fill="FFFFFF"/>
        </w:rPr>
        <w:t>The following is a comparison between the two types of healthcare records (Traditional and Electronic):</w:t>
      </w:r>
    </w:p>
    <w:p w14:paraId="267BDF94" w14:textId="77777777" w:rsidR="003D3376" w:rsidRPr="00CE17D7" w:rsidRDefault="003D3376" w:rsidP="0034238A">
      <w:pPr>
        <w:numPr>
          <w:ilvl w:val="0"/>
          <w:numId w:val="23"/>
        </w:numPr>
        <w:jc w:val="both"/>
        <w:rPr>
          <w:rFonts w:asciiTheme="majorBidi" w:hAnsiTheme="majorBidi" w:cstheme="majorBidi"/>
          <w:sz w:val="26"/>
          <w:szCs w:val="26"/>
        </w:rPr>
      </w:pPr>
      <w:r w:rsidRPr="00CE17D7">
        <w:rPr>
          <w:rFonts w:asciiTheme="majorBidi" w:hAnsiTheme="majorBidi" w:cstheme="majorBidi"/>
          <w:b/>
          <w:bCs/>
          <w:sz w:val="26"/>
          <w:szCs w:val="26"/>
        </w:rPr>
        <w:t>Accessibility and Portability:</w:t>
      </w:r>
    </w:p>
    <w:p w14:paraId="793D0AE7"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Physical records are typically confined to the healthcare facility where they are stored. Accessing them remotely or sharing them with other healthcare providers often requires manual processes such as faxing or mailing copies.</w:t>
      </w:r>
    </w:p>
    <w:p w14:paraId="35D82D77"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E-Healthcare Records: Digital records can be accessed remotely from anywhere with an internet connection, enabling healthcare providers to view patient information quickly and easily. This facilitates seamless sharing of records between different healthcare settings, leading to improved coordination of care.</w:t>
      </w:r>
    </w:p>
    <w:p w14:paraId="4154F749" w14:textId="77777777" w:rsidR="003D3376" w:rsidRPr="00CE17D7" w:rsidRDefault="003D3376" w:rsidP="0034238A">
      <w:pPr>
        <w:numPr>
          <w:ilvl w:val="0"/>
          <w:numId w:val="23"/>
        </w:numPr>
        <w:jc w:val="both"/>
        <w:rPr>
          <w:rFonts w:asciiTheme="majorBidi" w:hAnsiTheme="majorBidi" w:cstheme="majorBidi"/>
          <w:sz w:val="26"/>
          <w:szCs w:val="26"/>
        </w:rPr>
      </w:pPr>
      <w:r w:rsidRPr="00CE17D7">
        <w:rPr>
          <w:rFonts w:asciiTheme="majorBidi" w:hAnsiTheme="majorBidi" w:cstheme="majorBidi"/>
          <w:b/>
          <w:bCs/>
          <w:sz w:val="26"/>
          <w:szCs w:val="26"/>
        </w:rPr>
        <w:t>Storage and Space:</w:t>
      </w:r>
    </w:p>
    <w:p w14:paraId="739F892D"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Paper-based records require physical storage space, including filing cabinets, rooms, and sometimes off-site storage facilities. As the volume of records grows over time, managing and storing them can become increasingly challenging.</w:t>
      </w:r>
    </w:p>
    <w:p w14:paraId="4A5E857F"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E-Healthcare Records: Electronic records eliminate the need for physical storage space. Data is stored digitally on servers or in the cloud, which can be easily scaled to accommodate growing volumes of information. This not only saves physical space but also reduces the administrative burden associated with managing paper records.</w:t>
      </w:r>
    </w:p>
    <w:p w14:paraId="2734469C" w14:textId="77777777" w:rsidR="003D3376" w:rsidRPr="00CE17D7" w:rsidRDefault="003D3376" w:rsidP="0034238A">
      <w:pPr>
        <w:numPr>
          <w:ilvl w:val="0"/>
          <w:numId w:val="23"/>
        </w:numPr>
        <w:jc w:val="both"/>
        <w:rPr>
          <w:rFonts w:asciiTheme="majorBidi" w:hAnsiTheme="majorBidi" w:cstheme="majorBidi"/>
          <w:sz w:val="26"/>
          <w:szCs w:val="26"/>
        </w:rPr>
      </w:pPr>
      <w:r w:rsidRPr="00CE17D7">
        <w:rPr>
          <w:rFonts w:asciiTheme="majorBidi" w:hAnsiTheme="majorBidi" w:cstheme="majorBidi"/>
          <w:b/>
          <w:bCs/>
          <w:sz w:val="26"/>
          <w:szCs w:val="26"/>
        </w:rPr>
        <w:t>Data Security:</w:t>
      </w:r>
    </w:p>
    <w:p w14:paraId="1B85909C"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Paper records are vulnerable to physical threats such as theft, damage from fire or water, and unauthorized access. Protecting the privacy and confidentiality of patient information can be challenging.</w:t>
      </w:r>
    </w:p>
    <w:p w14:paraId="6E098484"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E-Healthcare Records: Digital records employ various security measures such as encryption, access controls, authentication mechanisms, and audit trails to safeguard patient data. While they are not immune to cybersecurity threats, e-</w:t>
      </w:r>
      <w:r w:rsidRPr="00CE17D7">
        <w:rPr>
          <w:rFonts w:asciiTheme="majorBidi" w:hAnsiTheme="majorBidi" w:cstheme="majorBidi"/>
          <w:sz w:val="26"/>
          <w:szCs w:val="26"/>
        </w:rPr>
        <w:lastRenderedPageBreak/>
        <w:t>healthcare records offer greater resilience against unauthorized access and breaches compared to paper-based systems.</w:t>
      </w:r>
    </w:p>
    <w:p w14:paraId="7E2D9F9B" w14:textId="77777777" w:rsidR="003D3376" w:rsidRPr="00CE17D7" w:rsidRDefault="003D3376" w:rsidP="0034238A">
      <w:pPr>
        <w:numPr>
          <w:ilvl w:val="0"/>
          <w:numId w:val="23"/>
        </w:numPr>
        <w:jc w:val="both"/>
        <w:rPr>
          <w:rFonts w:asciiTheme="majorBidi" w:hAnsiTheme="majorBidi" w:cstheme="majorBidi"/>
          <w:sz w:val="26"/>
          <w:szCs w:val="26"/>
        </w:rPr>
      </w:pPr>
      <w:r w:rsidRPr="00CE17D7">
        <w:rPr>
          <w:rFonts w:asciiTheme="majorBidi" w:hAnsiTheme="majorBidi" w:cstheme="majorBidi"/>
          <w:b/>
          <w:bCs/>
          <w:sz w:val="26"/>
          <w:szCs w:val="26"/>
        </w:rPr>
        <w:t>Efficiency and Workflow:</w:t>
      </w:r>
    </w:p>
    <w:p w14:paraId="3750EDA1"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Retrieving information from paper records can be time-consuming, requiring manual searches through files. Updating records also involves manual data entry, which can be prone to errors and duplication.</w:t>
      </w:r>
    </w:p>
    <w:p w14:paraId="36B8F7C1"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E-Healthcare Records: Digital records enable faster retrieval of information through electronic searches and indexing. Templates and prompts within electronic systems streamline documentation, reducing the time and effort required for data entry. Automated alerts and reminders can also improve workflow efficiency and facilitate timely interventions.</w:t>
      </w:r>
    </w:p>
    <w:p w14:paraId="71057EC7" w14:textId="77777777" w:rsidR="003D3376" w:rsidRPr="00CE17D7" w:rsidRDefault="003D3376" w:rsidP="0034238A">
      <w:pPr>
        <w:numPr>
          <w:ilvl w:val="0"/>
          <w:numId w:val="23"/>
        </w:numPr>
        <w:jc w:val="both"/>
        <w:rPr>
          <w:rFonts w:asciiTheme="majorBidi" w:hAnsiTheme="majorBidi" w:cstheme="majorBidi"/>
          <w:sz w:val="26"/>
          <w:szCs w:val="26"/>
        </w:rPr>
      </w:pPr>
      <w:r w:rsidRPr="00CE17D7">
        <w:rPr>
          <w:rFonts w:asciiTheme="majorBidi" w:hAnsiTheme="majorBidi" w:cstheme="majorBidi"/>
          <w:b/>
          <w:bCs/>
          <w:sz w:val="26"/>
          <w:szCs w:val="26"/>
        </w:rPr>
        <w:t>Integration and Interoperability:</w:t>
      </w:r>
    </w:p>
    <w:p w14:paraId="7ADD860F"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Paper-based systems lack interoperability, making it difficult to exchange data between different healthcare providers and systems. This can lead to fragmented care and duplication of efforts.</w:t>
      </w:r>
    </w:p>
    <w:p w14:paraId="1F6CF1B3"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E-Healthcare Records: Electronic records can be integrated with other healthcare systems, such as pharmacy systems, laboratory databases, and imaging systems, through standardized protocols and interfaces. This interoperability enables seamless exchange of information between healthcare providers, resulting in more coordinated and comprehensive care for patients.</w:t>
      </w:r>
    </w:p>
    <w:p w14:paraId="31812A6F" w14:textId="77777777" w:rsidR="003D3376" w:rsidRPr="00CE17D7" w:rsidRDefault="003D3376" w:rsidP="0034238A">
      <w:pPr>
        <w:numPr>
          <w:ilvl w:val="0"/>
          <w:numId w:val="23"/>
        </w:numPr>
        <w:jc w:val="both"/>
        <w:rPr>
          <w:rFonts w:asciiTheme="majorBidi" w:hAnsiTheme="majorBidi" w:cstheme="majorBidi"/>
          <w:sz w:val="26"/>
          <w:szCs w:val="26"/>
        </w:rPr>
      </w:pPr>
      <w:r w:rsidRPr="00CE17D7">
        <w:rPr>
          <w:rFonts w:asciiTheme="majorBidi" w:hAnsiTheme="majorBidi" w:cstheme="majorBidi"/>
          <w:b/>
          <w:bCs/>
          <w:sz w:val="26"/>
          <w:szCs w:val="26"/>
        </w:rPr>
        <w:t>Cost:</w:t>
      </w:r>
    </w:p>
    <w:p w14:paraId="4345A5F6"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While the initial setup costs for paper-based systems may be lower, ongoing expenses accrue over time due to the need for physical storage, printing, and administrative overhead. Additionally, the costs associated with managing and maintaining paper records can increase as the volume of records grows.</w:t>
      </w:r>
    </w:p>
    <w:p w14:paraId="61FCACB3"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E-Healthcare Records: Although the initial implementation costs of electronic systems may be higher due to investments in software, hardware, and training, e-healthcare records can lead to long-term cost savings. By improving efficiency, reducing reliance on paper-based processes, and minimizing errors, electronic systems can ultimately lower overall healthcare costs and improve resource utilization.</w:t>
      </w:r>
    </w:p>
    <w:p w14:paraId="357A432B" w14:textId="77777777" w:rsidR="003D3376" w:rsidRPr="00CE17D7" w:rsidRDefault="003D3376" w:rsidP="006A5C69">
      <w:pPr>
        <w:jc w:val="both"/>
        <w:rPr>
          <w:rFonts w:asciiTheme="majorBidi" w:hAnsiTheme="majorBidi" w:cstheme="majorBidi"/>
          <w:sz w:val="26"/>
          <w:szCs w:val="26"/>
        </w:rPr>
      </w:pPr>
    </w:p>
    <w:p w14:paraId="2E6F90EE" w14:textId="0527EE56" w:rsidR="003D3376" w:rsidRPr="00CE17D7" w:rsidRDefault="003D3376" w:rsidP="006A5C69">
      <w:pPr>
        <w:jc w:val="both"/>
        <w:rPr>
          <w:rFonts w:asciiTheme="majorBidi" w:hAnsiTheme="majorBidi" w:cstheme="majorBidi"/>
          <w:sz w:val="26"/>
          <w:szCs w:val="26"/>
        </w:rPr>
      </w:pPr>
      <w:r w:rsidRPr="00CE17D7">
        <w:rPr>
          <w:rFonts w:asciiTheme="majorBidi" w:hAnsiTheme="majorBidi" w:cstheme="majorBidi"/>
          <w:sz w:val="26"/>
          <w:szCs w:val="26"/>
        </w:rPr>
        <w:lastRenderedPageBreak/>
        <w:t>The following table</w:t>
      </w:r>
      <w:r w:rsidR="006A5C69" w:rsidRPr="00CE17D7">
        <w:rPr>
          <w:rFonts w:asciiTheme="majorBidi" w:hAnsiTheme="majorBidi" w:cstheme="majorBidi"/>
          <w:sz w:val="26"/>
          <w:szCs w:val="26"/>
        </w:rPr>
        <w:t xml:space="preserve"> (Table 2-2)</w:t>
      </w:r>
      <w:r w:rsidRPr="00CE17D7">
        <w:rPr>
          <w:rFonts w:asciiTheme="majorBidi" w:hAnsiTheme="majorBidi" w:cstheme="majorBidi"/>
          <w:sz w:val="26"/>
          <w:szCs w:val="26"/>
        </w:rPr>
        <w:t xml:space="preserve"> summarizes the key differences between traditional healthcare records and e-healthcare records across various aspects:</w:t>
      </w:r>
    </w:p>
    <w:p w14:paraId="565B5D3E" w14:textId="77777777" w:rsidR="003D3376" w:rsidRDefault="003D3376" w:rsidP="00CE17D7">
      <w:pPr>
        <w:rPr>
          <w:rFonts w:asciiTheme="majorBidi" w:hAnsiTheme="majorBidi" w:cstheme="majorBidi"/>
          <w:sz w:val="28"/>
          <w:szCs w:val="28"/>
        </w:rPr>
      </w:pPr>
    </w:p>
    <w:p w14:paraId="6E196F1B" w14:textId="59577A0C" w:rsidR="003D3376" w:rsidRPr="002063C2" w:rsidRDefault="003D3376" w:rsidP="002063C2">
      <w:pPr>
        <w:autoSpaceDE w:val="0"/>
        <w:autoSpaceDN w:val="0"/>
        <w:adjustRightInd w:val="0"/>
        <w:spacing w:after="0" w:line="240" w:lineRule="auto"/>
        <w:jc w:val="center"/>
        <w:rPr>
          <w:rFonts w:ascii="TimesNewRomanPS-Italic" w:hAnsi="TimesNewRomanPS-Italic" w:cs="TimesNewRomanPS-Italic"/>
          <w:b/>
          <w:bCs/>
          <w:i/>
          <w:iCs/>
        </w:rPr>
      </w:pPr>
      <w:r w:rsidRPr="002063C2">
        <w:rPr>
          <w:rFonts w:ascii="TimesNewRomanPS-Italic" w:hAnsi="TimesNewRomanPS-Italic" w:cs="TimesNewRomanPS-Italic"/>
          <w:b/>
          <w:bCs/>
          <w:i/>
          <w:iCs/>
        </w:rPr>
        <w:t>Table 2</w:t>
      </w:r>
      <w:r w:rsidR="0086404E" w:rsidRPr="002063C2">
        <w:rPr>
          <w:rFonts w:ascii="TimesNewRomanPS-Italic" w:hAnsi="TimesNewRomanPS-Italic" w:cs="TimesNewRomanPS-Italic"/>
          <w:b/>
          <w:bCs/>
          <w:i/>
          <w:iCs/>
        </w:rPr>
        <w:t>-</w:t>
      </w:r>
      <w:r w:rsidR="006A5C69" w:rsidRPr="002063C2">
        <w:rPr>
          <w:rFonts w:ascii="TimesNewRomanPS-Italic" w:hAnsi="TimesNewRomanPS-Italic" w:cs="TimesNewRomanPS-Italic"/>
          <w:b/>
          <w:bCs/>
          <w:i/>
          <w:iCs/>
        </w:rPr>
        <w:t>2</w:t>
      </w:r>
      <w:r w:rsidRPr="002063C2">
        <w:rPr>
          <w:rFonts w:ascii="TimesNewRomanPS-Italic" w:hAnsi="TimesNewRomanPS-Italic" w:cs="TimesNewRomanPS-Italic"/>
          <w:b/>
          <w:bCs/>
          <w:i/>
          <w:iCs/>
        </w:rPr>
        <w:t xml:space="preserve"> comparison of traditional healthcare records and e-healthcare records</w:t>
      </w:r>
    </w:p>
    <w:tbl>
      <w:tblPr>
        <w:tblStyle w:val="PlainTable5"/>
        <w:tblW w:w="9675" w:type="dxa"/>
        <w:jc w:val="center"/>
        <w:tblLook w:val="04A0" w:firstRow="1" w:lastRow="0" w:firstColumn="1" w:lastColumn="0" w:noHBand="0" w:noVBand="1"/>
      </w:tblPr>
      <w:tblGrid>
        <w:gridCol w:w="2561"/>
        <w:gridCol w:w="3535"/>
        <w:gridCol w:w="3579"/>
      </w:tblGrid>
      <w:tr w:rsidR="003D3376" w:rsidRPr="006A59A7" w14:paraId="339CF58F" w14:textId="77777777" w:rsidTr="00A44329">
        <w:trPr>
          <w:cnfStyle w:val="100000000000" w:firstRow="1" w:lastRow="0" w:firstColumn="0" w:lastColumn="0" w:oddVBand="0" w:evenVBand="0" w:oddHBand="0" w:evenHBand="0" w:firstRowFirstColumn="0" w:firstRowLastColumn="0" w:lastRowFirstColumn="0" w:lastRowLastColumn="0"/>
          <w:trHeight w:val="66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single" w:sz="12" w:space="0" w:color="auto"/>
            </w:tcBorders>
            <w:hideMark/>
          </w:tcPr>
          <w:p w14:paraId="60C84875"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Aspect</w:t>
            </w:r>
          </w:p>
        </w:tc>
        <w:tc>
          <w:tcPr>
            <w:tcW w:w="0" w:type="auto"/>
            <w:tcBorders>
              <w:bottom w:val="single" w:sz="12" w:space="0" w:color="auto"/>
            </w:tcBorders>
            <w:hideMark/>
          </w:tcPr>
          <w:p w14:paraId="7E908ED6" w14:textId="77777777" w:rsidR="003D3376" w:rsidRPr="0037135F" w:rsidRDefault="003D3376" w:rsidP="009C4BFA">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Traditional Healthcare Records</w:t>
            </w:r>
          </w:p>
        </w:tc>
        <w:tc>
          <w:tcPr>
            <w:tcW w:w="0" w:type="auto"/>
            <w:tcBorders>
              <w:bottom w:val="single" w:sz="12" w:space="0" w:color="auto"/>
            </w:tcBorders>
            <w:hideMark/>
          </w:tcPr>
          <w:p w14:paraId="0AC49BE2" w14:textId="77777777" w:rsidR="003D3376" w:rsidRPr="0037135F" w:rsidRDefault="003D3376" w:rsidP="009C4BFA">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E-Healthcare Records</w:t>
            </w:r>
          </w:p>
        </w:tc>
      </w:tr>
      <w:tr w:rsidR="003D3376" w:rsidRPr="0037135F" w14:paraId="5E2EC2D8" w14:textId="77777777" w:rsidTr="00A44329">
        <w:trPr>
          <w:cnfStyle w:val="000000100000" w:firstRow="0" w:lastRow="0" w:firstColumn="0" w:lastColumn="0" w:oddVBand="0" w:evenVBand="0" w:oddHBand="1" w:evenHBand="0" w:firstRowFirstColumn="0" w:firstRowLastColumn="0" w:lastRowFirstColumn="0" w:lastRowLastColumn="0"/>
          <w:trHeight w:val="92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hideMark/>
          </w:tcPr>
          <w:p w14:paraId="27853B3A" w14:textId="77777777" w:rsidR="003D3376" w:rsidRPr="0037135F" w:rsidRDefault="003D3376" w:rsidP="009C4BFA">
            <w:pPr>
              <w:spacing w:after="160" w:line="259" w:lineRule="auto"/>
              <w:jc w:val="center"/>
              <w:rPr>
                <w:rFonts w:asciiTheme="majorBidi" w:hAnsiTheme="majorBidi"/>
                <w:color w:val="000000" w:themeColor="text1"/>
                <w:sz w:val="28"/>
                <w:szCs w:val="28"/>
              </w:rPr>
            </w:pPr>
            <w:r w:rsidRPr="0037135F">
              <w:rPr>
                <w:rFonts w:asciiTheme="majorBidi" w:hAnsiTheme="majorBidi"/>
                <w:b/>
                <w:bCs/>
                <w:color w:val="000000" w:themeColor="text1"/>
                <w:sz w:val="28"/>
                <w:szCs w:val="28"/>
              </w:rPr>
              <w:t>Accessibility and Portability</w:t>
            </w:r>
          </w:p>
        </w:tc>
        <w:tc>
          <w:tcPr>
            <w:tcW w:w="0" w:type="auto"/>
            <w:tcBorders>
              <w:top w:val="single" w:sz="12" w:space="0" w:color="auto"/>
            </w:tcBorders>
            <w:hideMark/>
          </w:tcPr>
          <w:p w14:paraId="3D3DF677"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Limited to physical location, manual sharing</w:t>
            </w:r>
          </w:p>
        </w:tc>
        <w:tc>
          <w:tcPr>
            <w:tcW w:w="0" w:type="auto"/>
            <w:tcBorders>
              <w:top w:val="single" w:sz="12" w:space="0" w:color="auto"/>
            </w:tcBorders>
            <w:hideMark/>
          </w:tcPr>
          <w:p w14:paraId="0D24F745"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Accessible remotely, easier sharing between providers</w:t>
            </w:r>
          </w:p>
        </w:tc>
      </w:tr>
      <w:tr w:rsidR="003D3376" w:rsidRPr="0037135F" w14:paraId="664038E4" w14:textId="77777777" w:rsidTr="00CE17D7">
        <w:trPr>
          <w:trHeight w:val="71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2F5BBD3"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Storage and Space</w:t>
            </w:r>
          </w:p>
        </w:tc>
        <w:tc>
          <w:tcPr>
            <w:tcW w:w="0" w:type="auto"/>
            <w:hideMark/>
          </w:tcPr>
          <w:p w14:paraId="683361F2"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Require physical space, filing cabinets</w:t>
            </w:r>
          </w:p>
        </w:tc>
        <w:tc>
          <w:tcPr>
            <w:tcW w:w="0" w:type="auto"/>
            <w:hideMark/>
          </w:tcPr>
          <w:p w14:paraId="16416805"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Stored electronically, no physical space needed</w:t>
            </w:r>
          </w:p>
        </w:tc>
      </w:tr>
      <w:tr w:rsidR="003D3376" w:rsidRPr="0037135F" w14:paraId="3564F81F" w14:textId="77777777" w:rsidTr="00CE17D7">
        <w:trPr>
          <w:cnfStyle w:val="000000100000" w:firstRow="0" w:lastRow="0" w:firstColumn="0" w:lastColumn="0" w:oddVBand="0" w:evenVBand="0" w:oddHBand="1" w:evenHBand="0" w:firstRowFirstColumn="0" w:firstRowLastColumn="0" w:lastRowFirstColumn="0" w:lastRowLastColumn="0"/>
          <w:trHeight w:val="85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8D3820E"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Data Security</w:t>
            </w:r>
          </w:p>
        </w:tc>
        <w:tc>
          <w:tcPr>
            <w:tcW w:w="0" w:type="auto"/>
            <w:hideMark/>
          </w:tcPr>
          <w:p w14:paraId="75313D42"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Vulnerable to physical damage, theft</w:t>
            </w:r>
          </w:p>
        </w:tc>
        <w:tc>
          <w:tcPr>
            <w:tcW w:w="0" w:type="auto"/>
            <w:hideMark/>
          </w:tcPr>
          <w:p w14:paraId="7D07F593"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Enhanced security measures, encryption, access controls</w:t>
            </w:r>
          </w:p>
        </w:tc>
      </w:tr>
      <w:tr w:rsidR="003D3376" w:rsidRPr="0037135F" w14:paraId="183FAD02" w14:textId="77777777" w:rsidTr="00CE17D7">
        <w:trPr>
          <w:trHeight w:val="113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8F9081"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Efficiency and Workflow</w:t>
            </w:r>
          </w:p>
        </w:tc>
        <w:tc>
          <w:tcPr>
            <w:tcW w:w="0" w:type="auto"/>
            <w:hideMark/>
          </w:tcPr>
          <w:p w14:paraId="07A79D80"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Manual retrieval, updating can be labor-intensive</w:t>
            </w:r>
          </w:p>
        </w:tc>
        <w:tc>
          <w:tcPr>
            <w:tcW w:w="0" w:type="auto"/>
            <w:hideMark/>
          </w:tcPr>
          <w:p w14:paraId="4451FC0F"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Faster retrieval, automated data entry, streamlined documentation</w:t>
            </w:r>
          </w:p>
        </w:tc>
      </w:tr>
      <w:tr w:rsidR="003D3376" w:rsidRPr="0037135F" w14:paraId="70C1AD31" w14:textId="77777777" w:rsidTr="00CE17D7">
        <w:trPr>
          <w:cnfStyle w:val="000000100000" w:firstRow="0" w:lastRow="0" w:firstColumn="0" w:lastColumn="0" w:oddVBand="0" w:evenVBand="0" w:oddHBand="1" w:evenHBand="0" w:firstRowFirstColumn="0" w:firstRowLastColumn="0" w:lastRowFirstColumn="0" w:lastRowLastColumn="0"/>
          <w:trHeight w:val="113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DDCEC3C"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Integration and Interoperability</w:t>
            </w:r>
          </w:p>
        </w:tc>
        <w:tc>
          <w:tcPr>
            <w:tcW w:w="0" w:type="auto"/>
            <w:hideMark/>
          </w:tcPr>
          <w:p w14:paraId="7F5F90B6"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Lack interoperability, limited exchange between systems</w:t>
            </w:r>
          </w:p>
        </w:tc>
        <w:tc>
          <w:tcPr>
            <w:tcW w:w="0" w:type="auto"/>
            <w:hideMark/>
          </w:tcPr>
          <w:p w14:paraId="103F8AEF"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Integration with other systems, seamless data sharing</w:t>
            </w:r>
          </w:p>
        </w:tc>
      </w:tr>
      <w:tr w:rsidR="003D3376" w:rsidRPr="0037135F" w14:paraId="7ED04849" w14:textId="77777777" w:rsidTr="00CE17D7">
        <w:trPr>
          <w:trHeight w:val="113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11E1DBF"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Cost</w:t>
            </w:r>
          </w:p>
        </w:tc>
        <w:tc>
          <w:tcPr>
            <w:tcW w:w="0" w:type="auto"/>
            <w:hideMark/>
          </w:tcPr>
          <w:p w14:paraId="0B68066D"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Initial setup costs lower, ongoing expenses for storage, printing</w:t>
            </w:r>
          </w:p>
        </w:tc>
        <w:tc>
          <w:tcPr>
            <w:tcW w:w="0" w:type="auto"/>
            <w:hideMark/>
          </w:tcPr>
          <w:p w14:paraId="30CB3580"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Higher initial implementation costs, long-term savings</w:t>
            </w:r>
          </w:p>
        </w:tc>
      </w:tr>
    </w:tbl>
    <w:p w14:paraId="17722217" w14:textId="77777777" w:rsidR="003D3376" w:rsidRDefault="003D3376" w:rsidP="003D3376">
      <w:pPr>
        <w:rPr>
          <w:rFonts w:asciiTheme="majorBidi" w:hAnsiTheme="majorBidi" w:cstheme="majorBidi"/>
          <w:sz w:val="28"/>
          <w:szCs w:val="28"/>
        </w:rPr>
      </w:pPr>
    </w:p>
    <w:p w14:paraId="109292B7" w14:textId="77777777" w:rsidR="003D3376" w:rsidRDefault="003D3376" w:rsidP="003D3376">
      <w:pPr>
        <w:rPr>
          <w:rFonts w:asciiTheme="majorBidi" w:hAnsiTheme="majorBidi" w:cstheme="majorBidi"/>
          <w:sz w:val="28"/>
          <w:szCs w:val="28"/>
        </w:rPr>
      </w:pPr>
    </w:p>
    <w:p w14:paraId="62133F75" w14:textId="77777777" w:rsidR="003D3376" w:rsidRPr="00CE17D7" w:rsidRDefault="003D3376" w:rsidP="006A5C69">
      <w:pPr>
        <w:jc w:val="both"/>
        <w:rPr>
          <w:rFonts w:asciiTheme="majorBidi" w:hAnsiTheme="majorBidi" w:cstheme="majorBidi"/>
          <w:sz w:val="26"/>
          <w:szCs w:val="26"/>
        </w:rPr>
      </w:pPr>
      <w:r w:rsidRPr="00CE17D7">
        <w:rPr>
          <w:rFonts w:asciiTheme="majorBidi" w:hAnsiTheme="majorBidi" w:cstheme="majorBidi"/>
          <w:sz w:val="26"/>
          <w:szCs w:val="26"/>
        </w:rPr>
        <w:t>In summary, e-healthcare records offer numerous advantages over traditional paper-based records, including improved accessibility, security, efficiency, interoperability, and cost-effectiveness. Transitioning from traditional records to electronic systems can enhance patient care delivery, streamline administrative processes, and support better clinical decision-making in healthcare settings.</w:t>
      </w:r>
    </w:p>
    <w:p w14:paraId="4D2E39E9" w14:textId="01706DF3" w:rsidR="003D3376" w:rsidRDefault="003D3376" w:rsidP="003D3376">
      <w:pPr>
        <w:ind w:left="360"/>
      </w:pPr>
    </w:p>
    <w:p w14:paraId="5136AFA2" w14:textId="77777777" w:rsidR="003D3376" w:rsidRPr="003D3376" w:rsidRDefault="003D3376" w:rsidP="003D3376">
      <w:pPr>
        <w:ind w:left="360"/>
      </w:pPr>
    </w:p>
    <w:p w14:paraId="03644E4D" w14:textId="1EF4A990" w:rsidR="00D348BC" w:rsidRPr="00CE17D7" w:rsidRDefault="00D348BC" w:rsidP="00180331">
      <w:pPr>
        <w:pStyle w:val="Heading2"/>
        <w:numPr>
          <w:ilvl w:val="1"/>
          <w:numId w:val="32"/>
        </w:numPr>
        <w:spacing w:after="240"/>
        <w:rPr>
          <w:rFonts w:asciiTheme="majorBidi" w:hAnsiTheme="majorBidi"/>
          <w:b/>
          <w:bCs/>
          <w:color w:val="auto"/>
          <w:sz w:val="28"/>
          <w:szCs w:val="28"/>
        </w:rPr>
      </w:pPr>
      <w:bookmarkStart w:id="31" w:name="_Toc159243884"/>
      <w:r w:rsidRPr="00CE17D7">
        <w:rPr>
          <w:rFonts w:asciiTheme="majorBidi" w:hAnsiTheme="majorBidi"/>
          <w:b/>
          <w:bCs/>
          <w:color w:val="auto"/>
          <w:sz w:val="28"/>
          <w:szCs w:val="28"/>
        </w:rPr>
        <w:lastRenderedPageBreak/>
        <w:t>Importance of Electronic Healthcare Records</w:t>
      </w:r>
      <w:bookmarkEnd w:id="31"/>
    </w:p>
    <w:p w14:paraId="0B46E55E" w14:textId="77777777" w:rsidR="006A5C69" w:rsidRPr="00CE17D7" w:rsidRDefault="006A5C69" w:rsidP="006A5C69">
      <w:pPr>
        <w:spacing w:before="40" w:after="360" w:line="240" w:lineRule="auto"/>
        <w:ind w:right="720"/>
        <w:jc w:val="both"/>
        <w:rPr>
          <w:rFonts w:asciiTheme="majorBidi" w:hAnsiTheme="majorBidi" w:cstheme="majorBidi"/>
          <w:sz w:val="26"/>
          <w:szCs w:val="26"/>
        </w:rPr>
      </w:pPr>
      <w:r w:rsidRPr="00CE17D7">
        <w:rPr>
          <w:rFonts w:asciiTheme="majorBidi" w:hAnsiTheme="majorBidi" w:cstheme="majorBidi"/>
          <w:sz w:val="26"/>
          <w:szCs w:val="26"/>
        </w:rPr>
        <w:t>Electronic Health Records (EHRs) play a crucial role in modern healthcare systems, offering numerous benefits for both healthcare providers and patients. Here are some key reasons highlighting the importance of electronic health records:</w:t>
      </w:r>
    </w:p>
    <w:p w14:paraId="7F198FC2" w14:textId="77777777" w:rsidR="002063C2" w:rsidRDefault="006A5C69" w:rsidP="0034238A">
      <w:pPr>
        <w:pStyle w:val="ListParagraph"/>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 xml:space="preserve">Improved Accessibility and Efficiency: </w:t>
      </w:r>
      <w:r w:rsidRPr="00CE17D7">
        <w:rPr>
          <w:rFonts w:asciiTheme="majorBidi" w:hAnsiTheme="majorBidi" w:cstheme="majorBidi" w:hint="cs"/>
          <w:sz w:val="26"/>
          <w:szCs w:val="26"/>
          <w:rtl/>
        </w:rPr>
        <w:t>"</w:t>
      </w:r>
      <w:r w:rsidRPr="00CE17D7">
        <w:rPr>
          <w:rFonts w:asciiTheme="majorBidi" w:hAnsiTheme="majorBidi" w:cstheme="majorBidi"/>
          <w:sz w:val="26"/>
          <w:szCs w:val="26"/>
        </w:rPr>
        <w:t>Digital health records are one of the most reliable ways to get accurate patient information quickly.</w:t>
      </w:r>
      <w:r w:rsidRPr="00CE17D7">
        <w:rPr>
          <w:rFonts w:asciiTheme="majorBidi" w:hAnsiTheme="majorBidi" w:cstheme="majorBidi" w:hint="cs"/>
          <w:sz w:val="26"/>
          <w:szCs w:val="26"/>
          <w:rtl/>
        </w:rPr>
        <w:t>"</w:t>
      </w:r>
      <w:r w:rsidRPr="00CE17D7">
        <w:rPr>
          <w:rFonts w:asciiTheme="majorBidi" w:hAnsiTheme="majorBidi" w:cstheme="majorBidi"/>
          <w:sz w:val="26"/>
          <w:szCs w:val="26"/>
        </w:rPr>
        <w:t xml:space="preserve"> [</w:t>
      </w:r>
      <w:r w:rsidR="002063C2">
        <w:rPr>
          <w:rFonts w:asciiTheme="majorBidi" w:hAnsiTheme="majorBidi" w:cstheme="majorBidi"/>
          <w:sz w:val="26"/>
          <w:szCs w:val="26"/>
        </w:rPr>
        <w:t>13</w:t>
      </w:r>
      <w:r w:rsidRPr="00CE17D7">
        <w:rPr>
          <w:rFonts w:asciiTheme="majorBidi" w:hAnsiTheme="majorBidi" w:cstheme="majorBidi"/>
          <w:sz w:val="26"/>
          <w:szCs w:val="26"/>
        </w:rPr>
        <w:t>]. EHRs enable quick and easy access to patient information by authorized healthcare professionals, regardless of their physical location. This accessibility enhances the efficiency of healthcare delivery, allowing for faster decision-making and improved coordination of care.</w:t>
      </w:r>
    </w:p>
    <w:p w14:paraId="39DA0604" w14:textId="596F4A69" w:rsidR="006A5C69" w:rsidRPr="00CE17D7" w:rsidRDefault="006A5C69" w:rsidP="002063C2">
      <w:pPr>
        <w:pStyle w:val="ListParagraph"/>
        <w:spacing w:before="40" w:after="360" w:line="240" w:lineRule="auto"/>
        <w:ind w:left="360" w:right="720"/>
        <w:jc w:val="both"/>
        <w:rPr>
          <w:rFonts w:asciiTheme="majorBidi" w:hAnsiTheme="majorBidi" w:cstheme="majorBidi"/>
          <w:sz w:val="26"/>
          <w:szCs w:val="26"/>
        </w:rPr>
      </w:pPr>
    </w:p>
    <w:p w14:paraId="11FF1E8D" w14:textId="77777777" w:rsidR="002063C2" w:rsidRDefault="006A5C69" w:rsidP="0034238A">
      <w:pPr>
        <w:pStyle w:val="ListParagraph"/>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Enhanced Patient Care and Safety: EHRs provide a comprehensive and up-to-date overview of a patient's medical history, medications, allergies, and test results. This information is vital for healthcare providers to make well-informed decisions, leading to better patient care and reduced medical errors.</w:t>
      </w:r>
    </w:p>
    <w:p w14:paraId="7C258A23" w14:textId="0343C1D2" w:rsidR="006A5C69" w:rsidRPr="00CE17D7" w:rsidRDefault="006A5C69" w:rsidP="002063C2">
      <w:pPr>
        <w:pStyle w:val="ListParagraph"/>
        <w:spacing w:before="40" w:after="360" w:line="240" w:lineRule="auto"/>
        <w:ind w:left="360" w:right="720"/>
        <w:jc w:val="both"/>
        <w:rPr>
          <w:rFonts w:asciiTheme="majorBidi" w:hAnsiTheme="majorBidi" w:cstheme="majorBidi"/>
          <w:sz w:val="26"/>
          <w:szCs w:val="26"/>
        </w:rPr>
      </w:pPr>
    </w:p>
    <w:p w14:paraId="473153E1" w14:textId="1D869609" w:rsidR="006A5C69" w:rsidRPr="00CE17D7" w:rsidRDefault="006A5C69" w:rsidP="0034238A">
      <w:pPr>
        <w:pStyle w:val="ListParagraph"/>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 xml:space="preserve">Security and Privacy: </w:t>
      </w:r>
      <w:r w:rsidRPr="00CE17D7">
        <w:rPr>
          <w:rFonts w:asciiTheme="majorBidi" w:hAnsiTheme="majorBidi" w:cstheme="majorBidi" w:hint="cs"/>
          <w:sz w:val="26"/>
          <w:szCs w:val="26"/>
          <w:rtl/>
        </w:rPr>
        <w:t>"</w:t>
      </w:r>
      <w:r w:rsidRPr="00CE17D7">
        <w:rPr>
          <w:rFonts w:asciiTheme="majorBidi" w:hAnsiTheme="majorBidi" w:cstheme="majorBidi"/>
          <w:sz w:val="26"/>
          <w:szCs w:val="26"/>
        </w:rPr>
        <w:t xml:space="preserve">Enabling the </w:t>
      </w:r>
      <w:bookmarkStart w:id="32" w:name="_Hlk158929357"/>
      <w:r w:rsidRPr="00CE17D7">
        <w:rPr>
          <w:rFonts w:asciiTheme="majorBidi" w:hAnsiTheme="majorBidi" w:cstheme="majorBidi"/>
          <w:sz w:val="26"/>
          <w:szCs w:val="26"/>
        </w:rPr>
        <w:t>security and privacy</w:t>
      </w:r>
      <w:bookmarkEnd w:id="32"/>
      <w:r w:rsidRPr="00CE17D7">
        <w:rPr>
          <w:rFonts w:asciiTheme="majorBidi" w:hAnsiTheme="majorBidi" w:cstheme="majorBidi"/>
          <w:sz w:val="26"/>
          <w:szCs w:val="26"/>
        </w:rPr>
        <w:t xml:space="preserve"> of patients medical information within multiple providers.</w:t>
      </w:r>
      <w:r w:rsidRPr="00CE17D7">
        <w:rPr>
          <w:rFonts w:asciiTheme="majorBidi" w:hAnsiTheme="majorBidi" w:cstheme="majorBidi" w:hint="cs"/>
          <w:sz w:val="26"/>
          <w:szCs w:val="26"/>
          <w:rtl/>
        </w:rPr>
        <w:t>"</w:t>
      </w:r>
      <w:r w:rsidRPr="00CE17D7">
        <w:rPr>
          <w:rFonts w:asciiTheme="majorBidi" w:hAnsiTheme="majorBidi" w:cstheme="majorBidi"/>
          <w:sz w:val="26"/>
          <w:szCs w:val="26"/>
        </w:rPr>
        <w:t xml:space="preserve"> [</w:t>
      </w:r>
      <w:r w:rsidR="002063C2">
        <w:rPr>
          <w:rFonts w:asciiTheme="majorBidi" w:hAnsiTheme="majorBidi" w:cstheme="majorBidi"/>
          <w:sz w:val="26"/>
          <w:szCs w:val="26"/>
        </w:rPr>
        <w:t>1</w:t>
      </w:r>
      <w:r w:rsidRPr="00CE17D7">
        <w:rPr>
          <w:rFonts w:asciiTheme="majorBidi" w:hAnsiTheme="majorBidi" w:cstheme="majorBidi"/>
          <w:sz w:val="26"/>
          <w:szCs w:val="26"/>
        </w:rPr>
        <w:t>].</w:t>
      </w:r>
    </w:p>
    <w:p w14:paraId="4A6BBF9F" w14:textId="77777777" w:rsidR="006A5C69" w:rsidRPr="00CE17D7" w:rsidRDefault="006A5C69" w:rsidP="0034238A">
      <w:pPr>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Coordination of Care: Electronic health records facilitate better communication and coordination among different healthcare providers involved in a patient's care. This is particularly important for patients with chronic conditions or those receiving care from multiple specialists.</w:t>
      </w:r>
    </w:p>
    <w:p w14:paraId="22A30B48" w14:textId="77777777" w:rsidR="006A5C69" w:rsidRPr="00CE17D7" w:rsidRDefault="006A5C69" w:rsidP="0034238A">
      <w:pPr>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Reduced Duplication of Tests and Procedures: EHRs help eliminate unnecessary duplication of tests and procedures by providing a centralized repository of patient information. This not only saves time and resources but also reduces the potential risks associated with repeated diagnostic tests.</w:t>
      </w:r>
    </w:p>
    <w:p w14:paraId="3A7CE98D" w14:textId="574F2D11" w:rsidR="006A5C69" w:rsidRPr="00CE17D7" w:rsidRDefault="006A5C69" w:rsidP="0034238A">
      <w:pPr>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 xml:space="preserve">Cost Savings: </w:t>
      </w:r>
      <w:r w:rsidRPr="00CE17D7">
        <w:rPr>
          <w:rFonts w:asciiTheme="majorBidi" w:hAnsiTheme="majorBidi" w:cstheme="majorBidi" w:hint="cs"/>
          <w:sz w:val="26"/>
          <w:szCs w:val="26"/>
          <w:rtl/>
        </w:rPr>
        <w:t>"</w:t>
      </w:r>
      <w:r w:rsidRPr="00CE17D7">
        <w:rPr>
          <w:rFonts w:asciiTheme="majorBidi" w:hAnsiTheme="majorBidi" w:cstheme="majorBidi"/>
          <w:sz w:val="26"/>
          <w:szCs w:val="26"/>
        </w:rPr>
        <w:t>Benefit organization in lower business-related costs</w:t>
      </w:r>
      <w:r w:rsidRPr="00CE17D7">
        <w:rPr>
          <w:rFonts w:asciiTheme="majorBidi" w:hAnsiTheme="majorBidi" w:cstheme="majorBidi" w:hint="cs"/>
          <w:sz w:val="26"/>
          <w:szCs w:val="26"/>
          <w:rtl/>
        </w:rPr>
        <w:t>"</w:t>
      </w:r>
      <w:r w:rsidRPr="00CE17D7">
        <w:rPr>
          <w:rFonts w:asciiTheme="majorBidi" w:hAnsiTheme="majorBidi" w:cstheme="majorBidi"/>
          <w:sz w:val="26"/>
          <w:szCs w:val="26"/>
        </w:rPr>
        <w:t xml:space="preserve"> [</w:t>
      </w:r>
      <w:r w:rsidR="002063C2">
        <w:rPr>
          <w:rFonts w:asciiTheme="majorBidi" w:hAnsiTheme="majorBidi" w:cstheme="majorBidi"/>
          <w:sz w:val="26"/>
          <w:szCs w:val="26"/>
        </w:rPr>
        <w:t>1</w:t>
      </w:r>
      <w:r w:rsidRPr="00CE17D7">
        <w:rPr>
          <w:rFonts w:asciiTheme="majorBidi" w:hAnsiTheme="majorBidi" w:cstheme="majorBidi"/>
          <w:sz w:val="26"/>
          <w:szCs w:val="26"/>
        </w:rPr>
        <w:t>]. Over time, the implementation of EHRs can lead to cost savings for healthcare organizations. Electronic records reduce paperwork, streamline administrative processes, and contribute to more efficient use of resources.</w:t>
      </w:r>
    </w:p>
    <w:p w14:paraId="6518A036" w14:textId="35DAC85F" w:rsidR="006A5C69" w:rsidRPr="00CE17D7" w:rsidRDefault="006A5C69" w:rsidP="0034238A">
      <w:pPr>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 xml:space="preserve">Patient Engagement: EHRs empower patients to actively participate in their healthcare. Patients can access their records, view test results, and </w:t>
      </w:r>
      <w:r w:rsidRPr="00CE17D7">
        <w:rPr>
          <w:rFonts w:asciiTheme="majorBidi" w:hAnsiTheme="majorBidi" w:cstheme="majorBidi"/>
          <w:sz w:val="26"/>
          <w:szCs w:val="26"/>
        </w:rPr>
        <w:lastRenderedPageBreak/>
        <w:t>communicate with healthcare providers through secure online portals, fostering a more engaged and informed patient population.</w:t>
      </w:r>
    </w:p>
    <w:p w14:paraId="2545AFAB" w14:textId="1380BA13" w:rsidR="006A5C69" w:rsidRPr="00CE17D7" w:rsidRDefault="006A5C69" w:rsidP="0034238A">
      <w:pPr>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 xml:space="preserve">Data Accuracy and Legibility: </w:t>
      </w:r>
      <w:r w:rsidRPr="00CE17D7">
        <w:rPr>
          <w:rFonts w:asciiTheme="majorBidi" w:hAnsiTheme="majorBidi" w:cstheme="majorBidi" w:hint="cs"/>
          <w:sz w:val="26"/>
          <w:szCs w:val="26"/>
          <w:rtl/>
          <w:lang w:bidi="ar-YE"/>
        </w:rPr>
        <w:t>"</w:t>
      </w:r>
      <w:r w:rsidRPr="00CE17D7">
        <w:rPr>
          <w:rFonts w:asciiTheme="majorBidi" w:hAnsiTheme="majorBidi" w:cstheme="majorBidi"/>
          <w:sz w:val="26"/>
          <w:szCs w:val="26"/>
        </w:rPr>
        <w:t>Enhancing patient’s safety by reducing diagnostic errors and improving accuracy</w:t>
      </w:r>
      <w:r w:rsidRPr="00CE17D7">
        <w:rPr>
          <w:rFonts w:asciiTheme="majorBidi" w:hAnsiTheme="majorBidi" w:cstheme="majorBidi" w:hint="cs"/>
          <w:sz w:val="26"/>
          <w:szCs w:val="26"/>
          <w:rtl/>
        </w:rPr>
        <w:t>"</w:t>
      </w:r>
      <w:r w:rsidRPr="00CE17D7">
        <w:rPr>
          <w:rFonts w:asciiTheme="majorBidi" w:hAnsiTheme="majorBidi" w:cstheme="majorBidi"/>
          <w:sz w:val="26"/>
          <w:szCs w:val="26"/>
        </w:rPr>
        <w:t xml:space="preserve"> [</w:t>
      </w:r>
      <w:r w:rsidR="002063C2">
        <w:rPr>
          <w:rFonts w:asciiTheme="majorBidi" w:hAnsiTheme="majorBidi" w:cstheme="majorBidi"/>
          <w:sz w:val="26"/>
          <w:szCs w:val="26"/>
        </w:rPr>
        <w:t>1</w:t>
      </w:r>
      <w:r w:rsidRPr="00CE17D7">
        <w:rPr>
          <w:rFonts w:asciiTheme="majorBidi" w:hAnsiTheme="majorBidi" w:cstheme="majorBidi"/>
          <w:sz w:val="26"/>
          <w:szCs w:val="26"/>
        </w:rPr>
        <w:t>]. EHRs eliminate the issues related to illegible handwriting seen in traditional paper records. Electronic records are typed and standardized, contributing to improved accuracy and reducing the likelihood of errors in documentation.</w:t>
      </w:r>
    </w:p>
    <w:p w14:paraId="7CC71739" w14:textId="77777777" w:rsidR="006A5C69" w:rsidRPr="00CE17D7" w:rsidRDefault="006A5C69" w:rsidP="0034238A">
      <w:pPr>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Compliance with Regulations: Many healthcare systems around the world have implemented regulations and standards that encourage or mandate the use of electronic health records. Meeting these regulatory requirements ensures that healthcare providers maintain high standards of care and data security.</w:t>
      </w:r>
    </w:p>
    <w:p w14:paraId="2B19AF90" w14:textId="38CD0038" w:rsidR="00522970" w:rsidRPr="00CE17D7" w:rsidRDefault="006A5C69" w:rsidP="006A5C69">
      <w:pPr>
        <w:spacing w:before="40" w:after="360" w:line="240" w:lineRule="auto"/>
        <w:ind w:right="720"/>
        <w:jc w:val="both"/>
        <w:rPr>
          <w:rFonts w:asciiTheme="majorBidi" w:hAnsiTheme="majorBidi" w:cstheme="majorBidi"/>
          <w:sz w:val="26"/>
          <w:szCs w:val="26"/>
        </w:rPr>
      </w:pPr>
      <w:r w:rsidRPr="00CE17D7">
        <w:rPr>
          <w:rFonts w:asciiTheme="majorBidi" w:hAnsiTheme="majorBidi" w:cstheme="majorBidi"/>
          <w:sz w:val="26"/>
          <w:szCs w:val="26"/>
        </w:rPr>
        <w:t>In summary, electronic health records contribute significantly to the efficiency, safety, and overall quality of healthcare delivery. Their widespread adoption is a key component of the ongoing digital transformation in the healthcare industry.</w:t>
      </w:r>
    </w:p>
    <w:p w14:paraId="753E0C9F" w14:textId="77777777" w:rsidR="00F34F98" w:rsidRPr="00F34F98" w:rsidRDefault="00F34F98" w:rsidP="00F34F98"/>
    <w:p w14:paraId="0A023473" w14:textId="48550063" w:rsidR="0085451B" w:rsidRPr="002063C2" w:rsidRDefault="0085451B" w:rsidP="00180331">
      <w:pPr>
        <w:pStyle w:val="Heading2"/>
        <w:numPr>
          <w:ilvl w:val="1"/>
          <w:numId w:val="32"/>
        </w:numPr>
        <w:spacing w:after="240"/>
        <w:rPr>
          <w:rFonts w:asciiTheme="majorBidi" w:hAnsiTheme="majorBidi"/>
          <w:b/>
          <w:bCs/>
          <w:color w:val="auto"/>
          <w:sz w:val="28"/>
          <w:szCs w:val="28"/>
        </w:rPr>
      </w:pPr>
      <w:bookmarkStart w:id="33" w:name="_Toc159243885"/>
      <w:r w:rsidRPr="002063C2">
        <w:rPr>
          <w:rFonts w:asciiTheme="majorBidi" w:hAnsiTheme="majorBidi"/>
          <w:b/>
          <w:bCs/>
          <w:color w:val="auto"/>
          <w:sz w:val="28"/>
          <w:szCs w:val="28"/>
        </w:rPr>
        <w:t>WEB2 VS WEB3</w:t>
      </w:r>
      <w:bookmarkEnd w:id="33"/>
    </w:p>
    <w:p w14:paraId="496EF4CC" w14:textId="6538CAE7" w:rsidR="0085451B" w:rsidRPr="00F8448C" w:rsidRDefault="0085451B" w:rsidP="00F8448C">
      <w:pPr>
        <w:jc w:val="both"/>
        <w:rPr>
          <w:rFonts w:asciiTheme="majorBidi" w:hAnsiTheme="majorBidi" w:cstheme="majorBidi"/>
          <w:sz w:val="26"/>
          <w:szCs w:val="26"/>
        </w:rPr>
      </w:pPr>
      <w:r w:rsidRPr="00F8448C">
        <w:rPr>
          <w:rFonts w:asciiTheme="majorBidi" w:hAnsiTheme="majorBidi" w:cstheme="majorBidi"/>
          <w:sz w:val="26"/>
          <w:szCs w:val="26"/>
        </w:rPr>
        <w:t>Web2 refers to the version of the internet most of us know today. An internet dominated by companies that provide services in exchange for your personal data. Web3 refers to decentralized apps that run on the blockchain. These are apps that allow anyone to participate without monetising their personal data.</w:t>
      </w:r>
    </w:p>
    <w:p w14:paraId="10DAEC51" w14:textId="78B7E03F" w:rsidR="00F8448C" w:rsidRPr="002063C2" w:rsidRDefault="00F8448C" w:rsidP="00180331">
      <w:pPr>
        <w:pStyle w:val="Heading2"/>
        <w:numPr>
          <w:ilvl w:val="1"/>
          <w:numId w:val="32"/>
        </w:numPr>
        <w:spacing w:after="240"/>
        <w:rPr>
          <w:rFonts w:asciiTheme="majorBidi" w:hAnsiTheme="majorBidi"/>
          <w:b/>
          <w:bCs/>
          <w:color w:val="auto"/>
          <w:sz w:val="28"/>
          <w:szCs w:val="28"/>
        </w:rPr>
      </w:pPr>
      <w:bookmarkStart w:id="34" w:name="_Toc159243886"/>
      <w:r w:rsidRPr="002063C2">
        <w:rPr>
          <w:rFonts w:asciiTheme="majorBidi" w:hAnsiTheme="majorBidi"/>
          <w:b/>
          <w:bCs/>
          <w:color w:val="auto"/>
          <w:sz w:val="28"/>
          <w:szCs w:val="28"/>
        </w:rPr>
        <w:t>WEB3 BENEFITS</w:t>
      </w:r>
      <w:bookmarkEnd w:id="34"/>
    </w:p>
    <w:p w14:paraId="18F3C81D" w14:textId="56F6FC68" w:rsidR="000869AD" w:rsidRPr="002063C2" w:rsidRDefault="000869AD" w:rsidP="002063C2">
      <w:pPr>
        <w:autoSpaceDE w:val="0"/>
        <w:autoSpaceDN w:val="0"/>
        <w:adjustRightInd w:val="0"/>
        <w:spacing w:after="0" w:line="240" w:lineRule="auto"/>
        <w:jc w:val="center"/>
        <w:rPr>
          <w:rFonts w:ascii="TimesNewRomanPS-Italic" w:hAnsi="TimesNewRomanPS-Italic" w:cs="TimesNewRomanPS-Italic"/>
          <w:b/>
          <w:bCs/>
          <w:i/>
          <w:iCs/>
        </w:rPr>
      </w:pPr>
      <w:r w:rsidRPr="002063C2">
        <w:rPr>
          <w:rFonts w:ascii="TimesNewRomanPS-Italic" w:hAnsi="TimesNewRomanPS-Italic" w:cs="TimesNewRomanPS-Italic"/>
          <w:b/>
          <w:bCs/>
          <w:i/>
          <w:iCs/>
        </w:rPr>
        <w:t>Table 2-</w:t>
      </w:r>
      <w:r w:rsidR="002063C2" w:rsidRPr="002063C2">
        <w:rPr>
          <w:rFonts w:ascii="TimesNewRomanPS-Italic" w:hAnsi="TimesNewRomanPS-Italic" w:cs="TimesNewRomanPS-Italic"/>
          <w:b/>
          <w:bCs/>
          <w:i/>
          <w:iCs/>
        </w:rPr>
        <w:t>3</w:t>
      </w:r>
      <w:r w:rsidRPr="002063C2">
        <w:rPr>
          <w:rFonts w:ascii="TimesNewRomanPS-Italic" w:hAnsi="TimesNewRomanPS-Italic" w:cs="TimesNewRomanPS-Italic"/>
          <w:b/>
          <w:bCs/>
          <w:i/>
          <w:iCs/>
        </w:rPr>
        <w:t xml:space="preserve"> key differences between WEB2 and WEB3</w:t>
      </w:r>
    </w:p>
    <w:tbl>
      <w:tblPr>
        <w:tblStyle w:val="PlainTable5"/>
        <w:tblW w:w="0" w:type="auto"/>
        <w:tblLook w:val="04A0" w:firstRow="1" w:lastRow="0" w:firstColumn="1" w:lastColumn="0" w:noHBand="0" w:noVBand="1"/>
      </w:tblPr>
      <w:tblGrid>
        <w:gridCol w:w="3721"/>
        <w:gridCol w:w="4919"/>
      </w:tblGrid>
      <w:tr w:rsidR="00F8448C" w:rsidRPr="00E365AD" w14:paraId="4B95DE28" w14:textId="77777777" w:rsidTr="002063C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1348814" w14:textId="77777777" w:rsidR="00F8448C" w:rsidRPr="002063C2" w:rsidRDefault="00F8448C" w:rsidP="00180331">
            <w:pPr>
              <w:jc w:val="center"/>
              <w:rPr>
                <w:rFonts w:asciiTheme="majorBidi" w:eastAsia="Times New Roman" w:hAnsiTheme="majorBidi"/>
                <w:b/>
                <w:bCs/>
                <w:sz w:val="24"/>
                <w:szCs w:val="24"/>
                <w:lang w:eastAsia="en-GB"/>
              </w:rPr>
            </w:pPr>
            <w:r w:rsidRPr="002063C2">
              <w:rPr>
                <w:rFonts w:asciiTheme="majorBidi" w:eastAsia="Times New Roman" w:hAnsiTheme="majorBidi"/>
                <w:b/>
                <w:bCs/>
                <w:sz w:val="24"/>
                <w:szCs w:val="24"/>
                <w:lang w:eastAsia="en-GB"/>
              </w:rPr>
              <w:t>Web2</w:t>
            </w:r>
          </w:p>
        </w:tc>
        <w:tc>
          <w:tcPr>
            <w:tcW w:w="0" w:type="auto"/>
            <w:hideMark/>
          </w:tcPr>
          <w:p w14:paraId="675539C3" w14:textId="77777777" w:rsidR="00F8448C" w:rsidRPr="002063C2" w:rsidRDefault="00F8448C" w:rsidP="00180331">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bCs/>
                <w:sz w:val="24"/>
                <w:szCs w:val="24"/>
                <w:lang w:eastAsia="en-GB"/>
              </w:rPr>
            </w:pPr>
            <w:r w:rsidRPr="002063C2">
              <w:rPr>
                <w:rFonts w:asciiTheme="majorBidi" w:eastAsia="Times New Roman" w:hAnsiTheme="majorBidi"/>
                <w:b/>
                <w:bCs/>
                <w:sz w:val="24"/>
                <w:szCs w:val="24"/>
                <w:lang w:eastAsia="en-GB"/>
              </w:rPr>
              <w:t>Web3</w:t>
            </w:r>
          </w:p>
        </w:tc>
      </w:tr>
      <w:tr w:rsidR="00F8448C" w:rsidRPr="00E365AD" w14:paraId="6DF20ED3" w14:textId="77777777" w:rsidTr="00206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4F788916" w14:textId="77777777" w:rsidR="00F8448C" w:rsidRPr="002063C2" w:rsidRDefault="00F8448C" w:rsidP="00F8448C">
            <w:pPr>
              <w:jc w:val="both"/>
              <w:rPr>
                <w:rFonts w:asciiTheme="majorBidi" w:eastAsia="Times New Roman" w:hAnsiTheme="majorBidi"/>
                <w:i w:val="0"/>
                <w:iCs w:val="0"/>
                <w:sz w:val="24"/>
                <w:szCs w:val="24"/>
                <w:lang w:eastAsia="en-GB"/>
              </w:rPr>
            </w:pPr>
            <w:r w:rsidRPr="002063C2">
              <w:rPr>
                <w:rFonts w:asciiTheme="majorBidi" w:eastAsia="Times New Roman" w:hAnsiTheme="majorBidi"/>
                <w:i w:val="0"/>
                <w:iCs w:val="0"/>
                <w:sz w:val="24"/>
                <w:szCs w:val="24"/>
                <w:lang w:eastAsia="en-GB"/>
              </w:rPr>
              <w:t>Twitter can censor any account or tweet</w:t>
            </w:r>
          </w:p>
        </w:tc>
        <w:tc>
          <w:tcPr>
            <w:tcW w:w="0" w:type="auto"/>
            <w:hideMark/>
          </w:tcPr>
          <w:p w14:paraId="5E2FE1B0" w14:textId="77777777" w:rsidR="00F8448C" w:rsidRPr="002063C2"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2063C2">
              <w:rPr>
                <w:rFonts w:asciiTheme="majorBidi" w:eastAsia="Times New Roman" w:hAnsiTheme="majorBidi" w:cstheme="majorBidi"/>
                <w:sz w:val="24"/>
                <w:szCs w:val="24"/>
                <w:lang w:eastAsia="en-GB"/>
              </w:rPr>
              <w:t>Web3 tweets would be uncensorable because control is decentralized</w:t>
            </w:r>
          </w:p>
        </w:tc>
      </w:tr>
      <w:tr w:rsidR="00F8448C" w:rsidRPr="00E365AD" w14:paraId="616AF685" w14:textId="77777777" w:rsidTr="002063C2">
        <w:tc>
          <w:tcPr>
            <w:cnfStyle w:val="001000000000" w:firstRow="0" w:lastRow="0" w:firstColumn="1" w:lastColumn="0" w:oddVBand="0" w:evenVBand="0" w:oddHBand="0" w:evenHBand="0" w:firstRowFirstColumn="0" w:firstRowLastColumn="0" w:lastRowFirstColumn="0" w:lastRowLastColumn="0"/>
            <w:tcW w:w="0" w:type="auto"/>
            <w:hideMark/>
          </w:tcPr>
          <w:p w14:paraId="7A2FB873" w14:textId="77777777" w:rsidR="00F8448C" w:rsidRPr="002063C2" w:rsidRDefault="00F8448C" w:rsidP="00F8448C">
            <w:pPr>
              <w:jc w:val="both"/>
              <w:rPr>
                <w:rFonts w:asciiTheme="majorBidi" w:eastAsia="Times New Roman" w:hAnsiTheme="majorBidi"/>
                <w:i w:val="0"/>
                <w:iCs w:val="0"/>
                <w:sz w:val="24"/>
                <w:szCs w:val="24"/>
                <w:lang w:eastAsia="en-GB"/>
              </w:rPr>
            </w:pPr>
            <w:r w:rsidRPr="002063C2">
              <w:rPr>
                <w:rFonts w:asciiTheme="majorBidi" w:eastAsia="Times New Roman" w:hAnsiTheme="majorBidi"/>
                <w:i w:val="0"/>
                <w:iCs w:val="0"/>
                <w:sz w:val="24"/>
                <w:szCs w:val="24"/>
                <w:lang w:eastAsia="en-GB"/>
              </w:rPr>
              <w:t>Payment service may decide to not allow payments for certain types of work</w:t>
            </w:r>
          </w:p>
        </w:tc>
        <w:tc>
          <w:tcPr>
            <w:tcW w:w="0" w:type="auto"/>
            <w:hideMark/>
          </w:tcPr>
          <w:p w14:paraId="13C4011A" w14:textId="77777777" w:rsidR="00F8448C" w:rsidRPr="002063C2"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2063C2">
              <w:rPr>
                <w:rFonts w:asciiTheme="majorBidi" w:eastAsia="Times New Roman" w:hAnsiTheme="majorBidi" w:cstheme="majorBidi"/>
                <w:sz w:val="24"/>
                <w:szCs w:val="24"/>
                <w:lang w:eastAsia="en-GB"/>
              </w:rPr>
              <w:t>Web3 payment apps require no personal data and can't prevent payments</w:t>
            </w:r>
          </w:p>
        </w:tc>
      </w:tr>
      <w:tr w:rsidR="00F8448C" w:rsidRPr="00E365AD" w14:paraId="294AEAD5" w14:textId="77777777" w:rsidTr="00206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5F802F5F" w14:textId="77777777" w:rsidR="00F8448C" w:rsidRPr="002063C2" w:rsidRDefault="00F8448C" w:rsidP="00F8448C">
            <w:pPr>
              <w:jc w:val="both"/>
              <w:rPr>
                <w:rFonts w:asciiTheme="majorBidi" w:eastAsia="Times New Roman" w:hAnsiTheme="majorBidi"/>
                <w:i w:val="0"/>
                <w:iCs w:val="0"/>
                <w:sz w:val="24"/>
                <w:szCs w:val="24"/>
                <w:lang w:eastAsia="en-GB"/>
              </w:rPr>
            </w:pPr>
            <w:r w:rsidRPr="002063C2">
              <w:rPr>
                <w:rFonts w:asciiTheme="majorBidi" w:eastAsia="Times New Roman" w:hAnsiTheme="majorBidi"/>
                <w:i w:val="0"/>
                <w:iCs w:val="0"/>
                <w:sz w:val="24"/>
                <w:szCs w:val="24"/>
                <w:lang w:eastAsia="en-GB"/>
              </w:rPr>
              <w:t>Servers for gig-economy apps could go down and affect worker income</w:t>
            </w:r>
          </w:p>
        </w:tc>
        <w:tc>
          <w:tcPr>
            <w:tcW w:w="0" w:type="auto"/>
            <w:hideMark/>
          </w:tcPr>
          <w:p w14:paraId="53A62E4C" w14:textId="77777777" w:rsidR="00F8448C" w:rsidRPr="002063C2"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2063C2">
              <w:rPr>
                <w:rFonts w:asciiTheme="majorBidi" w:eastAsia="Times New Roman" w:hAnsiTheme="majorBidi" w:cstheme="majorBidi"/>
                <w:sz w:val="24"/>
                <w:szCs w:val="24"/>
                <w:lang w:eastAsia="en-GB"/>
              </w:rPr>
              <w:t>Web3 servers can't go down, they use a decentralized network of 1000s of computers as their backend</w:t>
            </w:r>
          </w:p>
        </w:tc>
      </w:tr>
    </w:tbl>
    <w:p w14:paraId="56249A58" w14:textId="77777777" w:rsidR="00F8448C" w:rsidRPr="00F8448C" w:rsidRDefault="00F8448C" w:rsidP="00F8448C"/>
    <w:p w14:paraId="43490748" w14:textId="31F671D3" w:rsidR="00F8448C" w:rsidRPr="002063C2" w:rsidRDefault="00F8448C" w:rsidP="00CF500D">
      <w:pPr>
        <w:pStyle w:val="Heading2"/>
        <w:numPr>
          <w:ilvl w:val="1"/>
          <w:numId w:val="39"/>
        </w:numPr>
        <w:spacing w:after="240"/>
        <w:rPr>
          <w:rFonts w:asciiTheme="majorBidi" w:hAnsiTheme="majorBidi"/>
          <w:b/>
          <w:bCs/>
          <w:color w:val="auto"/>
          <w:sz w:val="28"/>
          <w:szCs w:val="28"/>
        </w:rPr>
      </w:pPr>
      <w:bookmarkStart w:id="35" w:name="_Toc159243887"/>
      <w:r w:rsidRPr="002063C2">
        <w:rPr>
          <w:rFonts w:asciiTheme="majorBidi" w:hAnsiTheme="majorBidi"/>
          <w:b/>
          <w:bCs/>
          <w:color w:val="auto"/>
          <w:sz w:val="28"/>
          <w:szCs w:val="28"/>
        </w:rPr>
        <w:lastRenderedPageBreak/>
        <w:t>WEB3 LIMITATIONS</w:t>
      </w:r>
      <w:bookmarkEnd w:id="35"/>
    </w:p>
    <w:p w14:paraId="1992153B" w14:textId="77777777" w:rsidR="00F8448C" w:rsidRPr="00F8448C" w:rsidRDefault="00F8448C" w:rsidP="00F8448C">
      <w:pPr>
        <w:jc w:val="both"/>
        <w:rPr>
          <w:rFonts w:asciiTheme="majorBidi" w:hAnsiTheme="majorBidi" w:cstheme="majorBidi"/>
          <w:sz w:val="26"/>
          <w:szCs w:val="26"/>
        </w:rPr>
      </w:pPr>
      <w:r w:rsidRPr="00F8448C">
        <w:rPr>
          <w:rFonts w:asciiTheme="majorBidi" w:hAnsiTheme="majorBidi" w:cstheme="majorBidi"/>
          <w:sz w:val="26"/>
          <w:szCs w:val="26"/>
        </w:rPr>
        <w:t>Web3 has some limitations right now:</w:t>
      </w:r>
    </w:p>
    <w:p w14:paraId="144546A9" w14:textId="77777777" w:rsidR="00F8448C" w:rsidRPr="00F8448C" w:rsidRDefault="00F8448C" w:rsidP="0034238A">
      <w:pPr>
        <w:numPr>
          <w:ilvl w:val="0"/>
          <w:numId w:val="27"/>
        </w:numPr>
        <w:jc w:val="both"/>
        <w:rPr>
          <w:rFonts w:asciiTheme="majorBidi" w:hAnsiTheme="majorBidi" w:cstheme="majorBidi"/>
          <w:sz w:val="26"/>
          <w:szCs w:val="26"/>
        </w:rPr>
      </w:pPr>
      <w:r w:rsidRPr="00F8448C">
        <w:rPr>
          <w:rFonts w:asciiTheme="majorBidi" w:hAnsiTheme="majorBidi" w:cstheme="majorBidi"/>
          <w:sz w:val="26"/>
          <w:szCs w:val="26"/>
        </w:rPr>
        <w:t>Scalability – transactions are slower on web3 because they're decentralized. Changes to state, like a payment, need to be processed by a node and propagated throughout the network.</w:t>
      </w:r>
    </w:p>
    <w:p w14:paraId="40B48D26" w14:textId="77777777" w:rsidR="00F8448C" w:rsidRPr="00F8448C" w:rsidRDefault="00F8448C" w:rsidP="0034238A">
      <w:pPr>
        <w:numPr>
          <w:ilvl w:val="0"/>
          <w:numId w:val="27"/>
        </w:numPr>
        <w:jc w:val="both"/>
        <w:rPr>
          <w:rFonts w:asciiTheme="majorBidi" w:hAnsiTheme="majorBidi" w:cstheme="majorBidi"/>
          <w:sz w:val="26"/>
          <w:szCs w:val="26"/>
        </w:rPr>
      </w:pPr>
      <w:r w:rsidRPr="00F8448C">
        <w:rPr>
          <w:rFonts w:asciiTheme="majorBidi" w:hAnsiTheme="majorBidi" w:cstheme="majorBidi"/>
          <w:sz w:val="26"/>
          <w:szCs w:val="26"/>
        </w:rPr>
        <w:t>UX – interacting with web3 applications can require extra steps, software, and education. This can be a hurdle to adoption.</w:t>
      </w:r>
    </w:p>
    <w:p w14:paraId="6997B6C8" w14:textId="77777777" w:rsidR="00F8448C" w:rsidRPr="00F8448C" w:rsidRDefault="00F8448C" w:rsidP="0034238A">
      <w:pPr>
        <w:numPr>
          <w:ilvl w:val="0"/>
          <w:numId w:val="27"/>
        </w:numPr>
        <w:jc w:val="both"/>
        <w:rPr>
          <w:rFonts w:asciiTheme="majorBidi" w:hAnsiTheme="majorBidi" w:cstheme="majorBidi"/>
          <w:sz w:val="26"/>
          <w:szCs w:val="26"/>
        </w:rPr>
      </w:pPr>
      <w:r w:rsidRPr="00F8448C">
        <w:rPr>
          <w:rFonts w:asciiTheme="majorBidi" w:hAnsiTheme="majorBidi" w:cstheme="majorBidi"/>
          <w:sz w:val="26"/>
          <w:szCs w:val="26"/>
        </w:rPr>
        <w:t>Accessibility – the lack of integration in modern web browsers makes web3 less accessible to most users.</w:t>
      </w:r>
    </w:p>
    <w:p w14:paraId="50633A68" w14:textId="4AE197D7" w:rsidR="00F8448C" w:rsidRPr="00F8448C" w:rsidRDefault="00F8448C" w:rsidP="0034238A">
      <w:pPr>
        <w:pStyle w:val="ListParagraph"/>
        <w:numPr>
          <w:ilvl w:val="0"/>
          <w:numId w:val="27"/>
        </w:numPr>
        <w:jc w:val="both"/>
        <w:rPr>
          <w:sz w:val="26"/>
          <w:szCs w:val="26"/>
        </w:rPr>
      </w:pPr>
      <w:r w:rsidRPr="00F8448C">
        <w:rPr>
          <w:rFonts w:asciiTheme="majorBidi" w:hAnsiTheme="majorBidi" w:cstheme="majorBidi"/>
          <w:sz w:val="26"/>
          <w:szCs w:val="26"/>
        </w:rPr>
        <w:t xml:space="preserve">Cost – most successful </w:t>
      </w:r>
      <w:r w:rsidR="002063C2">
        <w:rPr>
          <w:rFonts w:asciiTheme="majorBidi" w:hAnsiTheme="majorBidi" w:cstheme="majorBidi"/>
          <w:sz w:val="26"/>
          <w:szCs w:val="26"/>
        </w:rPr>
        <w:t>dA</w:t>
      </w:r>
      <w:r w:rsidRPr="00F8448C">
        <w:rPr>
          <w:rFonts w:asciiTheme="majorBidi" w:hAnsiTheme="majorBidi" w:cstheme="majorBidi"/>
          <w:sz w:val="26"/>
          <w:szCs w:val="26"/>
        </w:rPr>
        <w:t>pps put very small portions of their code on the blockchain as it's expensive.</w:t>
      </w:r>
    </w:p>
    <w:p w14:paraId="5C0E283C" w14:textId="77777777" w:rsidR="00F8448C" w:rsidRPr="00F8448C" w:rsidRDefault="00F8448C" w:rsidP="00F8448C">
      <w:pPr>
        <w:pStyle w:val="ListParagraph"/>
      </w:pPr>
    </w:p>
    <w:p w14:paraId="437B5830" w14:textId="171C8C55" w:rsidR="00F8448C" w:rsidRDefault="00F8448C" w:rsidP="00CF500D">
      <w:pPr>
        <w:pStyle w:val="Heading2"/>
        <w:numPr>
          <w:ilvl w:val="1"/>
          <w:numId w:val="39"/>
        </w:numPr>
        <w:spacing w:after="240"/>
        <w:rPr>
          <w:rFonts w:asciiTheme="majorBidi" w:hAnsiTheme="majorBidi"/>
          <w:b/>
          <w:bCs/>
          <w:color w:val="auto"/>
          <w:sz w:val="28"/>
          <w:szCs w:val="28"/>
          <w:lang w:val="en-GB"/>
        </w:rPr>
      </w:pPr>
      <w:bookmarkStart w:id="36" w:name="_Toc159243888"/>
      <w:r w:rsidRPr="002063C2">
        <w:rPr>
          <w:rFonts w:asciiTheme="majorBidi" w:hAnsiTheme="majorBidi"/>
          <w:b/>
          <w:bCs/>
          <w:color w:val="auto"/>
          <w:sz w:val="28"/>
          <w:szCs w:val="28"/>
          <w:lang w:val="en-GB"/>
        </w:rPr>
        <w:t>CENTRALIZATION VS DECENTRALIZATION</w:t>
      </w:r>
      <w:bookmarkEnd w:id="36"/>
    </w:p>
    <w:p w14:paraId="3D405DD0" w14:textId="31C8ABF4" w:rsidR="002063C2" w:rsidRPr="002063C2" w:rsidRDefault="002063C2" w:rsidP="002063C2">
      <w:pPr>
        <w:autoSpaceDE w:val="0"/>
        <w:autoSpaceDN w:val="0"/>
        <w:adjustRightInd w:val="0"/>
        <w:spacing w:after="0" w:line="240" w:lineRule="auto"/>
        <w:jc w:val="center"/>
        <w:rPr>
          <w:rFonts w:ascii="TimesNewRomanPS-Italic" w:hAnsi="TimesNewRomanPS-Italic" w:cs="TimesNewRomanPS-Italic"/>
          <w:b/>
          <w:bCs/>
          <w:i/>
          <w:iCs/>
        </w:rPr>
      </w:pPr>
      <w:r w:rsidRPr="002063C2">
        <w:rPr>
          <w:rFonts w:ascii="TimesNewRomanPS-Italic" w:hAnsi="TimesNewRomanPS-Italic" w:cs="TimesNewRomanPS-Italic"/>
          <w:b/>
          <w:bCs/>
          <w:i/>
          <w:iCs/>
        </w:rPr>
        <w:t>Table 2-</w:t>
      </w:r>
      <w:r>
        <w:rPr>
          <w:rFonts w:ascii="TimesNewRomanPS-Italic" w:hAnsi="TimesNewRomanPS-Italic" w:cs="TimesNewRomanPS-Italic"/>
          <w:b/>
          <w:bCs/>
          <w:i/>
          <w:iCs/>
        </w:rPr>
        <w:t>4</w:t>
      </w:r>
      <w:r w:rsidRPr="002063C2">
        <w:rPr>
          <w:rFonts w:ascii="TimesNewRomanPS-Italic" w:hAnsi="TimesNewRomanPS-Italic" w:cs="TimesNewRomanPS-Italic"/>
          <w:b/>
          <w:bCs/>
          <w:i/>
          <w:iCs/>
        </w:rPr>
        <w:t xml:space="preserve"> key differences between</w:t>
      </w:r>
      <w:r>
        <w:rPr>
          <w:rFonts w:ascii="TimesNewRomanPS-Italic" w:hAnsi="TimesNewRomanPS-Italic" w:cs="TimesNewRomanPS-Italic"/>
          <w:b/>
          <w:bCs/>
          <w:i/>
          <w:iCs/>
        </w:rPr>
        <w:t xml:space="preserve"> </w:t>
      </w:r>
      <w:r w:rsidRPr="002063C2">
        <w:rPr>
          <w:rFonts w:ascii="TimesNewRomanPS-Italic" w:hAnsi="TimesNewRomanPS-Italic" w:cs="TimesNewRomanPS-Italic"/>
          <w:b/>
          <w:bCs/>
          <w:i/>
          <w:iCs/>
        </w:rPr>
        <w:t>Centralized and Decentralized Systems</w:t>
      </w:r>
    </w:p>
    <w:tbl>
      <w:tblPr>
        <w:tblStyle w:val="PlainTable4"/>
        <w:tblW w:w="0" w:type="auto"/>
        <w:tblLook w:val="04A0" w:firstRow="1" w:lastRow="0" w:firstColumn="1" w:lastColumn="0" w:noHBand="0" w:noVBand="1"/>
      </w:tblPr>
      <w:tblGrid>
        <w:gridCol w:w="4243"/>
        <w:gridCol w:w="4397"/>
      </w:tblGrid>
      <w:tr w:rsidR="00F8448C" w:rsidRPr="00F8448C" w14:paraId="15A3396D" w14:textId="77777777" w:rsidTr="00A443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hideMark/>
          </w:tcPr>
          <w:p w14:paraId="5093BA8C" w14:textId="63E0930B" w:rsidR="00F8448C" w:rsidRPr="00F8448C" w:rsidRDefault="00F8448C" w:rsidP="00180331">
            <w:pPr>
              <w:jc w:val="center"/>
              <w:rPr>
                <w:rFonts w:asciiTheme="majorBidi" w:eastAsia="Times New Roman" w:hAnsiTheme="majorBidi" w:cstheme="majorBidi"/>
                <w:sz w:val="24"/>
                <w:szCs w:val="24"/>
                <w:lang w:eastAsia="en-GB"/>
              </w:rPr>
            </w:pPr>
            <w:bookmarkStart w:id="37" w:name="_Hlk159080121"/>
            <w:r w:rsidRPr="00F8448C">
              <w:rPr>
                <w:rFonts w:asciiTheme="majorBidi" w:eastAsia="Times New Roman" w:hAnsiTheme="majorBidi" w:cstheme="majorBidi"/>
                <w:sz w:val="24"/>
                <w:szCs w:val="24"/>
                <w:lang w:eastAsia="en-GB"/>
              </w:rPr>
              <w:t xml:space="preserve">Centralized </w:t>
            </w:r>
            <w:bookmarkEnd w:id="37"/>
            <w:r w:rsidRPr="00F8448C">
              <w:rPr>
                <w:rFonts w:asciiTheme="majorBidi" w:eastAsia="Times New Roman" w:hAnsiTheme="majorBidi" w:cstheme="majorBidi"/>
                <w:sz w:val="24"/>
                <w:szCs w:val="24"/>
                <w:lang w:eastAsia="en-GB"/>
              </w:rPr>
              <w:t>Systems</w:t>
            </w:r>
          </w:p>
        </w:tc>
        <w:tc>
          <w:tcPr>
            <w:tcW w:w="0" w:type="auto"/>
            <w:tcBorders>
              <w:bottom w:val="single" w:sz="12" w:space="0" w:color="auto"/>
            </w:tcBorders>
            <w:hideMark/>
          </w:tcPr>
          <w:p w14:paraId="4E6862CD" w14:textId="77777777" w:rsidR="00F8448C" w:rsidRPr="00F8448C" w:rsidRDefault="00F8448C" w:rsidP="00180331">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bookmarkStart w:id="38" w:name="_Hlk159080153"/>
            <w:r w:rsidRPr="00F8448C">
              <w:rPr>
                <w:rFonts w:asciiTheme="majorBidi" w:eastAsia="Times New Roman" w:hAnsiTheme="majorBidi" w:cstheme="majorBidi"/>
                <w:sz w:val="24"/>
                <w:szCs w:val="24"/>
                <w:lang w:eastAsia="en-GB"/>
              </w:rPr>
              <w:t>Decentralized Systems</w:t>
            </w:r>
            <w:bookmarkEnd w:id="38"/>
          </w:p>
        </w:tc>
      </w:tr>
      <w:tr w:rsidR="00F8448C" w:rsidRPr="00F8448C" w14:paraId="44166CA6" w14:textId="77777777" w:rsidTr="00A443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hideMark/>
          </w:tcPr>
          <w:p w14:paraId="31DED41A"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Low network diameter (all participants are connected to a central authority); information propagates quickly, as propagation is handled by a central authority with lots of computational resources.</w:t>
            </w:r>
          </w:p>
        </w:tc>
        <w:tc>
          <w:tcPr>
            <w:tcW w:w="0" w:type="auto"/>
            <w:tcBorders>
              <w:top w:val="single" w:sz="12" w:space="0" w:color="auto"/>
            </w:tcBorders>
            <w:hideMark/>
          </w:tcPr>
          <w:p w14:paraId="4C7BCA8D"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The furthest participants on the network may potentially be many edges away from each other. Information broadcast from one side of the network may take a long time to reach the other side.</w:t>
            </w:r>
          </w:p>
        </w:tc>
      </w:tr>
      <w:tr w:rsidR="00F8448C" w:rsidRPr="00F8448C" w14:paraId="4582B717" w14:textId="77777777" w:rsidTr="00A44329">
        <w:tc>
          <w:tcPr>
            <w:cnfStyle w:val="001000000000" w:firstRow="0" w:lastRow="0" w:firstColumn="1" w:lastColumn="0" w:oddVBand="0" w:evenVBand="0" w:oddHBand="0" w:evenHBand="0" w:firstRowFirstColumn="0" w:firstRowLastColumn="0" w:lastRowFirstColumn="0" w:lastRowLastColumn="0"/>
            <w:tcW w:w="0" w:type="auto"/>
            <w:hideMark/>
          </w:tcPr>
          <w:p w14:paraId="2B52E596"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Usually higher performance (higher throughput, fewer total computational resources expended) and easier to implement.</w:t>
            </w:r>
          </w:p>
        </w:tc>
        <w:tc>
          <w:tcPr>
            <w:tcW w:w="0" w:type="auto"/>
            <w:hideMark/>
          </w:tcPr>
          <w:p w14:paraId="263E77B2" w14:textId="77777777" w:rsidR="00F8448C" w:rsidRPr="00F8448C"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Usually lower performance (lower throughput, more total computational resources expended) and more complex to implement.</w:t>
            </w:r>
          </w:p>
        </w:tc>
      </w:tr>
      <w:tr w:rsidR="00F8448C" w:rsidRPr="00F8448C" w14:paraId="17CB3EF0" w14:textId="77777777" w:rsidTr="00A443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B6B583"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In the event of conflicting data, resolution is clear and easy: the ultimate source of truth is the central authority.</w:t>
            </w:r>
          </w:p>
        </w:tc>
        <w:tc>
          <w:tcPr>
            <w:tcW w:w="0" w:type="auto"/>
            <w:hideMark/>
          </w:tcPr>
          <w:p w14:paraId="765E395B"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A protocol (often complex) is needed for dispute resolution, if peers make conflicting claims about the state of data which participants are meant to be synchronized on.</w:t>
            </w:r>
          </w:p>
        </w:tc>
      </w:tr>
      <w:tr w:rsidR="00F8448C" w:rsidRPr="00F8448C" w14:paraId="20D7D244" w14:textId="77777777" w:rsidTr="00A44329">
        <w:tc>
          <w:tcPr>
            <w:cnfStyle w:val="001000000000" w:firstRow="0" w:lastRow="0" w:firstColumn="1" w:lastColumn="0" w:oddVBand="0" w:evenVBand="0" w:oddHBand="0" w:evenHBand="0" w:firstRowFirstColumn="0" w:firstRowLastColumn="0" w:lastRowFirstColumn="0" w:lastRowLastColumn="0"/>
            <w:tcW w:w="0" w:type="auto"/>
            <w:hideMark/>
          </w:tcPr>
          <w:p w14:paraId="6B3A3FCC"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Single point of failure: malicious actors may be able to take down the network by targeting the central authority.</w:t>
            </w:r>
          </w:p>
        </w:tc>
        <w:tc>
          <w:tcPr>
            <w:tcW w:w="0" w:type="auto"/>
            <w:hideMark/>
          </w:tcPr>
          <w:p w14:paraId="34AE614F" w14:textId="77777777" w:rsidR="00F8448C" w:rsidRPr="00F8448C"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No single point of failure: network can still function even if a large proportion of participants are attacked/taken out.</w:t>
            </w:r>
          </w:p>
        </w:tc>
      </w:tr>
      <w:tr w:rsidR="00F8448C" w:rsidRPr="00F8448C" w14:paraId="3C34A57D" w14:textId="77777777" w:rsidTr="00A443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AA47E2"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Coordination among network participants is much easier, and is handled by a central authority. Central authority can compel network participants to adopt upgrades, protocol updates, etc., with very little friction.</w:t>
            </w:r>
          </w:p>
        </w:tc>
        <w:tc>
          <w:tcPr>
            <w:tcW w:w="0" w:type="auto"/>
            <w:hideMark/>
          </w:tcPr>
          <w:p w14:paraId="29946007"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Coordination is often difficult, as no single agent has the final say in network-level decisions, protocol upgrades, etc. In the worst case, network is prone to fracturing when there are disagreements about protocol changes.</w:t>
            </w:r>
          </w:p>
        </w:tc>
      </w:tr>
      <w:tr w:rsidR="00F8448C" w:rsidRPr="00F8448C" w14:paraId="311A2280" w14:textId="77777777" w:rsidTr="00A44329">
        <w:tc>
          <w:tcPr>
            <w:cnfStyle w:val="001000000000" w:firstRow="0" w:lastRow="0" w:firstColumn="1" w:lastColumn="0" w:oddVBand="0" w:evenVBand="0" w:oddHBand="0" w:evenHBand="0" w:firstRowFirstColumn="0" w:firstRowLastColumn="0" w:lastRowFirstColumn="0" w:lastRowLastColumn="0"/>
            <w:tcW w:w="0" w:type="auto"/>
            <w:hideMark/>
          </w:tcPr>
          <w:p w14:paraId="4ABD880C"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lastRenderedPageBreak/>
              <w:t>Central authority can censor data, potentially cutting off parts of the network from interacting with the rest of the network.</w:t>
            </w:r>
          </w:p>
        </w:tc>
        <w:tc>
          <w:tcPr>
            <w:tcW w:w="0" w:type="auto"/>
            <w:hideMark/>
          </w:tcPr>
          <w:p w14:paraId="641913D1" w14:textId="77777777" w:rsidR="00F8448C" w:rsidRPr="00F8448C"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Censorship is much harder, as information has many ways to propagate across the network.</w:t>
            </w:r>
          </w:p>
        </w:tc>
      </w:tr>
      <w:tr w:rsidR="00F8448C" w:rsidRPr="00F8448C" w14:paraId="067E8403" w14:textId="77777777" w:rsidTr="00A443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AA5FB7"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Participation in the network is controlled by the central authority.</w:t>
            </w:r>
          </w:p>
        </w:tc>
        <w:tc>
          <w:tcPr>
            <w:tcW w:w="0" w:type="auto"/>
            <w:hideMark/>
          </w:tcPr>
          <w:p w14:paraId="6D26D9CD"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Anyone can participate in the network; there are no “gatekeepers.” Ideally, the cost of participation is very low.</w:t>
            </w:r>
          </w:p>
        </w:tc>
      </w:tr>
    </w:tbl>
    <w:p w14:paraId="45D28C5B" w14:textId="77777777" w:rsidR="00F8448C" w:rsidRPr="00F8448C" w:rsidRDefault="00F8448C" w:rsidP="00F8448C">
      <w:pPr>
        <w:rPr>
          <w:lang w:val="en-GB"/>
        </w:rPr>
      </w:pPr>
    </w:p>
    <w:p w14:paraId="07DF5D70" w14:textId="262A6542" w:rsidR="009078FB" w:rsidRPr="00A44329" w:rsidRDefault="00D85C2F" w:rsidP="00CF500D">
      <w:pPr>
        <w:pStyle w:val="Heading2"/>
        <w:numPr>
          <w:ilvl w:val="1"/>
          <w:numId w:val="39"/>
        </w:numPr>
        <w:spacing w:after="240"/>
        <w:rPr>
          <w:rFonts w:asciiTheme="majorBidi" w:hAnsiTheme="majorBidi"/>
          <w:b/>
          <w:bCs/>
          <w:color w:val="auto"/>
          <w:sz w:val="28"/>
          <w:szCs w:val="28"/>
        </w:rPr>
      </w:pPr>
      <w:bookmarkStart w:id="39" w:name="_Toc159243889"/>
      <w:r w:rsidRPr="00A44329">
        <w:rPr>
          <w:rFonts w:asciiTheme="majorBidi" w:hAnsiTheme="majorBidi"/>
          <w:b/>
          <w:bCs/>
          <w:color w:val="auto"/>
          <w:sz w:val="28"/>
          <w:szCs w:val="28"/>
        </w:rPr>
        <w:t>Blockchain</w:t>
      </w:r>
      <w:bookmarkEnd w:id="39"/>
    </w:p>
    <w:p w14:paraId="48B3AE77" w14:textId="2A116CF1" w:rsidR="000762FA" w:rsidRPr="00A44329" w:rsidRDefault="000762FA" w:rsidP="000762FA">
      <w:pPr>
        <w:spacing w:after="0"/>
        <w:jc w:val="both"/>
        <w:rPr>
          <w:rFonts w:asciiTheme="majorBidi" w:hAnsiTheme="majorBidi" w:cstheme="majorBidi"/>
          <w:sz w:val="26"/>
          <w:szCs w:val="26"/>
        </w:rPr>
      </w:pPr>
      <w:r w:rsidRPr="00A44329">
        <w:rPr>
          <w:rFonts w:asciiTheme="majorBidi" w:hAnsiTheme="majorBidi" w:cstheme="majorBidi"/>
          <w:sz w:val="26"/>
          <w:szCs w:val="26"/>
        </w:rPr>
        <w:t xml:space="preserve">Blockchain is a collection of computers connected together in a peer-to-peer (P2P) network. It is a decentralized, distributed ledger system that records transactions across multiple computers in a way that ensures transparency, security, and immutability. It is the combination of existing technologies such as cryptography, shared ledger and distributed network. </w:t>
      </w:r>
      <w:bookmarkStart w:id="40" w:name="_Hlk158629613"/>
      <w:r w:rsidRPr="00A44329">
        <w:rPr>
          <w:rFonts w:asciiTheme="majorBidi" w:hAnsiTheme="majorBidi" w:cstheme="majorBidi"/>
          <w:sz w:val="26"/>
          <w:szCs w:val="26"/>
        </w:rPr>
        <w:t>"Blockchain technology can be defined as a distributed system in which transactional or historical data can be recorded, stored and maintained across a network. It is a non-changeable, public digital ledger similar to a database. Blockchain technology is a horizontal innovation that can be adopted by any industry."[</w:t>
      </w:r>
      <w:r w:rsidR="00A44329">
        <w:rPr>
          <w:rFonts w:asciiTheme="majorBidi" w:hAnsiTheme="majorBidi" w:cstheme="majorBidi"/>
          <w:sz w:val="26"/>
          <w:szCs w:val="26"/>
        </w:rPr>
        <w:t>2</w:t>
      </w:r>
      <w:r w:rsidRPr="00A44329">
        <w:rPr>
          <w:rFonts w:asciiTheme="majorBidi" w:hAnsiTheme="majorBidi" w:cstheme="majorBidi"/>
          <w:sz w:val="26"/>
          <w:szCs w:val="26"/>
        </w:rPr>
        <w:t>].</w:t>
      </w:r>
      <w:bookmarkStart w:id="41" w:name="_Hlk158629691"/>
      <w:r w:rsidRPr="00A44329">
        <w:rPr>
          <w:rFonts w:asciiTheme="majorBidi" w:hAnsiTheme="majorBidi" w:cstheme="majorBidi"/>
          <w:sz w:val="26"/>
          <w:szCs w:val="26"/>
        </w:rPr>
        <w:t xml:space="preserve"> Blockchain 1.0 was announced as a bitcoin emergence in 2008; the chains of blocks which contain several units of information and transaction are which leverages the capabilities of digital ledger in an electronic P2P system. In 2013, Blockchain 2.0 introduced a public blockchain named Ethereum blockchain that facilitates a user to record the assets as smart contracts. It acts as a platform for developing many decentralized applications. In 2015, Hyperledger was introduced as an open-source blockchain that promotes global industry collaboration by improving the reliability and performance of current systems. Later, the blockchain networks involving private, public and federated (consortium) </w:t>
      </w:r>
      <w:bookmarkStart w:id="42" w:name="_Hlk158629712"/>
      <w:bookmarkEnd w:id="41"/>
      <w:r w:rsidRPr="00A44329">
        <w:rPr>
          <w:rFonts w:asciiTheme="majorBidi" w:hAnsiTheme="majorBidi" w:cstheme="majorBidi"/>
          <w:sz w:val="26"/>
          <w:szCs w:val="26"/>
        </w:rPr>
        <w:t>blockchains have started evolving in the recent years, which improves operational efficiency in blockchain technology applications.</w:t>
      </w:r>
      <w:bookmarkStart w:id="43" w:name="_Hlk158629751"/>
      <w:bookmarkEnd w:id="42"/>
      <w:r w:rsidRPr="00A44329">
        <w:rPr>
          <w:rFonts w:asciiTheme="majorBidi" w:hAnsiTheme="majorBidi" w:cstheme="majorBidi"/>
          <w:sz w:val="26"/>
          <w:szCs w:val="26"/>
        </w:rPr>
        <w:t xml:space="preserve"> A transaction is represented by a user initiating a request to create a block and then the transaction being broadcasted for each node that is connected in the P2P network. Using consensus algorithms, all nodes validate each transaction along with the user details in the blockchain network. Once the transaction is validated, the block that is newly created can be added to the existing blockchain. </w:t>
      </w:r>
      <w:bookmarkStart w:id="44" w:name="_Hlk159080551"/>
      <w:r w:rsidRPr="00A44329">
        <w:rPr>
          <w:rFonts w:asciiTheme="majorBidi" w:hAnsiTheme="majorBidi" w:cstheme="majorBidi"/>
          <w:sz w:val="26"/>
          <w:szCs w:val="26"/>
        </w:rPr>
        <w:t>The basic working procedure of blockchain</w:t>
      </w:r>
      <w:bookmarkEnd w:id="44"/>
      <w:r w:rsidRPr="00A44329">
        <w:rPr>
          <w:rFonts w:asciiTheme="majorBidi" w:hAnsiTheme="majorBidi" w:cstheme="majorBidi"/>
          <w:sz w:val="26"/>
          <w:szCs w:val="26"/>
        </w:rPr>
        <w:t xml:space="preserve"> is depicted in </w:t>
      </w:r>
      <w:r w:rsidR="00A44329">
        <w:rPr>
          <w:rFonts w:asciiTheme="majorBidi" w:hAnsiTheme="majorBidi" w:cstheme="majorBidi"/>
          <w:sz w:val="26"/>
          <w:szCs w:val="26"/>
        </w:rPr>
        <w:t>(</w:t>
      </w:r>
      <w:r w:rsidRPr="00A44329">
        <w:rPr>
          <w:rFonts w:asciiTheme="majorBidi" w:hAnsiTheme="majorBidi" w:cstheme="majorBidi"/>
          <w:sz w:val="26"/>
          <w:szCs w:val="26"/>
        </w:rPr>
        <w:t>Figure</w:t>
      </w:r>
      <w:r w:rsidR="00A44329">
        <w:rPr>
          <w:rFonts w:asciiTheme="majorBidi" w:hAnsiTheme="majorBidi" w:cstheme="majorBidi"/>
          <w:sz w:val="26"/>
          <w:szCs w:val="26"/>
        </w:rPr>
        <w:t xml:space="preserve"> 2-3):</w:t>
      </w:r>
    </w:p>
    <w:p w14:paraId="3454F795" w14:textId="28DEA903" w:rsidR="000762FA" w:rsidRDefault="000762FA" w:rsidP="000762FA">
      <w:pPr>
        <w:spacing w:after="0"/>
        <w:jc w:val="both"/>
        <w:rPr>
          <w:rFonts w:asciiTheme="majorBidi" w:hAnsiTheme="majorBidi" w:cstheme="majorBidi"/>
          <w:b/>
          <w:bCs/>
          <w:sz w:val="26"/>
          <w:szCs w:val="26"/>
        </w:rPr>
      </w:pPr>
      <w:r>
        <w:rPr>
          <w:rFonts w:asciiTheme="majorBidi" w:hAnsiTheme="majorBidi" w:cstheme="majorBidi"/>
          <w:b/>
          <w:bCs/>
          <w:noProof/>
          <w:sz w:val="26"/>
          <w:szCs w:val="26"/>
        </w:rPr>
        <w:lastRenderedPageBreak/>
        <w:drawing>
          <wp:inline distT="0" distB="0" distL="0" distR="0" wp14:anchorId="5C41EC3D" wp14:editId="068F0319">
            <wp:extent cx="5438775" cy="3258229"/>
            <wp:effectExtent l="0" t="0" r="0" b="0"/>
            <wp:docPr id="4890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2412" name="Picture 48902412"/>
                    <pic:cNvPicPr/>
                  </pic:nvPicPr>
                  <pic:blipFill>
                    <a:blip r:embed="rId12">
                      <a:extLst>
                        <a:ext uri="{28A0092B-C50C-407E-A947-70E740481C1C}">
                          <a14:useLocalDpi xmlns:a14="http://schemas.microsoft.com/office/drawing/2010/main" val="0"/>
                        </a:ext>
                      </a:extLst>
                    </a:blip>
                    <a:stretch>
                      <a:fillRect/>
                    </a:stretch>
                  </pic:blipFill>
                  <pic:spPr>
                    <a:xfrm>
                      <a:off x="0" y="0"/>
                      <a:ext cx="5441224" cy="3259696"/>
                    </a:xfrm>
                    <a:prstGeom prst="rect">
                      <a:avLst/>
                    </a:prstGeom>
                  </pic:spPr>
                </pic:pic>
              </a:graphicData>
            </a:graphic>
          </wp:inline>
        </w:drawing>
      </w:r>
    </w:p>
    <w:p w14:paraId="2195D0B0" w14:textId="39FABECD" w:rsidR="00A44329" w:rsidRDefault="00A44329" w:rsidP="00A44329">
      <w:pPr>
        <w:jc w:val="center"/>
        <w:rPr>
          <w:rFonts w:asciiTheme="majorBidi" w:hAnsiTheme="majorBidi" w:cstheme="majorBidi"/>
          <w:b/>
          <w:bCs/>
          <w:i/>
          <w:iCs/>
          <w:sz w:val="24"/>
          <w:szCs w:val="24"/>
        </w:rPr>
      </w:pPr>
      <w:r w:rsidRPr="00142EE7">
        <w:rPr>
          <w:rFonts w:asciiTheme="majorBidi" w:hAnsiTheme="majorBidi" w:cstheme="majorBidi"/>
          <w:b/>
          <w:bCs/>
          <w:i/>
          <w:iCs/>
          <w:sz w:val="24"/>
          <w:szCs w:val="24"/>
        </w:rPr>
        <w:t>Figure 2</w:t>
      </w:r>
      <w:r>
        <w:rPr>
          <w:rFonts w:asciiTheme="majorBidi" w:hAnsiTheme="majorBidi" w:cstheme="majorBidi"/>
          <w:b/>
          <w:bCs/>
          <w:i/>
          <w:iCs/>
          <w:sz w:val="24"/>
          <w:szCs w:val="24"/>
        </w:rPr>
        <w:t xml:space="preserve">-3 </w:t>
      </w:r>
      <w:r w:rsidRPr="00A44329">
        <w:rPr>
          <w:rFonts w:asciiTheme="majorBidi" w:hAnsiTheme="majorBidi" w:cstheme="majorBidi"/>
          <w:b/>
          <w:bCs/>
          <w:i/>
          <w:iCs/>
          <w:sz w:val="24"/>
          <w:szCs w:val="24"/>
        </w:rPr>
        <w:t>The basic working procedure of blockchain</w:t>
      </w:r>
    </w:p>
    <w:p w14:paraId="0106AB6A" w14:textId="6E33CEFC" w:rsidR="00A44329" w:rsidRDefault="00A44329" w:rsidP="000762FA">
      <w:pPr>
        <w:spacing w:after="0"/>
        <w:jc w:val="both"/>
        <w:rPr>
          <w:rFonts w:asciiTheme="majorBidi" w:hAnsiTheme="majorBidi" w:cstheme="majorBidi"/>
          <w:b/>
          <w:bCs/>
          <w:sz w:val="26"/>
          <w:szCs w:val="26"/>
        </w:rPr>
      </w:pPr>
    </w:p>
    <w:p w14:paraId="549883A5" w14:textId="77777777" w:rsidR="00A44329" w:rsidRPr="000762FA" w:rsidRDefault="00A44329" w:rsidP="000762FA">
      <w:pPr>
        <w:spacing w:after="0"/>
        <w:jc w:val="both"/>
        <w:rPr>
          <w:rFonts w:asciiTheme="majorBidi" w:hAnsiTheme="majorBidi" w:cstheme="majorBidi"/>
          <w:b/>
          <w:bCs/>
          <w:sz w:val="26"/>
          <w:szCs w:val="26"/>
        </w:rPr>
      </w:pPr>
    </w:p>
    <w:bookmarkEnd w:id="43"/>
    <w:p w14:paraId="6A441BE8" w14:textId="5907D646" w:rsidR="00DB4BCB" w:rsidRPr="00A44329" w:rsidRDefault="00EB46B6" w:rsidP="00757086">
      <w:pPr>
        <w:spacing w:after="0"/>
        <w:jc w:val="both"/>
        <w:rPr>
          <w:rFonts w:asciiTheme="majorBidi" w:hAnsiTheme="majorBidi" w:cstheme="majorBidi"/>
          <w:sz w:val="26"/>
          <w:szCs w:val="26"/>
        </w:rPr>
      </w:pPr>
      <w:r w:rsidRPr="00A44329">
        <w:rPr>
          <w:rFonts w:asciiTheme="majorBidi" w:hAnsiTheme="majorBidi" w:cstheme="majorBidi"/>
          <w:sz w:val="26"/>
          <w:szCs w:val="26"/>
        </w:rPr>
        <w:t>Blockchain technology has certain inherent features that can be utilized for diversified applications. The various characteristics include the following:</w:t>
      </w:r>
    </w:p>
    <w:p w14:paraId="559BC53C" w14:textId="77777777" w:rsidR="00EB46B6" w:rsidRPr="00A44329" w:rsidRDefault="00EB46B6" w:rsidP="00757086">
      <w:pPr>
        <w:spacing w:after="0"/>
        <w:jc w:val="both"/>
        <w:rPr>
          <w:rFonts w:asciiTheme="majorBidi" w:hAnsiTheme="majorBidi" w:cstheme="majorBidi"/>
          <w:sz w:val="26"/>
          <w:szCs w:val="26"/>
        </w:rPr>
      </w:pPr>
    </w:p>
    <w:p w14:paraId="6148A4CD" w14:textId="173869EB" w:rsidR="000762FA" w:rsidRPr="00A44329" w:rsidRDefault="00DB4BCB" w:rsidP="00A44329">
      <w:pPr>
        <w:pStyle w:val="ListParagraph"/>
        <w:numPr>
          <w:ilvl w:val="0"/>
          <w:numId w:val="41"/>
        </w:numPr>
        <w:spacing w:after="0"/>
        <w:jc w:val="both"/>
        <w:rPr>
          <w:rFonts w:asciiTheme="majorBidi" w:hAnsiTheme="majorBidi" w:cstheme="majorBidi"/>
          <w:b/>
          <w:bCs/>
          <w:sz w:val="26"/>
          <w:szCs w:val="26"/>
        </w:rPr>
      </w:pPr>
      <w:r w:rsidRPr="00A44329">
        <w:rPr>
          <w:rFonts w:asciiTheme="majorBidi" w:hAnsiTheme="majorBidi" w:cstheme="majorBidi"/>
          <w:b/>
          <w:bCs/>
          <w:sz w:val="26"/>
          <w:szCs w:val="26"/>
        </w:rPr>
        <w:t>Decentralized</w:t>
      </w:r>
      <w:r w:rsidRPr="00AD30CF">
        <w:rPr>
          <w:rFonts w:asciiTheme="majorBidi" w:hAnsiTheme="majorBidi" w:cstheme="majorBidi"/>
          <w:b/>
          <w:bCs/>
          <w:sz w:val="26"/>
          <w:szCs w:val="26"/>
        </w:rPr>
        <w:t>:</w:t>
      </w:r>
      <w:r w:rsidRPr="00A44329">
        <w:rPr>
          <w:rFonts w:asciiTheme="majorBidi" w:hAnsiTheme="majorBidi" w:cstheme="majorBidi"/>
          <w:sz w:val="26"/>
          <w:szCs w:val="26"/>
        </w:rPr>
        <w:t xml:space="preserve"> Public blockchain allows anyone connected to access, monitor, modify, and update the database without involving a central authority, reducing costs and performance issues. Consistency and integrity are maintained through consensus algorithms. In contrast, consortium and private blockchains vary in centralization, with the former being partially centralized and the latter fully centralized.</w:t>
      </w:r>
    </w:p>
    <w:p w14:paraId="1FC0EA41" w14:textId="77777777" w:rsidR="00EB46B6" w:rsidRPr="00A44329" w:rsidRDefault="00EB46B6" w:rsidP="00757086">
      <w:pPr>
        <w:spacing w:after="0"/>
        <w:jc w:val="both"/>
        <w:rPr>
          <w:rFonts w:asciiTheme="majorBidi" w:hAnsiTheme="majorBidi" w:cstheme="majorBidi"/>
          <w:b/>
          <w:bCs/>
          <w:sz w:val="26"/>
          <w:szCs w:val="26"/>
        </w:rPr>
      </w:pPr>
    </w:p>
    <w:p w14:paraId="3A19F54D" w14:textId="4FD04362" w:rsidR="00EB46B6" w:rsidRPr="00A44329" w:rsidRDefault="00EB46B6" w:rsidP="00A44329">
      <w:pPr>
        <w:pStyle w:val="ListParagraph"/>
        <w:numPr>
          <w:ilvl w:val="0"/>
          <w:numId w:val="41"/>
        </w:numPr>
        <w:spacing w:after="0"/>
        <w:jc w:val="both"/>
        <w:rPr>
          <w:rFonts w:asciiTheme="majorBidi" w:hAnsiTheme="majorBidi" w:cstheme="majorBidi"/>
          <w:sz w:val="26"/>
          <w:szCs w:val="26"/>
        </w:rPr>
      </w:pPr>
      <w:r w:rsidRPr="00A44329">
        <w:rPr>
          <w:rFonts w:asciiTheme="majorBidi" w:hAnsiTheme="majorBidi" w:cstheme="majorBidi"/>
          <w:b/>
          <w:bCs/>
          <w:sz w:val="26"/>
          <w:szCs w:val="26"/>
        </w:rPr>
        <w:t>Transparency</w:t>
      </w:r>
      <w:r w:rsidRPr="00AD30CF">
        <w:rPr>
          <w:rFonts w:asciiTheme="majorBidi" w:hAnsiTheme="majorBidi" w:cstheme="majorBidi"/>
          <w:b/>
          <w:bCs/>
          <w:sz w:val="26"/>
          <w:szCs w:val="26"/>
        </w:rPr>
        <w:t>:</w:t>
      </w:r>
      <w:r w:rsidRPr="00A44329">
        <w:rPr>
          <w:rFonts w:asciiTheme="majorBidi" w:hAnsiTheme="majorBidi" w:cstheme="majorBidi"/>
          <w:sz w:val="26"/>
          <w:szCs w:val="26"/>
        </w:rPr>
        <w:t xml:space="preserve"> Verification and tracking of data are easily achieved as all users on the network, i.e., the public, have access to the data. Interactions among nodes are verified by an authorized entity, ensuring automatic facilitation of transparency.</w:t>
      </w:r>
    </w:p>
    <w:p w14:paraId="63CF6EB0" w14:textId="77777777" w:rsidR="00EB46B6" w:rsidRPr="00A44329" w:rsidRDefault="00EB46B6" w:rsidP="00757086">
      <w:pPr>
        <w:spacing w:after="0"/>
        <w:jc w:val="both"/>
        <w:rPr>
          <w:rFonts w:asciiTheme="majorBidi" w:hAnsiTheme="majorBidi" w:cstheme="majorBidi"/>
          <w:sz w:val="26"/>
          <w:szCs w:val="26"/>
        </w:rPr>
      </w:pPr>
    </w:p>
    <w:p w14:paraId="615DBB28" w14:textId="3D5BBBE3" w:rsidR="00EB46B6" w:rsidRPr="00A44329" w:rsidRDefault="00EB46B6" w:rsidP="00A44329">
      <w:pPr>
        <w:pStyle w:val="ListParagraph"/>
        <w:numPr>
          <w:ilvl w:val="0"/>
          <w:numId w:val="41"/>
        </w:numPr>
        <w:spacing w:after="0"/>
        <w:jc w:val="both"/>
        <w:rPr>
          <w:rFonts w:asciiTheme="majorBidi" w:hAnsiTheme="majorBidi" w:cstheme="majorBidi"/>
          <w:sz w:val="26"/>
          <w:szCs w:val="26"/>
        </w:rPr>
      </w:pPr>
      <w:r w:rsidRPr="00A44329">
        <w:rPr>
          <w:rFonts w:asciiTheme="majorBidi" w:hAnsiTheme="majorBidi" w:cstheme="majorBidi"/>
          <w:b/>
          <w:bCs/>
          <w:sz w:val="26"/>
          <w:szCs w:val="26"/>
        </w:rPr>
        <w:t>Persistence</w:t>
      </w:r>
      <w:r w:rsidRPr="00AD30CF">
        <w:rPr>
          <w:rFonts w:asciiTheme="majorBidi" w:hAnsiTheme="majorBidi" w:cstheme="majorBidi"/>
          <w:b/>
          <w:bCs/>
          <w:sz w:val="26"/>
          <w:szCs w:val="26"/>
        </w:rPr>
        <w:t>:</w:t>
      </w:r>
      <w:r w:rsidRPr="00A44329">
        <w:rPr>
          <w:rFonts w:asciiTheme="majorBidi" w:hAnsiTheme="majorBidi" w:cstheme="majorBidi"/>
          <w:sz w:val="26"/>
          <w:szCs w:val="26"/>
        </w:rPr>
        <w:t xml:space="preserve"> "The transactions are distributed over all nodes that are validated and checked by other nodes using a consensus algorithm before it is being added to the block. Hence it is highly difficult to delete or alter any data. The public blockchain is immutable. However, if the majority of the </w:t>
      </w:r>
      <w:r w:rsidRPr="00A44329">
        <w:rPr>
          <w:rFonts w:asciiTheme="majorBidi" w:hAnsiTheme="majorBidi" w:cstheme="majorBidi"/>
          <w:sz w:val="26"/>
          <w:szCs w:val="26"/>
        </w:rPr>
        <w:lastRenderedPageBreak/>
        <w:t>nodes are interested in modifying the consortium and private blockchain, it can be altered</w:t>
      </w:r>
      <w:r w:rsidR="005A19AD">
        <w:rPr>
          <w:rFonts w:asciiTheme="majorBidi" w:hAnsiTheme="majorBidi" w:cstheme="majorBidi"/>
          <w:sz w:val="26"/>
          <w:szCs w:val="26"/>
        </w:rPr>
        <w:t>.</w:t>
      </w:r>
      <w:r w:rsidRPr="00A44329">
        <w:rPr>
          <w:rFonts w:asciiTheme="majorBidi" w:hAnsiTheme="majorBidi" w:cstheme="majorBidi"/>
          <w:sz w:val="26"/>
          <w:szCs w:val="26"/>
        </w:rPr>
        <w:t>"[</w:t>
      </w:r>
      <w:r w:rsidR="005A19AD">
        <w:rPr>
          <w:rFonts w:asciiTheme="majorBidi" w:hAnsiTheme="majorBidi" w:cstheme="majorBidi"/>
          <w:sz w:val="26"/>
          <w:szCs w:val="26"/>
        </w:rPr>
        <w:t>2</w:t>
      </w:r>
      <w:r w:rsidRPr="00A44329">
        <w:rPr>
          <w:rFonts w:asciiTheme="majorBidi" w:hAnsiTheme="majorBidi" w:cstheme="majorBidi"/>
          <w:sz w:val="26"/>
          <w:szCs w:val="26"/>
        </w:rPr>
        <w:t>].</w:t>
      </w:r>
    </w:p>
    <w:p w14:paraId="656AF022" w14:textId="77777777" w:rsidR="00EB46B6" w:rsidRPr="00A44329" w:rsidRDefault="00EB46B6" w:rsidP="00757086">
      <w:pPr>
        <w:spacing w:after="0"/>
        <w:jc w:val="both"/>
        <w:rPr>
          <w:rFonts w:asciiTheme="majorBidi" w:hAnsiTheme="majorBidi" w:cstheme="majorBidi"/>
          <w:sz w:val="26"/>
          <w:szCs w:val="26"/>
        </w:rPr>
      </w:pPr>
    </w:p>
    <w:p w14:paraId="4099ED3B" w14:textId="3B55AC1F" w:rsidR="00EB46B6" w:rsidRPr="00A44329" w:rsidRDefault="00EB46B6" w:rsidP="00A44329">
      <w:pPr>
        <w:pStyle w:val="ListParagraph"/>
        <w:numPr>
          <w:ilvl w:val="0"/>
          <w:numId w:val="41"/>
        </w:numPr>
        <w:spacing w:after="0"/>
        <w:jc w:val="both"/>
        <w:rPr>
          <w:rFonts w:asciiTheme="majorBidi" w:hAnsiTheme="majorBidi" w:cstheme="majorBidi"/>
          <w:sz w:val="26"/>
          <w:szCs w:val="26"/>
        </w:rPr>
      </w:pPr>
      <w:r w:rsidRPr="00A44329">
        <w:rPr>
          <w:rFonts w:asciiTheme="majorBidi" w:hAnsiTheme="majorBidi" w:cstheme="majorBidi"/>
          <w:b/>
          <w:bCs/>
          <w:sz w:val="26"/>
          <w:szCs w:val="26"/>
        </w:rPr>
        <w:t>Distributed control:</w:t>
      </w:r>
      <w:r w:rsidRPr="00A44329">
        <w:rPr>
          <w:rFonts w:asciiTheme="majorBidi" w:hAnsiTheme="majorBidi" w:cstheme="majorBidi"/>
          <w:sz w:val="26"/>
          <w:szCs w:val="26"/>
        </w:rPr>
        <w:t xml:space="preserve"> The data stored in the blockchain is maintained in a distributed manner, which guarantees no single-point failure.</w:t>
      </w:r>
    </w:p>
    <w:p w14:paraId="31CE19E8" w14:textId="77777777" w:rsidR="00EB46B6" w:rsidRPr="00A44329" w:rsidRDefault="00EB46B6" w:rsidP="00757086">
      <w:pPr>
        <w:spacing w:after="0"/>
        <w:jc w:val="both"/>
        <w:rPr>
          <w:rFonts w:asciiTheme="majorBidi" w:hAnsiTheme="majorBidi" w:cstheme="majorBidi"/>
          <w:sz w:val="26"/>
          <w:szCs w:val="26"/>
        </w:rPr>
      </w:pPr>
    </w:p>
    <w:p w14:paraId="599943D8" w14:textId="19C35FD5" w:rsidR="000762FA" w:rsidRPr="00AD30CF" w:rsidRDefault="00757086" w:rsidP="00AD30CF">
      <w:pPr>
        <w:pStyle w:val="ListParagraph"/>
        <w:numPr>
          <w:ilvl w:val="0"/>
          <w:numId w:val="41"/>
        </w:numPr>
        <w:spacing w:after="0"/>
        <w:jc w:val="both"/>
        <w:rPr>
          <w:rFonts w:asciiTheme="majorBidi" w:hAnsiTheme="majorBidi" w:cstheme="majorBidi"/>
          <w:sz w:val="26"/>
          <w:szCs w:val="26"/>
        </w:rPr>
      </w:pPr>
      <w:r w:rsidRPr="00AD30CF">
        <w:rPr>
          <w:rFonts w:asciiTheme="majorBidi" w:hAnsiTheme="majorBidi" w:cstheme="majorBidi"/>
          <w:b/>
          <w:bCs/>
          <w:sz w:val="26"/>
          <w:szCs w:val="26"/>
        </w:rPr>
        <w:t>Provenience:</w:t>
      </w:r>
      <w:r w:rsidRPr="00AD30CF">
        <w:rPr>
          <w:rFonts w:asciiTheme="majorBidi" w:hAnsiTheme="majorBidi" w:cstheme="majorBidi"/>
          <w:sz w:val="26"/>
          <w:szCs w:val="26"/>
        </w:rPr>
        <w:t xml:space="preserve"> The blockchain allows for easy tracking of the origin of each transaction recorded in its ledger. The authenticity of stored data is guaranteed by digital signatures within the blockchain system.</w:t>
      </w:r>
    </w:p>
    <w:p w14:paraId="3A3F4335" w14:textId="77777777" w:rsidR="00757086" w:rsidRPr="00A44329" w:rsidRDefault="00757086" w:rsidP="00757086">
      <w:pPr>
        <w:spacing w:after="0"/>
        <w:jc w:val="both"/>
        <w:rPr>
          <w:rFonts w:asciiTheme="majorBidi" w:hAnsiTheme="majorBidi" w:cstheme="majorBidi"/>
          <w:sz w:val="26"/>
          <w:szCs w:val="26"/>
        </w:rPr>
      </w:pPr>
    </w:p>
    <w:p w14:paraId="541407AE" w14:textId="09A22090" w:rsidR="00757086" w:rsidRPr="00AD30CF" w:rsidRDefault="00757086" w:rsidP="00757086">
      <w:pPr>
        <w:spacing w:after="0"/>
        <w:jc w:val="both"/>
        <w:rPr>
          <w:rFonts w:asciiTheme="majorBidi" w:hAnsiTheme="majorBidi" w:cstheme="majorBidi"/>
          <w:b/>
          <w:bCs/>
          <w:sz w:val="26"/>
          <w:szCs w:val="26"/>
        </w:rPr>
      </w:pPr>
      <w:r w:rsidRPr="00AD30CF">
        <w:rPr>
          <w:rFonts w:asciiTheme="majorBidi" w:hAnsiTheme="majorBidi" w:cstheme="majorBidi"/>
          <w:b/>
          <w:bCs/>
          <w:sz w:val="26"/>
          <w:szCs w:val="26"/>
        </w:rPr>
        <w:t>Basic components of blockchain:</w:t>
      </w:r>
    </w:p>
    <w:p w14:paraId="14CB9C3A" w14:textId="77777777" w:rsidR="00757086" w:rsidRPr="00A44329" w:rsidRDefault="00757086" w:rsidP="00757086">
      <w:pPr>
        <w:spacing w:after="0"/>
        <w:jc w:val="both"/>
        <w:rPr>
          <w:rFonts w:asciiTheme="majorBidi" w:hAnsiTheme="majorBidi" w:cstheme="majorBidi"/>
          <w:sz w:val="26"/>
          <w:szCs w:val="26"/>
        </w:rPr>
      </w:pPr>
      <w:r w:rsidRPr="00A44329">
        <w:rPr>
          <w:rFonts w:asciiTheme="majorBidi" w:hAnsiTheme="majorBidi" w:cstheme="majorBidi"/>
          <w:sz w:val="26"/>
          <w:szCs w:val="26"/>
        </w:rPr>
        <w:t>Cryptographic Hash Functions: Ensure data integrity by converting data into unique hash values.</w:t>
      </w:r>
    </w:p>
    <w:p w14:paraId="623521ED" w14:textId="77777777" w:rsidR="00757086" w:rsidRPr="00A44329" w:rsidRDefault="00757086" w:rsidP="00757086">
      <w:pPr>
        <w:spacing w:after="0"/>
        <w:jc w:val="both"/>
        <w:rPr>
          <w:rFonts w:asciiTheme="majorBidi" w:hAnsiTheme="majorBidi" w:cstheme="majorBidi"/>
          <w:sz w:val="26"/>
          <w:szCs w:val="26"/>
        </w:rPr>
      </w:pPr>
    </w:p>
    <w:p w14:paraId="2B637E87" w14:textId="77777777" w:rsidR="00757086" w:rsidRPr="00AD30CF" w:rsidRDefault="00757086" w:rsidP="00AD30CF">
      <w:pPr>
        <w:pStyle w:val="ListParagraph"/>
        <w:numPr>
          <w:ilvl w:val="0"/>
          <w:numId w:val="42"/>
        </w:numPr>
        <w:spacing w:after="0"/>
        <w:jc w:val="both"/>
        <w:rPr>
          <w:rFonts w:asciiTheme="majorBidi" w:hAnsiTheme="majorBidi" w:cstheme="majorBidi"/>
          <w:sz w:val="26"/>
          <w:szCs w:val="26"/>
        </w:rPr>
      </w:pPr>
      <w:r w:rsidRPr="00AD30CF">
        <w:rPr>
          <w:rFonts w:asciiTheme="majorBidi" w:hAnsiTheme="majorBidi" w:cstheme="majorBidi"/>
          <w:b/>
          <w:bCs/>
          <w:sz w:val="26"/>
          <w:szCs w:val="26"/>
        </w:rPr>
        <w:t xml:space="preserve">Asymmetric-Key Cryptography: </w:t>
      </w:r>
      <w:r w:rsidRPr="00AD30CF">
        <w:rPr>
          <w:rFonts w:asciiTheme="majorBidi" w:hAnsiTheme="majorBidi" w:cstheme="majorBidi"/>
          <w:sz w:val="26"/>
          <w:szCs w:val="26"/>
        </w:rPr>
        <w:t>Used for secure encryption, employing public and private keys for transaction integrity and privacy.</w:t>
      </w:r>
    </w:p>
    <w:p w14:paraId="22F9DD6F" w14:textId="77777777" w:rsidR="00757086" w:rsidRPr="00A44329" w:rsidRDefault="00757086" w:rsidP="00757086">
      <w:pPr>
        <w:spacing w:after="0"/>
        <w:jc w:val="both"/>
        <w:rPr>
          <w:rFonts w:asciiTheme="majorBidi" w:hAnsiTheme="majorBidi" w:cstheme="majorBidi"/>
          <w:sz w:val="26"/>
          <w:szCs w:val="26"/>
        </w:rPr>
      </w:pPr>
    </w:p>
    <w:p w14:paraId="66B09D60" w14:textId="77777777" w:rsidR="00757086" w:rsidRPr="00AD30CF" w:rsidRDefault="00757086" w:rsidP="00AD30CF">
      <w:pPr>
        <w:pStyle w:val="ListParagraph"/>
        <w:numPr>
          <w:ilvl w:val="0"/>
          <w:numId w:val="42"/>
        </w:numPr>
        <w:spacing w:after="0"/>
        <w:jc w:val="both"/>
        <w:rPr>
          <w:rFonts w:asciiTheme="majorBidi" w:hAnsiTheme="majorBidi" w:cstheme="majorBidi"/>
          <w:sz w:val="26"/>
          <w:szCs w:val="26"/>
        </w:rPr>
      </w:pPr>
      <w:r w:rsidRPr="00AD30CF">
        <w:rPr>
          <w:rFonts w:asciiTheme="majorBidi" w:hAnsiTheme="majorBidi" w:cstheme="majorBidi"/>
          <w:b/>
          <w:bCs/>
          <w:sz w:val="26"/>
          <w:szCs w:val="26"/>
        </w:rPr>
        <w:t>Transactions</w:t>
      </w:r>
      <w:r w:rsidRPr="00AD30CF">
        <w:rPr>
          <w:rFonts w:asciiTheme="majorBidi" w:hAnsiTheme="majorBidi" w:cstheme="majorBidi"/>
          <w:sz w:val="26"/>
          <w:szCs w:val="26"/>
        </w:rPr>
        <w:t>: Involve data transfer among nodes, detailing sender/receiver information and transaction specifics.</w:t>
      </w:r>
    </w:p>
    <w:p w14:paraId="2092529B" w14:textId="77777777" w:rsidR="00757086" w:rsidRPr="00A44329" w:rsidRDefault="00757086" w:rsidP="00757086">
      <w:pPr>
        <w:spacing w:after="0"/>
        <w:jc w:val="both"/>
        <w:rPr>
          <w:rFonts w:asciiTheme="majorBidi" w:hAnsiTheme="majorBidi" w:cstheme="majorBidi"/>
          <w:sz w:val="26"/>
          <w:szCs w:val="26"/>
        </w:rPr>
      </w:pPr>
    </w:p>
    <w:p w14:paraId="2877B8E9" w14:textId="77777777" w:rsidR="00757086" w:rsidRPr="00AD30CF" w:rsidRDefault="00757086" w:rsidP="00AD30CF">
      <w:pPr>
        <w:pStyle w:val="ListParagraph"/>
        <w:numPr>
          <w:ilvl w:val="0"/>
          <w:numId w:val="42"/>
        </w:numPr>
        <w:spacing w:after="0"/>
        <w:jc w:val="both"/>
        <w:rPr>
          <w:rFonts w:asciiTheme="majorBidi" w:hAnsiTheme="majorBidi" w:cstheme="majorBidi"/>
          <w:sz w:val="26"/>
          <w:szCs w:val="26"/>
        </w:rPr>
      </w:pPr>
      <w:r w:rsidRPr="00AD30CF">
        <w:rPr>
          <w:rFonts w:asciiTheme="majorBidi" w:hAnsiTheme="majorBidi" w:cstheme="majorBidi"/>
          <w:b/>
          <w:bCs/>
          <w:sz w:val="26"/>
          <w:szCs w:val="26"/>
        </w:rPr>
        <w:t>Ledgers:</w:t>
      </w:r>
      <w:r w:rsidRPr="00AD30CF">
        <w:rPr>
          <w:rFonts w:asciiTheme="majorBidi" w:hAnsiTheme="majorBidi" w:cstheme="majorBidi"/>
          <w:sz w:val="26"/>
          <w:szCs w:val="26"/>
        </w:rPr>
        <w:t xml:space="preserve"> Utilize distributed databases synchronized across nodes, ensuring security and immutability via cryptographic techniques.</w:t>
      </w:r>
    </w:p>
    <w:p w14:paraId="13FD89C1" w14:textId="77777777" w:rsidR="00757086" w:rsidRPr="00A44329" w:rsidRDefault="00757086" w:rsidP="00757086">
      <w:pPr>
        <w:spacing w:after="0"/>
        <w:jc w:val="both"/>
        <w:rPr>
          <w:rFonts w:asciiTheme="majorBidi" w:hAnsiTheme="majorBidi" w:cstheme="majorBidi"/>
          <w:sz w:val="26"/>
          <w:szCs w:val="26"/>
        </w:rPr>
      </w:pPr>
    </w:p>
    <w:p w14:paraId="009A730E" w14:textId="77777777" w:rsidR="00757086" w:rsidRPr="00AD30CF" w:rsidRDefault="00757086" w:rsidP="00AD30CF">
      <w:pPr>
        <w:pStyle w:val="ListParagraph"/>
        <w:numPr>
          <w:ilvl w:val="0"/>
          <w:numId w:val="42"/>
        </w:numPr>
        <w:spacing w:after="0"/>
        <w:jc w:val="both"/>
        <w:rPr>
          <w:rFonts w:asciiTheme="majorBidi" w:hAnsiTheme="majorBidi" w:cstheme="majorBidi"/>
          <w:sz w:val="26"/>
          <w:szCs w:val="26"/>
        </w:rPr>
      </w:pPr>
      <w:r w:rsidRPr="00AD30CF">
        <w:rPr>
          <w:rFonts w:asciiTheme="majorBidi" w:hAnsiTheme="majorBidi" w:cstheme="majorBidi"/>
          <w:b/>
          <w:bCs/>
          <w:sz w:val="26"/>
          <w:szCs w:val="26"/>
        </w:rPr>
        <w:t>Blocks:</w:t>
      </w:r>
      <w:r w:rsidRPr="00AD30CF">
        <w:rPr>
          <w:rFonts w:asciiTheme="majorBidi" w:hAnsiTheme="majorBidi" w:cstheme="majorBidi"/>
          <w:sz w:val="26"/>
          <w:szCs w:val="26"/>
        </w:rPr>
        <w:t xml:space="preserve"> Immutable records storing digital transaction data, forming the blockchain structure.</w:t>
      </w:r>
    </w:p>
    <w:p w14:paraId="6574193A" w14:textId="77777777" w:rsidR="00757086" w:rsidRPr="00A44329" w:rsidRDefault="00757086" w:rsidP="00757086">
      <w:pPr>
        <w:spacing w:after="0"/>
        <w:jc w:val="both"/>
        <w:rPr>
          <w:rFonts w:asciiTheme="majorBidi" w:hAnsiTheme="majorBidi" w:cstheme="majorBidi"/>
          <w:sz w:val="26"/>
          <w:szCs w:val="26"/>
        </w:rPr>
      </w:pPr>
    </w:p>
    <w:p w14:paraId="65A1E01E" w14:textId="620FDFCA" w:rsidR="00757086" w:rsidRPr="00AD30CF" w:rsidRDefault="00757086" w:rsidP="00757086">
      <w:pPr>
        <w:spacing w:after="0"/>
        <w:jc w:val="both"/>
        <w:rPr>
          <w:rFonts w:asciiTheme="majorBidi" w:hAnsiTheme="majorBidi" w:cstheme="majorBidi"/>
          <w:b/>
          <w:bCs/>
          <w:sz w:val="26"/>
          <w:szCs w:val="26"/>
        </w:rPr>
      </w:pPr>
      <w:r w:rsidRPr="00AD30CF">
        <w:rPr>
          <w:rFonts w:asciiTheme="majorBidi" w:hAnsiTheme="majorBidi" w:cstheme="majorBidi"/>
          <w:b/>
          <w:bCs/>
          <w:sz w:val="26"/>
          <w:szCs w:val="26"/>
        </w:rPr>
        <w:t>Challenges and opportunities of blockchain technology :</w:t>
      </w:r>
    </w:p>
    <w:p w14:paraId="0E1FBF09" w14:textId="77777777" w:rsidR="00757086" w:rsidRPr="00AD30CF" w:rsidRDefault="00757086" w:rsidP="00757086">
      <w:pPr>
        <w:spacing w:after="0"/>
        <w:jc w:val="both"/>
        <w:rPr>
          <w:rFonts w:asciiTheme="majorBidi" w:hAnsiTheme="majorBidi" w:cstheme="majorBidi"/>
          <w:b/>
          <w:bCs/>
          <w:sz w:val="26"/>
          <w:szCs w:val="26"/>
        </w:rPr>
      </w:pPr>
    </w:p>
    <w:p w14:paraId="2DCD34C5" w14:textId="22A792D8" w:rsidR="00757086" w:rsidRPr="00AD30CF" w:rsidRDefault="00757086" w:rsidP="00AD30CF">
      <w:pPr>
        <w:pStyle w:val="ListParagraph"/>
        <w:numPr>
          <w:ilvl w:val="0"/>
          <w:numId w:val="43"/>
        </w:numPr>
        <w:spacing w:after="0"/>
        <w:jc w:val="both"/>
        <w:rPr>
          <w:rFonts w:asciiTheme="majorBidi" w:hAnsiTheme="majorBidi" w:cstheme="majorBidi"/>
          <w:sz w:val="26"/>
          <w:szCs w:val="26"/>
        </w:rPr>
      </w:pPr>
      <w:r w:rsidRPr="00AD30CF">
        <w:rPr>
          <w:rFonts w:asciiTheme="majorBidi" w:hAnsiTheme="majorBidi" w:cstheme="majorBidi"/>
          <w:b/>
          <w:bCs/>
          <w:sz w:val="26"/>
          <w:szCs w:val="26"/>
        </w:rPr>
        <w:t>Security and Privacy of Data:</w:t>
      </w:r>
      <w:r w:rsidRPr="00AD30CF">
        <w:rPr>
          <w:rFonts w:asciiTheme="majorBidi" w:hAnsiTheme="majorBidi" w:cstheme="majorBidi"/>
          <w:sz w:val="26"/>
          <w:szCs w:val="26"/>
        </w:rPr>
        <w:t xml:space="preserve"> Blockchain's decentralization raises security and privacy challenges for sensitive data. Robust access controls are needed to prevent unauthorized access due to the open nature of blockchain networks." Medical data holds sensitive information in which safety and privacy should be ensured. Blockchain uses decentralized system in which the data is shared among different services and nodes; hence, there is a potential chance of data leakage."[</w:t>
      </w:r>
      <w:r w:rsidR="00AD30CF">
        <w:rPr>
          <w:rFonts w:asciiTheme="majorBidi" w:hAnsiTheme="majorBidi" w:cstheme="majorBidi"/>
          <w:sz w:val="26"/>
          <w:szCs w:val="26"/>
        </w:rPr>
        <w:t>2</w:t>
      </w:r>
      <w:r w:rsidRPr="00AD30CF">
        <w:rPr>
          <w:rFonts w:asciiTheme="majorBidi" w:hAnsiTheme="majorBidi" w:cstheme="majorBidi"/>
          <w:sz w:val="26"/>
          <w:szCs w:val="26"/>
        </w:rPr>
        <w:t>].</w:t>
      </w:r>
    </w:p>
    <w:p w14:paraId="79F0D9AA" w14:textId="77777777" w:rsidR="00757086" w:rsidRPr="00A44329" w:rsidRDefault="00757086" w:rsidP="00757086">
      <w:pPr>
        <w:spacing w:after="0"/>
        <w:jc w:val="both"/>
        <w:rPr>
          <w:rFonts w:asciiTheme="majorBidi" w:hAnsiTheme="majorBidi" w:cstheme="majorBidi"/>
          <w:sz w:val="26"/>
          <w:szCs w:val="26"/>
        </w:rPr>
      </w:pPr>
    </w:p>
    <w:p w14:paraId="71B54133" w14:textId="060A3DBC" w:rsidR="00757086" w:rsidRDefault="00757086" w:rsidP="00AD30CF">
      <w:pPr>
        <w:pStyle w:val="ListParagraph"/>
        <w:numPr>
          <w:ilvl w:val="0"/>
          <w:numId w:val="43"/>
        </w:numPr>
        <w:spacing w:after="0"/>
        <w:jc w:val="both"/>
        <w:rPr>
          <w:rFonts w:asciiTheme="majorBidi" w:hAnsiTheme="majorBidi" w:cstheme="majorBidi"/>
          <w:sz w:val="26"/>
          <w:szCs w:val="26"/>
        </w:rPr>
      </w:pPr>
      <w:r w:rsidRPr="00AD30CF">
        <w:rPr>
          <w:rFonts w:asciiTheme="majorBidi" w:hAnsiTheme="majorBidi" w:cstheme="majorBidi"/>
          <w:b/>
          <w:bCs/>
          <w:sz w:val="26"/>
          <w:szCs w:val="26"/>
        </w:rPr>
        <w:t>Scalability:</w:t>
      </w:r>
      <w:r w:rsidRPr="00AD30CF">
        <w:rPr>
          <w:rFonts w:asciiTheme="majorBidi" w:hAnsiTheme="majorBidi" w:cstheme="majorBidi"/>
          <w:sz w:val="26"/>
          <w:szCs w:val="26"/>
        </w:rPr>
        <w:t xml:space="preserve"> "Blockchain technology should be capable of handling a large number of users and medical devices such as sensors, smart devices or Internet of Things (IoT) that are more prevalent in the health industry. In </w:t>
      </w:r>
      <w:r w:rsidRPr="00AD30CF">
        <w:rPr>
          <w:rFonts w:asciiTheme="majorBidi" w:hAnsiTheme="majorBidi" w:cstheme="majorBidi"/>
          <w:sz w:val="26"/>
          <w:szCs w:val="26"/>
        </w:rPr>
        <w:lastRenderedPageBreak/>
        <w:t>bitcoin, the rate of growth of the chain for every 10 min is 1 MB per block along with copies of data stored in the nodes". [</w:t>
      </w:r>
      <w:r w:rsidR="00AD30CF">
        <w:rPr>
          <w:rFonts w:asciiTheme="majorBidi" w:hAnsiTheme="majorBidi" w:cstheme="majorBidi"/>
          <w:sz w:val="26"/>
          <w:szCs w:val="26"/>
        </w:rPr>
        <w:t>7</w:t>
      </w:r>
      <w:r w:rsidRPr="00AD30CF">
        <w:rPr>
          <w:rFonts w:asciiTheme="majorBidi" w:hAnsiTheme="majorBidi" w:cstheme="majorBidi"/>
          <w:sz w:val="26"/>
          <w:szCs w:val="26"/>
        </w:rPr>
        <w:t xml:space="preserve">]. </w:t>
      </w:r>
    </w:p>
    <w:p w14:paraId="51EF1416" w14:textId="77777777" w:rsidR="00AD30CF" w:rsidRPr="00AD30CF" w:rsidRDefault="00AD30CF" w:rsidP="00AD30CF">
      <w:pPr>
        <w:spacing w:after="0"/>
        <w:jc w:val="both"/>
        <w:rPr>
          <w:rFonts w:asciiTheme="majorBidi" w:hAnsiTheme="majorBidi" w:cstheme="majorBidi"/>
          <w:sz w:val="26"/>
          <w:szCs w:val="26"/>
        </w:rPr>
      </w:pPr>
    </w:p>
    <w:p w14:paraId="243FFBCE" w14:textId="49C00F09" w:rsidR="00757086" w:rsidRPr="00A44329" w:rsidRDefault="00757086" w:rsidP="00AD30CF">
      <w:pPr>
        <w:spacing w:after="0"/>
        <w:ind w:left="720"/>
        <w:jc w:val="both"/>
        <w:rPr>
          <w:rFonts w:asciiTheme="majorBidi" w:hAnsiTheme="majorBidi" w:cstheme="majorBidi"/>
          <w:sz w:val="26"/>
          <w:szCs w:val="26"/>
        </w:rPr>
      </w:pPr>
      <w:r w:rsidRPr="00A44329">
        <w:rPr>
          <w:rFonts w:asciiTheme="majorBidi" w:hAnsiTheme="majorBidi" w:cstheme="majorBidi"/>
          <w:sz w:val="26"/>
          <w:szCs w:val="26"/>
        </w:rPr>
        <w:t>"Currently, blockchain networks are not as scalable as, for example, current financial networks. This is a known area of concern and a very ripe area for research</w:t>
      </w:r>
      <w:r w:rsidR="00A600BD" w:rsidRPr="00A44329">
        <w:rPr>
          <w:rFonts w:asciiTheme="majorBidi" w:hAnsiTheme="majorBidi" w:cstheme="majorBidi"/>
          <w:sz w:val="26"/>
          <w:szCs w:val="26"/>
        </w:rPr>
        <w:t>.</w:t>
      </w:r>
      <w:r w:rsidRPr="00A44329">
        <w:rPr>
          <w:rFonts w:asciiTheme="majorBidi" w:hAnsiTheme="majorBidi" w:cstheme="majorBidi"/>
          <w:sz w:val="26"/>
          <w:szCs w:val="26"/>
        </w:rPr>
        <w:t>"</w:t>
      </w:r>
      <w:r w:rsidR="00A600BD" w:rsidRPr="00A44329">
        <w:rPr>
          <w:rFonts w:asciiTheme="majorBidi" w:hAnsiTheme="majorBidi" w:cstheme="majorBidi"/>
          <w:sz w:val="26"/>
          <w:szCs w:val="26"/>
        </w:rPr>
        <w:t xml:space="preserve"> </w:t>
      </w:r>
      <w:r w:rsidRPr="00A44329">
        <w:rPr>
          <w:rFonts w:asciiTheme="majorBidi" w:hAnsiTheme="majorBidi" w:cstheme="majorBidi"/>
          <w:sz w:val="26"/>
          <w:szCs w:val="26"/>
        </w:rPr>
        <w:t>[</w:t>
      </w:r>
      <w:r w:rsidR="00AD30CF">
        <w:rPr>
          <w:rFonts w:asciiTheme="majorBidi" w:hAnsiTheme="majorBidi" w:cstheme="majorBidi"/>
          <w:sz w:val="26"/>
          <w:szCs w:val="26"/>
        </w:rPr>
        <w:t>3</w:t>
      </w:r>
      <w:r w:rsidRPr="00A44329">
        <w:rPr>
          <w:rFonts w:asciiTheme="majorBidi" w:hAnsiTheme="majorBidi" w:cstheme="majorBidi"/>
          <w:sz w:val="26"/>
          <w:szCs w:val="26"/>
        </w:rPr>
        <w:t>].</w:t>
      </w:r>
    </w:p>
    <w:p w14:paraId="6FD187D9" w14:textId="77777777" w:rsidR="00757086" w:rsidRPr="00A44329" w:rsidRDefault="00757086" w:rsidP="00757086">
      <w:pPr>
        <w:spacing w:after="0"/>
        <w:jc w:val="both"/>
        <w:rPr>
          <w:rFonts w:asciiTheme="majorBidi" w:hAnsiTheme="majorBidi" w:cstheme="majorBidi"/>
          <w:sz w:val="26"/>
          <w:szCs w:val="26"/>
        </w:rPr>
      </w:pPr>
    </w:p>
    <w:p w14:paraId="0A53EEF1" w14:textId="3BCBA955" w:rsidR="00757086" w:rsidRPr="00AD30CF" w:rsidRDefault="00757086" w:rsidP="00AD30CF">
      <w:pPr>
        <w:pStyle w:val="ListParagraph"/>
        <w:numPr>
          <w:ilvl w:val="0"/>
          <w:numId w:val="44"/>
        </w:numPr>
        <w:spacing w:after="0"/>
        <w:jc w:val="both"/>
        <w:rPr>
          <w:rFonts w:asciiTheme="majorBidi" w:hAnsiTheme="majorBidi" w:cstheme="majorBidi"/>
          <w:sz w:val="26"/>
          <w:szCs w:val="26"/>
        </w:rPr>
      </w:pPr>
      <w:r w:rsidRPr="00AD30CF">
        <w:rPr>
          <w:rFonts w:asciiTheme="majorBidi" w:hAnsiTheme="majorBidi" w:cstheme="majorBidi"/>
          <w:b/>
          <w:bCs/>
          <w:sz w:val="26"/>
          <w:szCs w:val="26"/>
        </w:rPr>
        <w:t>Interoperability:</w:t>
      </w:r>
      <w:r w:rsidRPr="00AD30CF">
        <w:rPr>
          <w:rFonts w:asciiTheme="majorBidi" w:hAnsiTheme="majorBidi" w:cstheme="majorBidi"/>
          <w:sz w:val="26"/>
          <w:szCs w:val="26"/>
        </w:rPr>
        <w:t xml:space="preserve"> "The storage of medical data is done mainly in a centralized database server that leads to data fragmentation, reduced data quantity and quality for medical research, slow access and lack of system interoperability."[</w:t>
      </w:r>
      <w:r w:rsidR="00AD30CF">
        <w:rPr>
          <w:rFonts w:asciiTheme="majorBidi" w:hAnsiTheme="majorBidi" w:cstheme="majorBidi"/>
          <w:sz w:val="26"/>
          <w:szCs w:val="26"/>
        </w:rPr>
        <w:t>8</w:t>
      </w:r>
      <w:r w:rsidRPr="00AD30CF">
        <w:rPr>
          <w:rFonts w:asciiTheme="majorBidi" w:hAnsiTheme="majorBidi" w:cstheme="majorBidi"/>
          <w:sz w:val="26"/>
          <w:szCs w:val="26"/>
        </w:rPr>
        <w:t>]. A single patient’s medical record may be present at different locations in various systems. So, sharing and interoperability of data among various communicating providers and services is a major issue in blockchain. The transfer and sharing of data among various sources help health industry in providing improved services to the patients. Blockchain systems should be designed to be interoperable among different medical systems.</w:t>
      </w:r>
    </w:p>
    <w:p w14:paraId="179EC423" w14:textId="77777777" w:rsidR="00757086" w:rsidRPr="00A44329" w:rsidRDefault="00757086" w:rsidP="00757086">
      <w:pPr>
        <w:spacing w:after="0"/>
        <w:jc w:val="both"/>
        <w:rPr>
          <w:rFonts w:asciiTheme="majorBidi" w:hAnsiTheme="majorBidi" w:cstheme="majorBidi"/>
          <w:sz w:val="26"/>
          <w:szCs w:val="26"/>
        </w:rPr>
      </w:pPr>
    </w:p>
    <w:p w14:paraId="18665A91" w14:textId="11E72D9F" w:rsidR="00757086" w:rsidRPr="00AD30CF" w:rsidRDefault="00757086" w:rsidP="00AD30CF">
      <w:pPr>
        <w:pStyle w:val="ListParagraph"/>
        <w:numPr>
          <w:ilvl w:val="0"/>
          <w:numId w:val="44"/>
        </w:numPr>
        <w:spacing w:after="0"/>
        <w:jc w:val="both"/>
        <w:rPr>
          <w:rFonts w:asciiTheme="majorBidi" w:hAnsiTheme="majorBidi" w:cstheme="majorBidi"/>
          <w:b/>
          <w:bCs/>
          <w:sz w:val="26"/>
          <w:szCs w:val="26"/>
        </w:rPr>
      </w:pPr>
      <w:r w:rsidRPr="00AD30CF">
        <w:rPr>
          <w:rFonts w:asciiTheme="majorBidi" w:hAnsiTheme="majorBidi" w:cstheme="majorBidi"/>
          <w:b/>
          <w:bCs/>
          <w:sz w:val="26"/>
          <w:szCs w:val="26"/>
        </w:rPr>
        <w:t>Accuracy:</w:t>
      </w:r>
      <w:r w:rsidRPr="00AD30CF">
        <w:rPr>
          <w:rFonts w:asciiTheme="majorBidi" w:hAnsiTheme="majorBidi" w:cstheme="majorBidi"/>
          <w:sz w:val="26"/>
          <w:szCs w:val="26"/>
        </w:rPr>
        <w:t xml:space="preserve"> The conventional health systems face the problem of data inconsistencies as the patient data may not be shared and updated by all parties involved in the system leading to inaccuracies and fragmented data. Rather in blockchain, the data can be shared and verified by all parties connected in the chain and updated immediately.</w:t>
      </w:r>
    </w:p>
    <w:p w14:paraId="180A1022" w14:textId="77777777" w:rsidR="00893121" w:rsidRPr="00A44329" w:rsidRDefault="00893121" w:rsidP="00757086">
      <w:pPr>
        <w:spacing w:after="0"/>
        <w:jc w:val="both"/>
        <w:rPr>
          <w:rFonts w:asciiTheme="majorBidi" w:hAnsiTheme="majorBidi" w:cstheme="majorBidi"/>
          <w:b/>
          <w:bCs/>
          <w:sz w:val="26"/>
          <w:szCs w:val="26"/>
        </w:rPr>
      </w:pPr>
    </w:p>
    <w:p w14:paraId="5416F331" w14:textId="6CCDF2F8" w:rsidR="00893121" w:rsidRPr="00AD30CF" w:rsidRDefault="00893121" w:rsidP="00757086">
      <w:pPr>
        <w:spacing w:after="0"/>
        <w:jc w:val="both"/>
        <w:rPr>
          <w:rFonts w:asciiTheme="majorBidi" w:hAnsiTheme="majorBidi" w:cstheme="majorBidi"/>
          <w:b/>
          <w:bCs/>
          <w:sz w:val="26"/>
          <w:szCs w:val="26"/>
        </w:rPr>
      </w:pPr>
      <w:r w:rsidRPr="00AD30CF">
        <w:rPr>
          <w:rFonts w:asciiTheme="majorBidi" w:hAnsiTheme="majorBidi" w:cstheme="majorBidi"/>
          <w:b/>
          <w:bCs/>
          <w:sz w:val="26"/>
          <w:szCs w:val="26"/>
        </w:rPr>
        <w:t>Type of Blockchain:</w:t>
      </w:r>
    </w:p>
    <w:p w14:paraId="07279CD5" w14:textId="77777777" w:rsidR="00893121" w:rsidRPr="00A44329" w:rsidRDefault="00893121" w:rsidP="00757086">
      <w:pPr>
        <w:spacing w:after="0"/>
        <w:jc w:val="both"/>
        <w:rPr>
          <w:rFonts w:asciiTheme="majorBidi" w:hAnsiTheme="majorBidi" w:cstheme="majorBidi"/>
          <w:sz w:val="26"/>
          <w:szCs w:val="26"/>
        </w:rPr>
      </w:pPr>
    </w:p>
    <w:p w14:paraId="7D18543B" w14:textId="588FCCB0" w:rsidR="00893121" w:rsidRPr="00AD30CF" w:rsidRDefault="00893121" w:rsidP="00AD30CF">
      <w:pPr>
        <w:pStyle w:val="ListParagraph"/>
        <w:numPr>
          <w:ilvl w:val="0"/>
          <w:numId w:val="45"/>
        </w:numPr>
        <w:spacing w:after="0"/>
        <w:jc w:val="both"/>
        <w:rPr>
          <w:rFonts w:asciiTheme="majorBidi" w:hAnsiTheme="majorBidi" w:cstheme="majorBidi"/>
          <w:sz w:val="26"/>
          <w:szCs w:val="26"/>
        </w:rPr>
      </w:pPr>
      <w:r w:rsidRPr="00AD30CF">
        <w:rPr>
          <w:rFonts w:asciiTheme="majorBidi" w:hAnsiTheme="majorBidi" w:cstheme="majorBidi"/>
          <w:b/>
          <w:bCs/>
          <w:sz w:val="26"/>
          <w:szCs w:val="26"/>
        </w:rPr>
        <w:t>Public Blockchain:</w:t>
      </w:r>
      <w:r w:rsidRPr="00AD30CF">
        <w:rPr>
          <w:rFonts w:asciiTheme="majorBidi" w:hAnsiTheme="majorBidi" w:cstheme="majorBidi"/>
          <w:sz w:val="26"/>
          <w:szCs w:val="26"/>
        </w:rPr>
        <w:t xml:space="preserve"> Public blockchains are transparent and open, so any participant can avail the blocks at any time. For instance, bitcoin, a cryptocurrency and P2P payment system introduced by Satoshi Nakamoto, is based on public blockchain." In public blockchain, every member in the network can access the block and can make transactions, and every participant can involve in the process of creating the consensus. In this case, there is neither an intermediatory register nor a trusted third party."[</w:t>
      </w:r>
      <w:r w:rsidR="00AD30CF">
        <w:rPr>
          <w:rFonts w:asciiTheme="majorBidi" w:hAnsiTheme="majorBidi" w:cstheme="majorBidi"/>
          <w:sz w:val="26"/>
          <w:szCs w:val="26"/>
        </w:rPr>
        <w:t>2</w:t>
      </w:r>
      <w:r w:rsidRPr="00AD30CF">
        <w:rPr>
          <w:rFonts w:asciiTheme="majorBidi" w:hAnsiTheme="majorBidi" w:cstheme="majorBidi"/>
          <w:sz w:val="26"/>
          <w:szCs w:val="26"/>
        </w:rPr>
        <w:t>].</w:t>
      </w:r>
      <w:r w:rsidRPr="00AD30CF">
        <w:rPr>
          <w:sz w:val="26"/>
          <w:szCs w:val="26"/>
        </w:rPr>
        <w:t xml:space="preserve"> </w:t>
      </w:r>
      <w:bookmarkStart w:id="45" w:name="_Hlk159081323"/>
      <w:bookmarkStart w:id="46" w:name="_Hlk158841763"/>
      <w:r w:rsidRPr="00AD30CF">
        <w:rPr>
          <w:rFonts w:asciiTheme="majorBidi" w:hAnsiTheme="majorBidi" w:cstheme="majorBidi"/>
          <w:sz w:val="26"/>
          <w:szCs w:val="26"/>
        </w:rPr>
        <w:t>The structure of public blockchain</w:t>
      </w:r>
      <w:bookmarkEnd w:id="45"/>
      <w:r w:rsidRPr="00AD30CF">
        <w:rPr>
          <w:rFonts w:asciiTheme="majorBidi" w:hAnsiTheme="majorBidi" w:cstheme="majorBidi"/>
          <w:sz w:val="26"/>
          <w:szCs w:val="26"/>
        </w:rPr>
        <w:t xml:space="preserve"> is shown in </w:t>
      </w:r>
      <w:r w:rsidR="00AD30CF">
        <w:rPr>
          <w:rFonts w:asciiTheme="majorBidi" w:hAnsiTheme="majorBidi" w:cstheme="majorBidi"/>
          <w:sz w:val="26"/>
          <w:szCs w:val="26"/>
        </w:rPr>
        <w:t>(</w:t>
      </w:r>
      <w:r w:rsidRPr="00AD30CF">
        <w:rPr>
          <w:rFonts w:asciiTheme="majorBidi" w:hAnsiTheme="majorBidi" w:cstheme="majorBidi"/>
          <w:sz w:val="26"/>
          <w:szCs w:val="26"/>
        </w:rPr>
        <w:t>Figure</w:t>
      </w:r>
      <w:r w:rsidR="00AD30CF">
        <w:rPr>
          <w:rFonts w:asciiTheme="majorBidi" w:hAnsiTheme="majorBidi" w:cstheme="majorBidi"/>
          <w:sz w:val="26"/>
          <w:szCs w:val="26"/>
        </w:rPr>
        <w:t xml:space="preserve"> 2-4)</w:t>
      </w:r>
      <w:r w:rsidR="00495329" w:rsidRPr="00AD30CF">
        <w:rPr>
          <w:rFonts w:asciiTheme="majorBidi" w:hAnsiTheme="majorBidi" w:cstheme="majorBidi"/>
          <w:sz w:val="26"/>
          <w:szCs w:val="26"/>
        </w:rPr>
        <w:t>.</w:t>
      </w:r>
    </w:p>
    <w:bookmarkEnd w:id="46"/>
    <w:p w14:paraId="6858D32B" w14:textId="75BF0A7C" w:rsidR="00893121" w:rsidRDefault="00893121" w:rsidP="00893121">
      <w:pPr>
        <w:spacing w:after="0"/>
        <w:jc w:val="both"/>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4DC8CC7E" wp14:editId="27C61923">
            <wp:extent cx="5486400" cy="2794635"/>
            <wp:effectExtent l="0" t="0" r="0" b="5715"/>
            <wp:docPr id="893496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96817" name="Picture 893496817"/>
                    <pic:cNvPicPr/>
                  </pic:nvPicPr>
                  <pic:blipFill>
                    <a:blip r:embed="rId13">
                      <a:extLst>
                        <a:ext uri="{28A0092B-C50C-407E-A947-70E740481C1C}">
                          <a14:useLocalDpi xmlns:a14="http://schemas.microsoft.com/office/drawing/2010/main" val="0"/>
                        </a:ext>
                      </a:extLst>
                    </a:blip>
                    <a:stretch>
                      <a:fillRect/>
                    </a:stretch>
                  </pic:blipFill>
                  <pic:spPr>
                    <a:xfrm>
                      <a:off x="0" y="0"/>
                      <a:ext cx="5486400" cy="2794635"/>
                    </a:xfrm>
                    <a:prstGeom prst="rect">
                      <a:avLst/>
                    </a:prstGeom>
                  </pic:spPr>
                </pic:pic>
              </a:graphicData>
            </a:graphic>
          </wp:inline>
        </w:drawing>
      </w:r>
    </w:p>
    <w:p w14:paraId="2776FC57" w14:textId="054A2DE4" w:rsidR="00893121" w:rsidRPr="00757086" w:rsidRDefault="00AD30CF" w:rsidP="00AD30CF">
      <w:pPr>
        <w:jc w:val="center"/>
        <w:rPr>
          <w:rFonts w:asciiTheme="majorBidi" w:hAnsiTheme="majorBidi" w:cstheme="majorBidi"/>
          <w:b/>
          <w:bCs/>
          <w:sz w:val="28"/>
          <w:szCs w:val="28"/>
        </w:rPr>
      </w:pPr>
      <w:r>
        <w:rPr>
          <w:rFonts w:asciiTheme="majorBidi" w:hAnsiTheme="majorBidi" w:cstheme="majorBidi"/>
          <w:b/>
          <w:bCs/>
          <w:i/>
          <w:iCs/>
          <w:sz w:val="24"/>
          <w:szCs w:val="24"/>
        </w:rPr>
        <w:t xml:space="preserve">Figure 2-4 </w:t>
      </w:r>
      <w:r w:rsidRPr="00AD30CF">
        <w:rPr>
          <w:rFonts w:asciiTheme="majorBidi" w:hAnsiTheme="majorBidi" w:cstheme="majorBidi"/>
          <w:b/>
          <w:bCs/>
          <w:i/>
          <w:iCs/>
          <w:sz w:val="24"/>
          <w:szCs w:val="24"/>
        </w:rPr>
        <w:t>The structure of public blockchain</w:t>
      </w:r>
    </w:p>
    <w:p w14:paraId="515214AD" w14:textId="77777777" w:rsidR="00893121" w:rsidRDefault="00893121" w:rsidP="00893121">
      <w:pPr>
        <w:spacing w:after="0"/>
        <w:jc w:val="both"/>
        <w:rPr>
          <w:rFonts w:asciiTheme="majorBidi" w:hAnsiTheme="majorBidi" w:cstheme="majorBidi"/>
          <w:sz w:val="28"/>
          <w:szCs w:val="28"/>
        </w:rPr>
      </w:pPr>
    </w:p>
    <w:p w14:paraId="03D11C36" w14:textId="2CF017C6" w:rsidR="00893121" w:rsidRPr="007534E5" w:rsidRDefault="00893121" w:rsidP="00AD30CF">
      <w:pPr>
        <w:pStyle w:val="ListParagraph"/>
        <w:numPr>
          <w:ilvl w:val="0"/>
          <w:numId w:val="45"/>
        </w:numPr>
        <w:spacing w:after="0"/>
        <w:jc w:val="both"/>
        <w:rPr>
          <w:rFonts w:asciiTheme="majorBidi" w:hAnsiTheme="majorBidi" w:cstheme="majorBidi"/>
          <w:sz w:val="26"/>
          <w:szCs w:val="26"/>
        </w:rPr>
      </w:pPr>
      <w:r w:rsidRPr="007534E5">
        <w:rPr>
          <w:rFonts w:asciiTheme="majorBidi" w:hAnsiTheme="majorBidi" w:cstheme="majorBidi"/>
          <w:b/>
          <w:bCs/>
          <w:sz w:val="26"/>
          <w:szCs w:val="26"/>
        </w:rPr>
        <w:t>Private blockchain</w:t>
      </w:r>
      <w:r w:rsidR="00AD30CF" w:rsidRPr="007534E5">
        <w:rPr>
          <w:rFonts w:asciiTheme="majorBidi" w:hAnsiTheme="majorBidi" w:cstheme="majorBidi"/>
          <w:b/>
          <w:bCs/>
          <w:sz w:val="26"/>
          <w:szCs w:val="26"/>
        </w:rPr>
        <w:t>:</w:t>
      </w:r>
      <w:r w:rsidRPr="007534E5">
        <w:rPr>
          <w:rFonts w:asciiTheme="majorBidi" w:hAnsiTheme="majorBidi" w:cstheme="majorBidi"/>
          <w:sz w:val="26"/>
          <w:szCs w:val="26"/>
        </w:rPr>
        <w:t xml:space="preserve"> operates on access control, limiting participation to specific users and entities. This ensures reliability for transactions among third parties. Transactions are private, accessible only to involved entities. Examples include Linux Foundation and Hyperledger Fabric, commonly used in database management and auditing. Its primary applications are internal, maintaining data privacy and security, adhering to government regulations." The main advantages of private blockchain are data redundancies, easier data-handling, transaction cost and extra automated compliance functionalities."[</w:t>
      </w:r>
      <w:r w:rsidR="00AD30CF" w:rsidRPr="007534E5">
        <w:rPr>
          <w:rFonts w:asciiTheme="majorBidi" w:hAnsiTheme="majorBidi" w:cstheme="majorBidi"/>
          <w:sz w:val="26"/>
          <w:szCs w:val="26"/>
        </w:rPr>
        <w:t>2</w:t>
      </w:r>
      <w:r w:rsidRPr="007534E5">
        <w:rPr>
          <w:rFonts w:asciiTheme="majorBidi" w:hAnsiTheme="majorBidi" w:cstheme="majorBidi"/>
          <w:sz w:val="26"/>
          <w:szCs w:val="26"/>
        </w:rPr>
        <w:t xml:space="preserve">]. The </w:t>
      </w:r>
      <w:bookmarkStart w:id="47" w:name="_Hlk159081993"/>
      <w:r w:rsidRPr="007534E5">
        <w:rPr>
          <w:rFonts w:asciiTheme="majorBidi" w:hAnsiTheme="majorBidi" w:cstheme="majorBidi"/>
          <w:sz w:val="26"/>
          <w:szCs w:val="26"/>
        </w:rPr>
        <w:t>structure of private blockchain</w:t>
      </w:r>
      <w:bookmarkEnd w:id="47"/>
      <w:r w:rsidRPr="007534E5">
        <w:rPr>
          <w:rFonts w:asciiTheme="majorBidi" w:hAnsiTheme="majorBidi" w:cstheme="majorBidi"/>
          <w:sz w:val="26"/>
          <w:szCs w:val="26"/>
        </w:rPr>
        <w:t xml:space="preserve"> is shown in </w:t>
      </w:r>
      <w:r w:rsidR="005A19AD" w:rsidRPr="007534E5">
        <w:rPr>
          <w:rFonts w:asciiTheme="majorBidi" w:hAnsiTheme="majorBidi" w:cstheme="majorBidi"/>
          <w:sz w:val="26"/>
          <w:szCs w:val="26"/>
        </w:rPr>
        <w:t>(</w:t>
      </w:r>
      <w:r w:rsidRPr="007534E5">
        <w:rPr>
          <w:rFonts w:asciiTheme="majorBidi" w:hAnsiTheme="majorBidi" w:cstheme="majorBidi"/>
          <w:sz w:val="26"/>
          <w:szCs w:val="26"/>
        </w:rPr>
        <w:t>Figure</w:t>
      </w:r>
      <w:r w:rsidR="005A19AD" w:rsidRPr="007534E5">
        <w:rPr>
          <w:rFonts w:asciiTheme="majorBidi" w:hAnsiTheme="majorBidi" w:cstheme="majorBidi"/>
          <w:sz w:val="26"/>
          <w:szCs w:val="26"/>
        </w:rPr>
        <w:t xml:space="preserve"> 2-5) </w:t>
      </w:r>
    </w:p>
    <w:p w14:paraId="3FCCE7F1" w14:textId="402C7BC3" w:rsidR="00AD30CF" w:rsidRDefault="005A19AD" w:rsidP="00AD30CF">
      <w:pPr>
        <w:spacing w:after="0"/>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82816" behindDoc="0" locked="0" layoutInCell="1" allowOverlap="1" wp14:anchorId="5C6F692D" wp14:editId="00E02866">
            <wp:simplePos x="0" y="0"/>
            <wp:positionH relativeFrom="column">
              <wp:posOffset>523875</wp:posOffset>
            </wp:positionH>
            <wp:positionV relativeFrom="paragraph">
              <wp:posOffset>149543</wp:posOffset>
            </wp:positionV>
            <wp:extent cx="4147801" cy="2141855"/>
            <wp:effectExtent l="0" t="0" r="5715" b="0"/>
            <wp:wrapNone/>
            <wp:docPr id="3102726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72604" name="Picture 310272604"/>
                    <pic:cNvPicPr/>
                  </pic:nvPicPr>
                  <pic:blipFill>
                    <a:blip r:embed="rId14">
                      <a:extLst>
                        <a:ext uri="{28A0092B-C50C-407E-A947-70E740481C1C}">
                          <a14:useLocalDpi xmlns:a14="http://schemas.microsoft.com/office/drawing/2010/main" val="0"/>
                        </a:ext>
                      </a:extLst>
                    </a:blip>
                    <a:stretch>
                      <a:fillRect/>
                    </a:stretch>
                  </pic:blipFill>
                  <pic:spPr>
                    <a:xfrm>
                      <a:off x="0" y="0"/>
                      <a:ext cx="4147801" cy="2141855"/>
                    </a:xfrm>
                    <a:prstGeom prst="rect">
                      <a:avLst/>
                    </a:prstGeom>
                  </pic:spPr>
                </pic:pic>
              </a:graphicData>
            </a:graphic>
            <wp14:sizeRelH relativeFrom="margin">
              <wp14:pctWidth>0</wp14:pctWidth>
            </wp14:sizeRelH>
            <wp14:sizeRelV relativeFrom="margin">
              <wp14:pctHeight>0</wp14:pctHeight>
            </wp14:sizeRelV>
          </wp:anchor>
        </w:drawing>
      </w:r>
    </w:p>
    <w:p w14:paraId="1CFB3DCB" w14:textId="6C48CEA5" w:rsidR="00AD30CF" w:rsidRDefault="00AD30CF" w:rsidP="00AD30CF">
      <w:pPr>
        <w:spacing w:after="0"/>
        <w:jc w:val="both"/>
        <w:rPr>
          <w:rFonts w:asciiTheme="majorBidi" w:hAnsiTheme="majorBidi" w:cstheme="majorBidi"/>
          <w:sz w:val="28"/>
          <w:szCs w:val="28"/>
        </w:rPr>
      </w:pPr>
    </w:p>
    <w:p w14:paraId="22716FB0" w14:textId="5A88AF8D" w:rsidR="00AD30CF" w:rsidRDefault="00AD30CF" w:rsidP="00AD30CF">
      <w:pPr>
        <w:spacing w:after="0"/>
        <w:jc w:val="both"/>
        <w:rPr>
          <w:rFonts w:asciiTheme="majorBidi" w:hAnsiTheme="majorBidi" w:cstheme="majorBidi"/>
          <w:sz w:val="28"/>
          <w:szCs w:val="28"/>
        </w:rPr>
      </w:pPr>
    </w:p>
    <w:p w14:paraId="64C40CE5" w14:textId="07140A1A" w:rsidR="00AD30CF" w:rsidRDefault="00AD30CF" w:rsidP="00AD30CF">
      <w:pPr>
        <w:spacing w:after="0"/>
        <w:jc w:val="both"/>
        <w:rPr>
          <w:rFonts w:asciiTheme="majorBidi" w:hAnsiTheme="majorBidi" w:cstheme="majorBidi"/>
          <w:sz w:val="28"/>
          <w:szCs w:val="28"/>
        </w:rPr>
      </w:pPr>
    </w:p>
    <w:p w14:paraId="4E94DEF3" w14:textId="16769B4B" w:rsidR="00AD30CF" w:rsidRDefault="00AD30CF" w:rsidP="00AD30CF">
      <w:pPr>
        <w:spacing w:after="0"/>
        <w:jc w:val="both"/>
        <w:rPr>
          <w:rFonts w:asciiTheme="majorBidi" w:hAnsiTheme="majorBidi" w:cstheme="majorBidi"/>
          <w:sz w:val="28"/>
          <w:szCs w:val="28"/>
        </w:rPr>
      </w:pPr>
    </w:p>
    <w:p w14:paraId="0C46EB00" w14:textId="78B696AC" w:rsidR="00AD30CF" w:rsidRDefault="00AD30CF" w:rsidP="00AD30CF">
      <w:pPr>
        <w:spacing w:after="0"/>
        <w:jc w:val="both"/>
        <w:rPr>
          <w:rFonts w:asciiTheme="majorBidi" w:hAnsiTheme="majorBidi" w:cstheme="majorBidi"/>
          <w:sz w:val="28"/>
          <w:szCs w:val="28"/>
        </w:rPr>
      </w:pPr>
    </w:p>
    <w:p w14:paraId="26281C3C" w14:textId="6BCFF21A" w:rsidR="00AD30CF" w:rsidRDefault="00AD30CF" w:rsidP="00AD30CF">
      <w:pPr>
        <w:spacing w:after="0"/>
        <w:jc w:val="both"/>
        <w:rPr>
          <w:rFonts w:asciiTheme="majorBidi" w:hAnsiTheme="majorBidi" w:cstheme="majorBidi"/>
          <w:sz w:val="28"/>
          <w:szCs w:val="28"/>
        </w:rPr>
      </w:pPr>
    </w:p>
    <w:p w14:paraId="2387B427" w14:textId="5D8A3D9A" w:rsidR="00AD30CF" w:rsidRDefault="00AD30CF" w:rsidP="00AD30CF">
      <w:pPr>
        <w:spacing w:after="0"/>
        <w:jc w:val="both"/>
        <w:rPr>
          <w:rFonts w:asciiTheme="majorBidi" w:hAnsiTheme="majorBidi" w:cstheme="majorBidi"/>
          <w:sz w:val="28"/>
          <w:szCs w:val="28"/>
        </w:rPr>
      </w:pPr>
    </w:p>
    <w:p w14:paraId="13AC5657" w14:textId="10B557C7" w:rsidR="00AD30CF" w:rsidRPr="00AD30CF" w:rsidRDefault="00AD30CF" w:rsidP="00AD30CF">
      <w:pPr>
        <w:spacing w:after="0"/>
        <w:jc w:val="both"/>
        <w:rPr>
          <w:rFonts w:asciiTheme="majorBidi" w:hAnsiTheme="majorBidi" w:cstheme="majorBidi"/>
          <w:sz w:val="28"/>
          <w:szCs w:val="28"/>
        </w:rPr>
      </w:pPr>
    </w:p>
    <w:p w14:paraId="6B579884" w14:textId="68A12872" w:rsidR="00893121" w:rsidRDefault="00893121" w:rsidP="00893121">
      <w:pPr>
        <w:spacing w:after="0"/>
        <w:jc w:val="both"/>
        <w:rPr>
          <w:rFonts w:asciiTheme="majorBidi" w:hAnsiTheme="majorBidi" w:cstheme="majorBidi"/>
          <w:sz w:val="28"/>
          <w:szCs w:val="28"/>
        </w:rPr>
      </w:pPr>
    </w:p>
    <w:p w14:paraId="6F2D95EA" w14:textId="4133554B" w:rsidR="00757086" w:rsidRPr="00757086" w:rsidRDefault="00757086" w:rsidP="00757086">
      <w:pPr>
        <w:spacing w:after="0"/>
        <w:jc w:val="both"/>
        <w:rPr>
          <w:rFonts w:asciiTheme="majorBidi" w:hAnsiTheme="majorBidi" w:cstheme="majorBidi"/>
          <w:sz w:val="28"/>
          <w:szCs w:val="28"/>
        </w:rPr>
      </w:pPr>
    </w:p>
    <w:p w14:paraId="5AF26D04" w14:textId="765D3158" w:rsidR="005A19AD" w:rsidRDefault="005A19AD" w:rsidP="005A19AD">
      <w:pPr>
        <w:jc w:val="center"/>
        <w:rPr>
          <w:rFonts w:asciiTheme="majorBidi" w:hAnsiTheme="majorBidi" w:cstheme="majorBidi"/>
          <w:b/>
          <w:bCs/>
          <w:i/>
          <w:iCs/>
          <w:sz w:val="24"/>
          <w:szCs w:val="24"/>
        </w:rPr>
      </w:pPr>
      <w:r>
        <w:rPr>
          <w:rFonts w:asciiTheme="majorBidi" w:hAnsiTheme="majorBidi" w:cstheme="majorBidi"/>
          <w:b/>
          <w:bCs/>
          <w:i/>
          <w:iCs/>
          <w:sz w:val="24"/>
          <w:szCs w:val="24"/>
        </w:rPr>
        <w:t xml:space="preserve">Figure 2-5 </w:t>
      </w:r>
      <w:r w:rsidRPr="005A19AD">
        <w:rPr>
          <w:rFonts w:asciiTheme="majorBidi" w:hAnsiTheme="majorBidi" w:cstheme="majorBidi"/>
          <w:b/>
          <w:bCs/>
          <w:i/>
          <w:iCs/>
          <w:sz w:val="24"/>
          <w:szCs w:val="24"/>
        </w:rPr>
        <w:t>structure of private blockchain</w:t>
      </w:r>
    </w:p>
    <w:p w14:paraId="696BB54E" w14:textId="2A3C004E" w:rsidR="007534E5" w:rsidRPr="007534E5" w:rsidRDefault="00893121" w:rsidP="007534E5">
      <w:pPr>
        <w:pStyle w:val="ListParagraph"/>
        <w:numPr>
          <w:ilvl w:val="0"/>
          <w:numId w:val="45"/>
        </w:numPr>
        <w:spacing w:after="0"/>
        <w:jc w:val="both"/>
        <w:rPr>
          <w:rFonts w:asciiTheme="majorBidi" w:hAnsiTheme="majorBidi" w:cstheme="majorBidi"/>
          <w:sz w:val="26"/>
          <w:szCs w:val="26"/>
        </w:rPr>
      </w:pPr>
      <w:r w:rsidRPr="007534E5">
        <w:rPr>
          <w:rFonts w:asciiTheme="majorBidi" w:hAnsiTheme="majorBidi" w:cstheme="majorBidi"/>
          <w:b/>
          <w:bCs/>
          <w:sz w:val="26"/>
          <w:szCs w:val="26"/>
        </w:rPr>
        <w:lastRenderedPageBreak/>
        <w:t>Consortium blockchain:</w:t>
      </w:r>
      <w:r w:rsidRPr="007534E5">
        <w:rPr>
          <w:rFonts w:asciiTheme="majorBidi" w:hAnsiTheme="majorBidi" w:cstheme="majorBidi"/>
          <w:sz w:val="26"/>
          <w:szCs w:val="26"/>
        </w:rPr>
        <w:t xml:space="preserve"> "Consortium blockchain is an amalgamation of public and private blockchains. Private blockchain is applicable for enterprise solutions to preserve business data. The consortium blockchain is considered as a semi-private blockchain with a restricted user group but available across various organizations. In other words, this type of blockchain can be utilized if organizations are ready to share the blockchain, but restrict data access to them, and retain it secure from public access."[</w:t>
      </w:r>
      <w:r w:rsidR="007534E5" w:rsidRPr="007534E5">
        <w:rPr>
          <w:rFonts w:asciiTheme="majorBidi" w:hAnsiTheme="majorBidi" w:cstheme="majorBidi"/>
          <w:sz w:val="26"/>
          <w:szCs w:val="26"/>
        </w:rPr>
        <w:t>2</w:t>
      </w:r>
      <w:r w:rsidRPr="007534E5">
        <w:rPr>
          <w:rFonts w:asciiTheme="majorBidi" w:hAnsiTheme="majorBidi" w:cstheme="majorBidi"/>
          <w:sz w:val="26"/>
          <w:szCs w:val="26"/>
        </w:rPr>
        <w:t>] Thus, it possesses the features of both public and private blockchains. Consortium blockchain is a cross-discipline and cross-company solution provider with the support of many blockchain platforms. A blockchain consortium of concurring companies can leverage information to advance workflows, accountability and transparency.</w:t>
      </w:r>
      <w:r w:rsidR="00495329" w:rsidRPr="007534E5">
        <w:rPr>
          <w:rFonts w:asciiTheme="majorBidi" w:hAnsiTheme="majorBidi" w:cstheme="majorBidi"/>
          <w:sz w:val="26"/>
          <w:szCs w:val="26"/>
        </w:rPr>
        <w:t xml:space="preserve"> </w:t>
      </w:r>
      <w:bookmarkStart w:id="48" w:name="_Hlk159082162"/>
      <w:r w:rsidR="00495329" w:rsidRPr="007534E5">
        <w:rPr>
          <w:rFonts w:asciiTheme="majorBidi" w:hAnsiTheme="majorBidi" w:cstheme="majorBidi"/>
          <w:sz w:val="26"/>
          <w:szCs w:val="26"/>
        </w:rPr>
        <w:t xml:space="preserve">The structure of Consortium blockchain </w:t>
      </w:r>
      <w:bookmarkEnd w:id="48"/>
      <w:r w:rsidR="00495329" w:rsidRPr="007534E5">
        <w:rPr>
          <w:rFonts w:asciiTheme="majorBidi" w:hAnsiTheme="majorBidi" w:cstheme="majorBidi"/>
          <w:sz w:val="26"/>
          <w:szCs w:val="26"/>
        </w:rPr>
        <w:t xml:space="preserve">is shown in </w:t>
      </w:r>
      <w:r w:rsidR="007534E5" w:rsidRPr="007534E5">
        <w:rPr>
          <w:rFonts w:asciiTheme="majorBidi" w:hAnsiTheme="majorBidi" w:cstheme="majorBidi"/>
          <w:sz w:val="26"/>
          <w:szCs w:val="26"/>
        </w:rPr>
        <w:t>(</w:t>
      </w:r>
      <w:r w:rsidR="00495329" w:rsidRPr="007534E5">
        <w:rPr>
          <w:rFonts w:asciiTheme="majorBidi" w:hAnsiTheme="majorBidi" w:cstheme="majorBidi"/>
          <w:sz w:val="26"/>
          <w:szCs w:val="26"/>
        </w:rPr>
        <w:t>Figure</w:t>
      </w:r>
      <w:r w:rsidR="007534E5" w:rsidRPr="007534E5">
        <w:rPr>
          <w:rFonts w:asciiTheme="majorBidi" w:hAnsiTheme="majorBidi" w:cstheme="majorBidi"/>
          <w:sz w:val="26"/>
          <w:szCs w:val="26"/>
        </w:rPr>
        <w:t xml:space="preserve"> 2-6)</w:t>
      </w:r>
      <w:r w:rsidR="00495329" w:rsidRPr="007534E5">
        <w:rPr>
          <w:rFonts w:asciiTheme="majorBidi" w:hAnsiTheme="majorBidi" w:cstheme="majorBidi"/>
          <w:sz w:val="26"/>
          <w:szCs w:val="26"/>
        </w:rPr>
        <w:t>.</w:t>
      </w:r>
    </w:p>
    <w:p w14:paraId="2944AB6D" w14:textId="4A71321D" w:rsidR="007534E5" w:rsidRPr="007534E5" w:rsidRDefault="007534E5" w:rsidP="007534E5">
      <w:pPr>
        <w:pStyle w:val="ListParagraph"/>
        <w:spacing w:after="0"/>
        <w:jc w:val="both"/>
        <w:rPr>
          <w:rFonts w:asciiTheme="majorBidi" w:hAnsiTheme="majorBidi" w:cstheme="majorBidi"/>
          <w:sz w:val="28"/>
          <w:szCs w:val="28"/>
        </w:rPr>
      </w:pPr>
      <w:r>
        <w:rPr>
          <w:rFonts w:asciiTheme="majorBidi" w:hAnsiTheme="majorBidi" w:cstheme="majorBidi"/>
          <w:b/>
          <w:bCs/>
          <w:sz w:val="28"/>
          <w:szCs w:val="28"/>
        </w:rPr>
        <w:br/>
      </w:r>
    </w:p>
    <w:p w14:paraId="12271F56" w14:textId="06C4B1D1" w:rsidR="00495329" w:rsidRPr="00495329" w:rsidRDefault="00495329" w:rsidP="00495329">
      <w:pPr>
        <w:spacing w:after="0"/>
        <w:jc w:val="both"/>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42E652C7" wp14:editId="485C0C75">
            <wp:extent cx="5363323" cy="3905795"/>
            <wp:effectExtent l="0" t="0" r="8890" b="0"/>
            <wp:docPr id="1474437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3716" name="Picture 147443716"/>
                    <pic:cNvPicPr/>
                  </pic:nvPicPr>
                  <pic:blipFill>
                    <a:blip r:embed="rId15">
                      <a:extLst>
                        <a:ext uri="{28A0092B-C50C-407E-A947-70E740481C1C}">
                          <a14:useLocalDpi xmlns:a14="http://schemas.microsoft.com/office/drawing/2010/main" val="0"/>
                        </a:ext>
                      </a:extLst>
                    </a:blip>
                    <a:stretch>
                      <a:fillRect/>
                    </a:stretch>
                  </pic:blipFill>
                  <pic:spPr>
                    <a:xfrm>
                      <a:off x="0" y="0"/>
                      <a:ext cx="5363323" cy="3905795"/>
                    </a:xfrm>
                    <a:prstGeom prst="rect">
                      <a:avLst/>
                    </a:prstGeom>
                  </pic:spPr>
                </pic:pic>
              </a:graphicData>
            </a:graphic>
          </wp:inline>
        </w:drawing>
      </w:r>
    </w:p>
    <w:p w14:paraId="430383ED" w14:textId="5CDE6BEB" w:rsidR="00893121" w:rsidRDefault="00893121" w:rsidP="00495329">
      <w:pPr>
        <w:spacing w:after="0"/>
        <w:jc w:val="center"/>
        <w:rPr>
          <w:rFonts w:asciiTheme="majorBidi" w:hAnsiTheme="majorBidi" w:cstheme="majorBidi"/>
          <w:b/>
          <w:bCs/>
          <w:sz w:val="28"/>
          <w:szCs w:val="28"/>
        </w:rPr>
      </w:pPr>
    </w:p>
    <w:p w14:paraId="45EBAF07" w14:textId="04CA3EF2" w:rsidR="007534E5" w:rsidRDefault="007534E5" w:rsidP="007534E5">
      <w:pPr>
        <w:jc w:val="center"/>
        <w:rPr>
          <w:rFonts w:asciiTheme="majorBidi" w:hAnsiTheme="majorBidi" w:cstheme="majorBidi"/>
          <w:b/>
          <w:bCs/>
          <w:i/>
          <w:iCs/>
          <w:sz w:val="24"/>
          <w:szCs w:val="24"/>
        </w:rPr>
      </w:pPr>
      <w:r>
        <w:rPr>
          <w:rFonts w:asciiTheme="majorBidi" w:hAnsiTheme="majorBidi" w:cstheme="majorBidi"/>
          <w:b/>
          <w:bCs/>
          <w:i/>
          <w:iCs/>
          <w:sz w:val="24"/>
          <w:szCs w:val="24"/>
        </w:rPr>
        <w:t xml:space="preserve">Figure 2-6 </w:t>
      </w:r>
      <w:r w:rsidRPr="007534E5">
        <w:rPr>
          <w:rFonts w:asciiTheme="majorBidi" w:hAnsiTheme="majorBidi" w:cstheme="majorBidi"/>
          <w:b/>
          <w:bCs/>
          <w:i/>
          <w:iCs/>
          <w:sz w:val="24"/>
          <w:szCs w:val="24"/>
        </w:rPr>
        <w:t>The structure of Consortium blockchain</w:t>
      </w:r>
    </w:p>
    <w:p w14:paraId="55810545" w14:textId="51B41CA7" w:rsidR="007534E5" w:rsidRDefault="007534E5" w:rsidP="007534E5">
      <w:pPr>
        <w:spacing w:after="0"/>
        <w:rPr>
          <w:rFonts w:asciiTheme="majorBidi" w:hAnsiTheme="majorBidi" w:cstheme="majorBidi"/>
          <w:b/>
          <w:bCs/>
          <w:sz w:val="28"/>
          <w:szCs w:val="28"/>
        </w:rPr>
      </w:pPr>
    </w:p>
    <w:p w14:paraId="05BC24CA" w14:textId="1A6BBF78" w:rsidR="007534E5" w:rsidRDefault="007534E5" w:rsidP="00495329">
      <w:pPr>
        <w:spacing w:after="0"/>
        <w:jc w:val="center"/>
        <w:rPr>
          <w:rFonts w:asciiTheme="majorBidi" w:hAnsiTheme="majorBidi" w:cstheme="majorBidi"/>
          <w:b/>
          <w:bCs/>
          <w:sz w:val="28"/>
          <w:szCs w:val="28"/>
        </w:rPr>
      </w:pPr>
    </w:p>
    <w:p w14:paraId="329D191D" w14:textId="4FD9420E" w:rsidR="007534E5" w:rsidRDefault="007534E5" w:rsidP="00495329">
      <w:pPr>
        <w:spacing w:after="0"/>
        <w:jc w:val="center"/>
        <w:rPr>
          <w:rFonts w:asciiTheme="majorBidi" w:hAnsiTheme="majorBidi" w:cstheme="majorBidi"/>
          <w:b/>
          <w:bCs/>
          <w:sz w:val="28"/>
          <w:szCs w:val="28"/>
        </w:rPr>
      </w:pPr>
    </w:p>
    <w:p w14:paraId="5CC7E8BA" w14:textId="32758302" w:rsidR="007534E5" w:rsidRPr="007534E5" w:rsidRDefault="007534E5" w:rsidP="007534E5">
      <w:pPr>
        <w:autoSpaceDE w:val="0"/>
        <w:autoSpaceDN w:val="0"/>
        <w:adjustRightInd w:val="0"/>
        <w:spacing w:after="0" w:line="240" w:lineRule="auto"/>
        <w:jc w:val="center"/>
        <w:rPr>
          <w:rFonts w:ascii="TimesNewRomanPS-Italic" w:hAnsi="TimesNewRomanPS-Italic" w:cs="TimesNewRomanPS-Italic"/>
          <w:b/>
          <w:bCs/>
          <w:i/>
          <w:iCs/>
        </w:rPr>
      </w:pPr>
      <w:r w:rsidRPr="002063C2">
        <w:rPr>
          <w:rFonts w:ascii="TimesNewRomanPS-Italic" w:hAnsi="TimesNewRomanPS-Italic" w:cs="TimesNewRomanPS-Italic"/>
          <w:b/>
          <w:bCs/>
          <w:i/>
          <w:iCs/>
        </w:rPr>
        <w:lastRenderedPageBreak/>
        <w:t>Table 2-</w:t>
      </w:r>
      <w:r>
        <w:rPr>
          <w:rFonts w:ascii="TimesNewRomanPS-Italic" w:hAnsi="TimesNewRomanPS-Italic" w:cs="TimesNewRomanPS-Italic"/>
          <w:b/>
          <w:bCs/>
          <w:i/>
          <w:iCs/>
        </w:rPr>
        <w:t>5</w:t>
      </w:r>
      <w:r w:rsidRPr="002063C2">
        <w:rPr>
          <w:rFonts w:ascii="TimesNewRomanPS-Italic" w:hAnsi="TimesNewRomanPS-Italic" w:cs="TimesNewRomanPS-Italic"/>
          <w:b/>
          <w:bCs/>
          <w:i/>
          <w:iCs/>
        </w:rPr>
        <w:t xml:space="preserve"> </w:t>
      </w:r>
      <w:r>
        <w:rPr>
          <w:rFonts w:ascii="TimesNewRomanPS-Italic" w:hAnsi="TimesNewRomanPS-Italic" w:cs="TimesNewRomanPS-Italic"/>
          <w:b/>
          <w:bCs/>
          <w:i/>
          <w:iCs/>
        </w:rPr>
        <w:t>comparison between types of Blockchain</w:t>
      </w:r>
    </w:p>
    <w:tbl>
      <w:tblPr>
        <w:tblStyle w:val="PlainTable5"/>
        <w:tblW w:w="9498" w:type="dxa"/>
        <w:jc w:val="center"/>
        <w:tblLook w:val="04A0" w:firstRow="1" w:lastRow="0" w:firstColumn="1" w:lastColumn="0" w:noHBand="0" w:noVBand="1"/>
      </w:tblPr>
      <w:tblGrid>
        <w:gridCol w:w="2552"/>
        <w:gridCol w:w="2334"/>
        <w:gridCol w:w="2158"/>
        <w:gridCol w:w="2454"/>
      </w:tblGrid>
      <w:tr w:rsidR="00495329" w:rsidRPr="007534E5" w14:paraId="0944FF60" w14:textId="77777777" w:rsidTr="007534E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3C3D1138" w14:textId="75205199" w:rsidR="00495329" w:rsidRPr="007534E5" w:rsidRDefault="00495329" w:rsidP="007534E5">
            <w:pPr>
              <w:jc w:val="center"/>
              <w:rPr>
                <w:rFonts w:asciiTheme="majorBidi" w:hAnsiTheme="majorBidi"/>
                <w:szCs w:val="26"/>
              </w:rPr>
            </w:pPr>
            <w:r w:rsidRPr="007534E5">
              <w:rPr>
                <w:rFonts w:asciiTheme="majorBidi" w:hAnsiTheme="majorBidi"/>
                <w:szCs w:val="26"/>
              </w:rPr>
              <w:t>Feature</w:t>
            </w:r>
          </w:p>
        </w:tc>
        <w:tc>
          <w:tcPr>
            <w:tcW w:w="2334" w:type="dxa"/>
          </w:tcPr>
          <w:p w14:paraId="0DCA6C9C" w14:textId="14721EA4" w:rsidR="00495329" w:rsidRPr="007534E5" w:rsidRDefault="00495329" w:rsidP="00D1042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szCs w:val="26"/>
              </w:rPr>
            </w:pPr>
            <w:r w:rsidRPr="007534E5">
              <w:rPr>
                <w:rFonts w:asciiTheme="majorBidi" w:hAnsiTheme="majorBidi"/>
                <w:szCs w:val="26"/>
              </w:rPr>
              <w:t>Public Blockchain</w:t>
            </w:r>
          </w:p>
        </w:tc>
        <w:tc>
          <w:tcPr>
            <w:tcW w:w="2158" w:type="dxa"/>
          </w:tcPr>
          <w:p w14:paraId="29B5594A" w14:textId="36A1A435" w:rsidR="00495329" w:rsidRPr="007534E5" w:rsidRDefault="00495329" w:rsidP="00D1042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szCs w:val="26"/>
              </w:rPr>
            </w:pPr>
            <w:r w:rsidRPr="007534E5">
              <w:rPr>
                <w:rFonts w:asciiTheme="majorBidi" w:hAnsiTheme="majorBidi"/>
                <w:szCs w:val="26"/>
              </w:rPr>
              <w:t>Private Blockchain</w:t>
            </w:r>
          </w:p>
        </w:tc>
        <w:tc>
          <w:tcPr>
            <w:tcW w:w="2454" w:type="dxa"/>
          </w:tcPr>
          <w:p w14:paraId="2D2F43B3" w14:textId="52AE0200" w:rsidR="00495329" w:rsidRPr="007534E5" w:rsidRDefault="00D1042F" w:rsidP="00D1042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szCs w:val="26"/>
              </w:rPr>
            </w:pPr>
            <w:r w:rsidRPr="007534E5">
              <w:rPr>
                <w:rFonts w:asciiTheme="majorBidi" w:hAnsiTheme="majorBidi"/>
                <w:szCs w:val="26"/>
              </w:rPr>
              <w:t>Consortium blockchain</w:t>
            </w:r>
          </w:p>
        </w:tc>
      </w:tr>
      <w:tr w:rsidR="00495329" w:rsidRPr="007534E5" w14:paraId="2803E325" w14:textId="77777777" w:rsidTr="007534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3705B515" w14:textId="02E016CC" w:rsidR="00495329" w:rsidRPr="007534E5" w:rsidRDefault="00495329" w:rsidP="007534E5">
            <w:pPr>
              <w:jc w:val="center"/>
              <w:rPr>
                <w:rFonts w:asciiTheme="majorBidi" w:hAnsiTheme="majorBidi"/>
                <w:szCs w:val="26"/>
              </w:rPr>
            </w:pPr>
            <w:r w:rsidRPr="007534E5">
              <w:rPr>
                <w:rFonts w:asciiTheme="majorBidi" w:hAnsiTheme="majorBidi"/>
                <w:szCs w:val="26"/>
              </w:rPr>
              <w:t>Accessibility</w:t>
            </w:r>
          </w:p>
        </w:tc>
        <w:tc>
          <w:tcPr>
            <w:tcW w:w="2334" w:type="dxa"/>
          </w:tcPr>
          <w:p w14:paraId="7100AABC" w14:textId="7BD6EE03" w:rsidR="00495329" w:rsidRPr="007534E5" w:rsidRDefault="00D1042F" w:rsidP="0049532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Open to anyone who wants to participate and view transactions</w:t>
            </w:r>
          </w:p>
        </w:tc>
        <w:tc>
          <w:tcPr>
            <w:tcW w:w="2158" w:type="dxa"/>
          </w:tcPr>
          <w:p w14:paraId="41A2F2C5" w14:textId="5F93252F" w:rsidR="00495329" w:rsidRPr="007534E5" w:rsidRDefault="00D1042F" w:rsidP="0049532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Restricted access, typically limited to approved participants</w:t>
            </w:r>
          </w:p>
        </w:tc>
        <w:tc>
          <w:tcPr>
            <w:tcW w:w="2454" w:type="dxa"/>
          </w:tcPr>
          <w:p w14:paraId="23484ECD" w14:textId="748B47AA" w:rsidR="00495329" w:rsidRPr="007534E5" w:rsidRDefault="00D1042F" w:rsidP="0049532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Restricted access, available to approved participants from multiple organizations</w:t>
            </w:r>
          </w:p>
        </w:tc>
      </w:tr>
      <w:tr w:rsidR="00D1042F" w:rsidRPr="007534E5" w14:paraId="7A64BE86" w14:textId="77777777" w:rsidTr="007534E5">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382DBFA9" w14:textId="42DD4E15" w:rsidR="00D1042F" w:rsidRPr="007534E5" w:rsidRDefault="00D1042F" w:rsidP="007534E5">
            <w:pPr>
              <w:jc w:val="center"/>
              <w:rPr>
                <w:rFonts w:asciiTheme="majorBidi" w:hAnsiTheme="majorBidi"/>
                <w:szCs w:val="26"/>
              </w:rPr>
            </w:pPr>
            <w:r w:rsidRPr="007534E5">
              <w:rPr>
                <w:rFonts w:asciiTheme="majorBidi" w:hAnsiTheme="majorBidi"/>
                <w:szCs w:val="26"/>
              </w:rPr>
              <w:t>Participation Control</w:t>
            </w:r>
          </w:p>
        </w:tc>
        <w:tc>
          <w:tcPr>
            <w:tcW w:w="2334" w:type="dxa"/>
          </w:tcPr>
          <w:p w14:paraId="4E1E793B" w14:textId="7162300C"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Decentralized, anyone can participate in transaction validation</w:t>
            </w:r>
          </w:p>
        </w:tc>
        <w:tc>
          <w:tcPr>
            <w:tcW w:w="2158" w:type="dxa"/>
          </w:tcPr>
          <w:p w14:paraId="021DA72D" w14:textId="69E5DAE8"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Centralized, access controlled by designated entities</w:t>
            </w:r>
          </w:p>
        </w:tc>
        <w:tc>
          <w:tcPr>
            <w:tcW w:w="2454" w:type="dxa"/>
          </w:tcPr>
          <w:p w14:paraId="46A31B8D" w14:textId="0EF3509F"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Semi-decentralized, control shared among participating organizations</w:t>
            </w:r>
          </w:p>
        </w:tc>
      </w:tr>
      <w:tr w:rsidR="00D1042F" w:rsidRPr="007534E5" w14:paraId="00991CB7" w14:textId="77777777" w:rsidTr="007534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05EE0468" w14:textId="05C1B718" w:rsidR="00D1042F" w:rsidRPr="007534E5" w:rsidRDefault="00D1042F" w:rsidP="007534E5">
            <w:pPr>
              <w:jc w:val="center"/>
              <w:rPr>
                <w:rFonts w:asciiTheme="majorBidi" w:hAnsiTheme="majorBidi"/>
                <w:szCs w:val="26"/>
              </w:rPr>
            </w:pPr>
            <w:r w:rsidRPr="007534E5">
              <w:rPr>
                <w:rFonts w:asciiTheme="majorBidi" w:hAnsiTheme="majorBidi"/>
                <w:szCs w:val="26"/>
              </w:rPr>
              <w:t>Transparency</w:t>
            </w:r>
          </w:p>
        </w:tc>
        <w:tc>
          <w:tcPr>
            <w:tcW w:w="2334" w:type="dxa"/>
          </w:tcPr>
          <w:p w14:paraId="172BC8A6" w14:textId="1B798928"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High transparency, all transactions are visible to all participants</w:t>
            </w:r>
          </w:p>
        </w:tc>
        <w:tc>
          <w:tcPr>
            <w:tcW w:w="2158" w:type="dxa"/>
          </w:tcPr>
          <w:p w14:paraId="05BD4AFF" w14:textId="4DF5F372"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Limited transparency, transactions may only be visible to authorized parties</w:t>
            </w:r>
          </w:p>
        </w:tc>
        <w:tc>
          <w:tcPr>
            <w:tcW w:w="2454" w:type="dxa"/>
          </w:tcPr>
          <w:p w14:paraId="49F2BF13" w14:textId="28214537"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Moderate transparency, transactions visible to approved participants across organizations</w:t>
            </w:r>
          </w:p>
        </w:tc>
      </w:tr>
      <w:tr w:rsidR="00D1042F" w:rsidRPr="007534E5" w14:paraId="4890DA5B" w14:textId="77777777" w:rsidTr="007534E5">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0CEF3FAC" w14:textId="149CC6C0" w:rsidR="00D1042F" w:rsidRPr="007534E5" w:rsidRDefault="00D1042F" w:rsidP="007534E5">
            <w:pPr>
              <w:jc w:val="center"/>
              <w:rPr>
                <w:rFonts w:asciiTheme="majorBidi" w:hAnsiTheme="majorBidi"/>
                <w:szCs w:val="26"/>
              </w:rPr>
            </w:pPr>
            <w:r w:rsidRPr="007534E5">
              <w:rPr>
                <w:rFonts w:asciiTheme="majorBidi" w:hAnsiTheme="majorBidi"/>
                <w:szCs w:val="26"/>
              </w:rPr>
              <w:t>Data Privacy</w:t>
            </w:r>
          </w:p>
        </w:tc>
        <w:tc>
          <w:tcPr>
            <w:tcW w:w="2334" w:type="dxa"/>
          </w:tcPr>
          <w:p w14:paraId="516A5CE3" w14:textId="03B80278"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Low data privacy, all transaction data is publicly accessible</w:t>
            </w:r>
          </w:p>
        </w:tc>
        <w:tc>
          <w:tcPr>
            <w:tcW w:w="2158" w:type="dxa"/>
          </w:tcPr>
          <w:p w14:paraId="787A46AB" w14:textId="1DAE9511"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High data privacy, transaction data is only visible to authorized parties</w:t>
            </w:r>
          </w:p>
        </w:tc>
        <w:tc>
          <w:tcPr>
            <w:tcW w:w="2454" w:type="dxa"/>
          </w:tcPr>
          <w:p w14:paraId="05F5FA52" w14:textId="5D5C1A33"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Moderate data privacy, data access restricted to approved participants</w:t>
            </w:r>
          </w:p>
        </w:tc>
      </w:tr>
      <w:tr w:rsidR="00D1042F" w:rsidRPr="007534E5" w14:paraId="5141BEDF" w14:textId="77777777" w:rsidTr="007534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7815A23B" w14:textId="78F31583" w:rsidR="00D1042F" w:rsidRPr="007534E5" w:rsidRDefault="00D1042F" w:rsidP="007534E5">
            <w:pPr>
              <w:jc w:val="center"/>
              <w:rPr>
                <w:rFonts w:asciiTheme="majorBidi" w:hAnsiTheme="majorBidi"/>
                <w:szCs w:val="26"/>
              </w:rPr>
            </w:pPr>
            <w:r w:rsidRPr="007534E5">
              <w:rPr>
                <w:rFonts w:asciiTheme="majorBidi" w:hAnsiTheme="majorBidi"/>
                <w:szCs w:val="26"/>
              </w:rPr>
              <w:t>Security</w:t>
            </w:r>
          </w:p>
        </w:tc>
        <w:tc>
          <w:tcPr>
            <w:tcW w:w="2334" w:type="dxa"/>
          </w:tcPr>
          <w:p w14:paraId="70FDB514" w14:textId="289B06F4"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Relies on consensus mechanisms to secure the network</w:t>
            </w:r>
          </w:p>
        </w:tc>
        <w:tc>
          <w:tcPr>
            <w:tcW w:w="2158" w:type="dxa"/>
          </w:tcPr>
          <w:p w14:paraId="5018C603" w14:textId="524D8B03"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Relies on access control and encryption for security</w:t>
            </w:r>
          </w:p>
        </w:tc>
        <w:tc>
          <w:tcPr>
            <w:tcW w:w="2454" w:type="dxa"/>
          </w:tcPr>
          <w:p w14:paraId="617143C5" w14:textId="35FCE437"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Relies on access control, encryption, and collaboration for security</w:t>
            </w:r>
          </w:p>
        </w:tc>
      </w:tr>
      <w:tr w:rsidR="00D1042F" w:rsidRPr="007534E5" w14:paraId="30FC9BA9" w14:textId="77777777" w:rsidTr="007534E5">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624456D6" w14:textId="4BA39DC2" w:rsidR="00D1042F" w:rsidRPr="007534E5" w:rsidRDefault="00D1042F" w:rsidP="007534E5">
            <w:pPr>
              <w:jc w:val="center"/>
              <w:rPr>
                <w:rFonts w:asciiTheme="majorBidi" w:hAnsiTheme="majorBidi"/>
                <w:szCs w:val="26"/>
              </w:rPr>
            </w:pPr>
            <w:r w:rsidRPr="007534E5">
              <w:rPr>
                <w:rFonts w:asciiTheme="majorBidi" w:hAnsiTheme="majorBidi"/>
                <w:szCs w:val="26"/>
              </w:rPr>
              <w:t>Speed and Scalability</w:t>
            </w:r>
          </w:p>
        </w:tc>
        <w:tc>
          <w:tcPr>
            <w:tcW w:w="2334" w:type="dxa"/>
          </w:tcPr>
          <w:p w14:paraId="72C44A2C" w14:textId="03594AE0"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Slower transaction speeds and lower scalability due to open participation</w:t>
            </w:r>
          </w:p>
        </w:tc>
        <w:tc>
          <w:tcPr>
            <w:tcW w:w="2158" w:type="dxa"/>
          </w:tcPr>
          <w:p w14:paraId="6F5E728B" w14:textId="67EBEEEB"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Faster transaction speeds and higher scalability due to controlled participation</w:t>
            </w:r>
          </w:p>
        </w:tc>
        <w:tc>
          <w:tcPr>
            <w:tcW w:w="2454" w:type="dxa"/>
          </w:tcPr>
          <w:p w14:paraId="155D2261" w14:textId="3E82E50E"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Moderate transaction speeds and scalability depending on consortium size</w:t>
            </w:r>
          </w:p>
        </w:tc>
      </w:tr>
      <w:tr w:rsidR="00D1042F" w:rsidRPr="007534E5" w14:paraId="47A1203F" w14:textId="77777777" w:rsidTr="007534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65EC739D" w14:textId="3E9CF4AD" w:rsidR="00D1042F" w:rsidRPr="007534E5" w:rsidRDefault="00D1042F" w:rsidP="007534E5">
            <w:pPr>
              <w:jc w:val="center"/>
              <w:rPr>
                <w:rFonts w:asciiTheme="majorBidi" w:hAnsiTheme="majorBidi"/>
                <w:szCs w:val="26"/>
              </w:rPr>
            </w:pPr>
            <w:r w:rsidRPr="007534E5">
              <w:rPr>
                <w:rFonts w:asciiTheme="majorBidi" w:hAnsiTheme="majorBidi"/>
                <w:szCs w:val="26"/>
              </w:rPr>
              <w:t>Use Cases</w:t>
            </w:r>
          </w:p>
        </w:tc>
        <w:tc>
          <w:tcPr>
            <w:tcW w:w="2334" w:type="dxa"/>
          </w:tcPr>
          <w:p w14:paraId="3B1C4A58" w14:textId="1215CF5B"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Ideal for cryptocurrencies and public applications where transparency is key</w:t>
            </w:r>
          </w:p>
        </w:tc>
        <w:tc>
          <w:tcPr>
            <w:tcW w:w="2158" w:type="dxa"/>
          </w:tcPr>
          <w:p w14:paraId="475CD28F" w14:textId="42FF9443"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Suitable for enterprise solutions requiring data privacy and control</w:t>
            </w:r>
          </w:p>
        </w:tc>
        <w:tc>
          <w:tcPr>
            <w:tcW w:w="2454" w:type="dxa"/>
          </w:tcPr>
          <w:p w14:paraId="4F068174" w14:textId="7B26BCFA"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Suitable for collaborative projects across multiple organizations requiring shared data access and control</w:t>
            </w:r>
          </w:p>
        </w:tc>
      </w:tr>
    </w:tbl>
    <w:p w14:paraId="2A1444D9" w14:textId="77777777" w:rsidR="00495329" w:rsidRPr="00757086" w:rsidRDefault="00495329" w:rsidP="00893121">
      <w:pPr>
        <w:spacing w:after="0"/>
        <w:jc w:val="both"/>
        <w:rPr>
          <w:rFonts w:asciiTheme="majorBidi" w:hAnsiTheme="majorBidi" w:cstheme="majorBidi"/>
          <w:sz w:val="28"/>
          <w:szCs w:val="28"/>
        </w:rPr>
      </w:pPr>
    </w:p>
    <w:bookmarkEnd w:id="40"/>
    <w:p w14:paraId="349615DC" w14:textId="40D000D4" w:rsidR="003D3376" w:rsidRPr="000762FA" w:rsidRDefault="003D3376" w:rsidP="000762FA">
      <w:pPr>
        <w:spacing w:before="40" w:after="0" w:line="240" w:lineRule="auto"/>
        <w:ind w:right="720"/>
        <w:rPr>
          <w:rFonts w:asciiTheme="majorBidi" w:hAnsiTheme="majorBidi" w:cstheme="majorBidi"/>
          <w:sz w:val="26"/>
          <w:szCs w:val="26"/>
        </w:rPr>
      </w:pPr>
    </w:p>
    <w:p w14:paraId="39B71999" w14:textId="67DC8111" w:rsidR="00D85C2F" w:rsidRPr="00550E1B" w:rsidRDefault="00D85C2F" w:rsidP="00CF500D">
      <w:pPr>
        <w:pStyle w:val="Heading2"/>
        <w:numPr>
          <w:ilvl w:val="1"/>
          <w:numId w:val="39"/>
        </w:numPr>
        <w:spacing w:after="240"/>
        <w:rPr>
          <w:rFonts w:asciiTheme="majorBidi" w:hAnsiTheme="majorBidi"/>
          <w:b/>
          <w:bCs/>
          <w:color w:val="auto"/>
          <w:sz w:val="28"/>
          <w:szCs w:val="28"/>
        </w:rPr>
      </w:pPr>
      <w:bookmarkStart w:id="49" w:name="_Toc159243890"/>
      <w:r w:rsidRPr="00550E1B">
        <w:rPr>
          <w:rFonts w:asciiTheme="majorBidi" w:hAnsiTheme="majorBidi"/>
          <w:b/>
          <w:bCs/>
          <w:color w:val="auto"/>
          <w:sz w:val="28"/>
          <w:szCs w:val="28"/>
        </w:rPr>
        <w:lastRenderedPageBreak/>
        <w:t>Blockchain Platforms</w:t>
      </w:r>
      <w:bookmarkEnd w:id="49"/>
    </w:p>
    <w:p w14:paraId="12F20585" w14:textId="7351C9AD" w:rsidR="00D85C2F" w:rsidRDefault="003D0A76" w:rsidP="00CF500D">
      <w:pPr>
        <w:pStyle w:val="Heading3"/>
        <w:numPr>
          <w:ilvl w:val="2"/>
          <w:numId w:val="39"/>
        </w:numPr>
        <w:spacing w:after="240"/>
        <w:rPr>
          <w:rFonts w:asciiTheme="majorBidi" w:hAnsiTheme="majorBidi"/>
          <w:b/>
          <w:bCs/>
          <w:color w:val="auto"/>
          <w:sz w:val="32"/>
          <w:szCs w:val="32"/>
        </w:rPr>
      </w:pPr>
      <w:r w:rsidRPr="00550E1B">
        <w:rPr>
          <w:rFonts w:asciiTheme="majorBidi" w:hAnsiTheme="majorBidi"/>
          <w:b/>
          <w:bCs/>
          <w:color w:val="auto"/>
          <w:sz w:val="28"/>
          <w:szCs w:val="28"/>
        </w:rPr>
        <w:t xml:space="preserve"> </w:t>
      </w:r>
      <w:bookmarkStart w:id="50" w:name="_Toc159243891"/>
      <w:r w:rsidRPr="00550E1B">
        <w:rPr>
          <w:rFonts w:asciiTheme="majorBidi" w:hAnsiTheme="majorBidi"/>
          <w:b/>
          <w:bCs/>
          <w:color w:val="auto"/>
          <w:sz w:val="28"/>
          <w:szCs w:val="28"/>
        </w:rPr>
        <w:t>Ethereum</w:t>
      </w:r>
      <w:r w:rsidR="00A677F3" w:rsidRPr="00550E1B">
        <w:rPr>
          <w:rFonts w:asciiTheme="majorBidi" w:hAnsiTheme="majorBidi"/>
          <w:b/>
          <w:bCs/>
          <w:color w:val="auto"/>
          <w:sz w:val="28"/>
          <w:szCs w:val="28"/>
        </w:rPr>
        <w:t xml:space="preserve"> Platform</w:t>
      </w:r>
      <w:bookmarkEnd w:id="50"/>
    </w:p>
    <w:p w14:paraId="3FE9B130" w14:textId="6A1B4D18" w:rsidR="0091343E" w:rsidRPr="00550E1B" w:rsidRDefault="0091343E" w:rsidP="0091343E">
      <w:pPr>
        <w:jc w:val="both"/>
        <w:rPr>
          <w:rFonts w:asciiTheme="majorBidi" w:hAnsiTheme="majorBidi" w:cstheme="majorBidi"/>
          <w:sz w:val="26"/>
          <w:szCs w:val="26"/>
        </w:rPr>
      </w:pPr>
      <w:r w:rsidRPr="00550E1B">
        <w:rPr>
          <w:rFonts w:asciiTheme="majorBidi" w:hAnsiTheme="majorBidi" w:cstheme="majorBidi"/>
          <w:sz w:val="26"/>
          <w:szCs w:val="26"/>
        </w:rPr>
        <w:t>"Ethereum is a blockchain with a computer embedded in it. It is the foundation for building apps and organizations in a decentralized, permissionless, censorship-resistant way.</w:t>
      </w:r>
      <w:r w:rsidR="00550E1B">
        <w:rPr>
          <w:rFonts w:asciiTheme="majorBidi" w:hAnsiTheme="majorBidi" w:cstheme="majorBidi" w:hint="cs"/>
          <w:sz w:val="26"/>
          <w:szCs w:val="26"/>
          <w:rtl/>
        </w:rPr>
        <w:t>"</w:t>
      </w:r>
      <w:r w:rsidRPr="00550E1B">
        <w:rPr>
          <w:rFonts w:asciiTheme="majorBidi" w:hAnsiTheme="majorBidi" w:cstheme="majorBidi"/>
          <w:sz w:val="26"/>
          <w:szCs w:val="26"/>
        </w:rPr>
        <w:t xml:space="preserve"> [</w:t>
      </w:r>
      <w:r w:rsidR="00550E1B">
        <w:rPr>
          <w:rFonts w:asciiTheme="majorBidi" w:hAnsiTheme="majorBidi" w:cstheme="majorBidi"/>
          <w:sz w:val="26"/>
          <w:szCs w:val="26"/>
        </w:rPr>
        <w:t>16</w:t>
      </w:r>
      <w:r w:rsidRPr="00550E1B">
        <w:rPr>
          <w:rFonts w:asciiTheme="majorBidi" w:hAnsiTheme="majorBidi" w:cstheme="majorBidi"/>
          <w:sz w:val="26"/>
          <w:szCs w:val="26"/>
        </w:rPr>
        <w:t>]</w:t>
      </w:r>
    </w:p>
    <w:p w14:paraId="033F4DB7" w14:textId="77777777" w:rsidR="0091343E" w:rsidRPr="00550E1B" w:rsidRDefault="0091343E" w:rsidP="0091343E">
      <w:pPr>
        <w:jc w:val="both"/>
        <w:rPr>
          <w:rFonts w:asciiTheme="majorBidi" w:hAnsiTheme="majorBidi" w:cstheme="majorBidi"/>
          <w:sz w:val="26"/>
          <w:szCs w:val="26"/>
        </w:rPr>
      </w:pPr>
      <w:r w:rsidRPr="00550E1B">
        <w:rPr>
          <w:rFonts w:asciiTheme="majorBidi" w:hAnsiTheme="majorBidi" w:cstheme="majorBidi"/>
          <w:sz w:val="26"/>
          <w:szCs w:val="26"/>
        </w:rPr>
        <w:t>Ethereum is a public network that requires users to make payments in the form of Ether (ETH) to access its computational resources.</w:t>
      </w:r>
    </w:p>
    <w:p w14:paraId="2E951FB3" w14:textId="4E3FA251" w:rsidR="0091343E" w:rsidRPr="00550E1B" w:rsidRDefault="00550E1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550E1B">
        <w:rPr>
          <w:rFonts w:asciiTheme="majorBidi" w:hAnsiTheme="majorBidi" w:cstheme="majorBidi"/>
          <w:sz w:val="26"/>
          <w:szCs w:val="26"/>
        </w:rPr>
        <w:t>Ether (ETH) is the native cryptocurrency of Ethereum. The purpose of ETH is to allow for a market for computation. Such a market provides an economic incentive for participants to verify and execute transaction requests and provide computational resources to the network.</w:t>
      </w:r>
      <w:r>
        <w:rPr>
          <w:rFonts w:asciiTheme="majorBidi" w:hAnsiTheme="majorBidi" w:cstheme="majorBidi" w:hint="cs"/>
          <w:sz w:val="26"/>
          <w:szCs w:val="26"/>
          <w:rtl/>
        </w:rPr>
        <w:t>"</w:t>
      </w:r>
      <w:r w:rsidR="0091343E" w:rsidRPr="00550E1B">
        <w:rPr>
          <w:rFonts w:asciiTheme="majorBidi" w:hAnsiTheme="majorBidi" w:cstheme="majorBidi"/>
          <w:sz w:val="26"/>
          <w:szCs w:val="26"/>
        </w:rPr>
        <w:t xml:space="preserve"> [</w:t>
      </w:r>
      <w:r>
        <w:rPr>
          <w:rFonts w:asciiTheme="majorBidi" w:hAnsiTheme="majorBidi" w:cstheme="majorBidi"/>
          <w:sz w:val="26"/>
          <w:szCs w:val="26"/>
        </w:rPr>
        <w:t>17</w:t>
      </w:r>
      <w:r w:rsidR="0091343E" w:rsidRPr="00550E1B">
        <w:rPr>
          <w:rFonts w:asciiTheme="majorBidi" w:hAnsiTheme="majorBidi" w:cstheme="majorBidi"/>
          <w:sz w:val="26"/>
          <w:szCs w:val="26"/>
        </w:rPr>
        <w:t>]</w:t>
      </w:r>
    </w:p>
    <w:p w14:paraId="616B30E6" w14:textId="29EDF50A" w:rsidR="00F20EFB" w:rsidRPr="00F20EFB" w:rsidRDefault="0091343E" w:rsidP="0091343E">
      <w:pPr>
        <w:jc w:val="both"/>
        <w:rPr>
          <w:rFonts w:asciiTheme="majorBidi" w:hAnsiTheme="majorBidi" w:cstheme="majorBidi"/>
          <w:sz w:val="28"/>
          <w:szCs w:val="28"/>
        </w:rPr>
      </w:pPr>
      <w:r w:rsidRPr="00550E1B">
        <w:rPr>
          <w:rFonts w:asciiTheme="majorBidi" w:hAnsiTheme="majorBidi" w:cstheme="majorBidi"/>
          <w:sz w:val="26"/>
          <w:szCs w:val="26"/>
        </w:rPr>
        <w:t>Ether can be exchanged between users, used for trading, and utilized by developers on the Ethereum blockchain. Ethereum offers advantages such as decentralization, rapid deployment, permissioned network options, network size, private transaction capabilities, scalability, performance, transaction finality, tokenization of assets, and interoperability. However, there are also disadvantages, including the complexity of learning Solidity, scaling issues, and the risks associated with investing in Ethereum due to volatility and fluctuating fees. Ethereum uses programming languages like Solidity, LLL, Serpent, Vyper, Bamboo, and others. It can be both public and private, with applications built on the Ethereum Mainnet or private blockchains based on Ethereum technology. Data mining in Ethereum involves creating and adding blocks of transactions to the blockchain through the Proof-of-Work consensus mechanism, securing the network.</w:t>
      </w:r>
    </w:p>
    <w:p w14:paraId="788118D4" w14:textId="43CEB191" w:rsidR="00D85C2F" w:rsidRPr="00550E1B" w:rsidRDefault="003D0A76" w:rsidP="00CF500D">
      <w:pPr>
        <w:pStyle w:val="Heading3"/>
        <w:numPr>
          <w:ilvl w:val="2"/>
          <w:numId w:val="39"/>
        </w:numPr>
        <w:spacing w:after="240"/>
        <w:rPr>
          <w:rFonts w:asciiTheme="majorBidi" w:hAnsiTheme="majorBidi"/>
          <w:b/>
          <w:bCs/>
          <w:color w:val="auto"/>
          <w:sz w:val="28"/>
          <w:szCs w:val="28"/>
        </w:rPr>
      </w:pPr>
      <w:r w:rsidRPr="00550E1B">
        <w:rPr>
          <w:rFonts w:asciiTheme="majorBidi" w:hAnsiTheme="majorBidi"/>
          <w:b/>
          <w:bCs/>
          <w:color w:val="auto"/>
          <w:sz w:val="28"/>
          <w:szCs w:val="28"/>
        </w:rPr>
        <w:t xml:space="preserve"> </w:t>
      </w:r>
      <w:bookmarkStart w:id="51" w:name="_Toc159243892"/>
      <w:r w:rsidRPr="00550E1B">
        <w:rPr>
          <w:rFonts w:asciiTheme="majorBidi" w:hAnsiTheme="majorBidi"/>
          <w:b/>
          <w:bCs/>
          <w:color w:val="auto"/>
          <w:sz w:val="28"/>
          <w:szCs w:val="28"/>
        </w:rPr>
        <w:t xml:space="preserve">IBM </w:t>
      </w:r>
      <w:r w:rsidR="00A677F3" w:rsidRPr="00550E1B">
        <w:rPr>
          <w:rFonts w:asciiTheme="majorBidi" w:hAnsiTheme="majorBidi"/>
          <w:b/>
          <w:bCs/>
          <w:color w:val="auto"/>
          <w:sz w:val="28"/>
          <w:szCs w:val="28"/>
        </w:rPr>
        <w:t>B</w:t>
      </w:r>
      <w:r w:rsidRPr="00550E1B">
        <w:rPr>
          <w:rFonts w:asciiTheme="majorBidi" w:hAnsiTheme="majorBidi"/>
          <w:b/>
          <w:bCs/>
          <w:color w:val="auto"/>
          <w:sz w:val="28"/>
          <w:szCs w:val="28"/>
        </w:rPr>
        <w:t>lockchain</w:t>
      </w:r>
      <w:r w:rsidR="00A677F3" w:rsidRPr="00550E1B">
        <w:rPr>
          <w:rFonts w:asciiTheme="majorBidi" w:hAnsiTheme="majorBidi"/>
          <w:b/>
          <w:bCs/>
          <w:color w:val="auto"/>
          <w:sz w:val="28"/>
          <w:szCs w:val="28"/>
        </w:rPr>
        <w:t xml:space="preserve"> Platform</w:t>
      </w:r>
      <w:bookmarkEnd w:id="51"/>
    </w:p>
    <w:p w14:paraId="4B526E25" w14:textId="67E2CF8C" w:rsidR="0091343E" w:rsidRPr="00550E1B" w:rsidRDefault="00550E1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550E1B">
        <w:rPr>
          <w:rFonts w:asciiTheme="majorBidi" w:hAnsiTheme="majorBidi" w:cstheme="majorBidi"/>
          <w:sz w:val="26"/>
          <w:szCs w:val="26"/>
        </w:rPr>
        <w:t>The IBM Blockchain Platform for IBM Cloud is the next generation of IBM Blockchain Platform offerings, which gives you total control over deployments, certificates, and private keys. It includes the new IBM Blockchain Platform console, a user interface that can simplify and accelerate the process of deploying components into a Kubernetes cluster on IBM Cloud managed and controlled by you. For more information about deploying a Kubernetes cluster on IBM Cloud.</w:t>
      </w:r>
      <w:r>
        <w:rPr>
          <w:rFonts w:hint="cs"/>
          <w:rtl/>
        </w:rPr>
        <w:t>"</w:t>
      </w:r>
      <w:r w:rsidR="0091343E" w:rsidRPr="00550E1B">
        <w:rPr>
          <w:rFonts w:asciiTheme="majorBidi" w:hAnsiTheme="majorBidi" w:cstheme="majorBidi"/>
          <w:sz w:val="26"/>
          <w:szCs w:val="26"/>
        </w:rPr>
        <w:t xml:space="preserve"> [</w:t>
      </w:r>
      <w:r>
        <w:rPr>
          <w:rFonts w:asciiTheme="majorBidi" w:hAnsiTheme="majorBidi" w:cstheme="majorBidi"/>
          <w:sz w:val="26"/>
          <w:szCs w:val="26"/>
        </w:rPr>
        <w:t>18</w:t>
      </w:r>
      <w:r w:rsidR="0091343E" w:rsidRPr="00550E1B">
        <w:rPr>
          <w:rFonts w:asciiTheme="majorBidi" w:hAnsiTheme="majorBidi" w:cstheme="majorBidi"/>
          <w:sz w:val="26"/>
          <w:szCs w:val="26"/>
        </w:rPr>
        <w:t>]</w:t>
      </w:r>
      <w:r>
        <w:rPr>
          <w:rFonts w:asciiTheme="majorBidi" w:hAnsiTheme="majorBidi" w:cstheme="majorBidi"/>
          <w:sz w:val="26"/>
          <w:szCs w:val="26"/>
        </w:rPr>
        <w:t>.</w:t>
      </w:r>
    </w:p>
    <w:p w14:paraId="3458567C" w14:textId="77777777" w:rsidR="0091343E" w:rsidRPr="00550E1B" w:rsidRDefault="0091343E" w:rsidP="0091343E">
      <w:pPr>
        <w:jc w:val="both"/>
        <w:rPr>
          <w:rFonts w:asciiTheme="majorBidi" w:hAnsiTheme="majorBidi" w:cstheme="majorBidi"/>
          <w:sz w:val="26"/>
          <w:szCs w:val="26"/>
        </w:rPr>
      </w:pPr>
      <w:r w:rsidRPr="00550E1B">
        <w:rPr>
          <w:rFonts w:asciiTheme="majorBidi" w:hAnsiTheme="majorBidi" w:cstheme="majorBidi"/>
          <w:sz w:val="26"/>
          <w:szCs w:val="26"/>
        </w:rPr>
        <w:t xml:space="preserve">IBM Blockchain is a robust platform developed by IBM to help businesses build and manage blockchain networks for various applications. It offers several advantages such as security, transparency, efficiency, traceability, and scalability. </w:t>
      </w:r>
      <w:r w:rsidRPr="00550E1B">
        <w:rPr>
          <w:rFonts w:asciiTheme="majorBidi" w:hAnsiTheme="majorBidi" w:cstheme="majorBidi"/>
          <w:sz w:val="26"/>
          <w:szCs w:val="26"/>
        </w:rPr>
        <w:lastRenderedPageBreak/>
        <w:t>However, there are also challenges associated with its implementation, including complexity, regulatory uncertainty, integration issues, and governance concerns.</w:t>
      </w:r>
    </w:p>
    <w:p w14:paraId="3BFAB31B" w14:textId="42087F56" w:rsidR="0091343E" w:rsidRPr="00550E1B" w:rsidRDefault="00550E1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550E1B">
        <w:rPr>
          <w:rFonts w:asciiTheme="majorBidi" w:hAnsiTheme="majorBidi" w:cstheme="majorBidi"/>
          <w:sz w:val="26"/>
          <w:szCs w:val="26"/>
        </w:rPr>
        <w:t>Smart contracts on IBM Blockchain can be written in languages like Solidity, JavaScript, Go, and Java, catering to different development preferences and requirements.</w:t>
      </w:r>
      <w:r>
        <w:rPr>
          <w:rFonts w:asciiTheme="majorBidi" w:hAnsiTheme="majorBidi" w:cstheme="majorBidi" w:hint="cs"/>
          <w:sz w:val="26"/>
          <w:szCs w:val="26"/>
          <w:rtl/>
        </w:rPr>
        <w:t>"</w:t>
      </w:r>
      <w:r w:rsidR="0091343E" w:rsidRPr="00550E1B">
        <w:rPr>
          <w:rFonts w:asciiTheme="majorBidi" w:hAnsiTheme="majorBidi" w:cstheme="majorBidi"/>
          <w:sz w:val="26"/>
          <w:szCs w:val="26"/>
        </w:rPr>
        <w:t xml:space="preserve"> [</w:t>
      </w:r>
      <w:r>
        <w:rPr>
          <w:rFonts w:asciiTheme="majorBidi" w:hAnsiTheme="majorBidi" w:cstheme="majorBidi"/>
          <w:sz w:val="26"/>
          <w:szCs w:val="26"/>
        </w:rPr>
        <w:t>19</w:t>
      </w:r>
      <w:r w:rsidR="0091343E" w:rsidRPr="00550E1B">
        <w:rPr>
          <w:rFonts w:asciiTheme="majorBidi" w:hAnsiTheme="majorBidi" w:cstheme="majorBidi"/>
          <w:sz w:val="26"/>
          <w:szCs w:val="26"/>
        </w:rPr>
        <w:t xml:space="preserve">] </w:t>
      </w:r>
    </w:p>
    <w:p w14:paraId="1BB5E768" w14:textId="77777777" w:rsidR="0091343E" w:rsidRPr="00550E1B" w:rsidRDefault="0091343E" w:rsidP="0091343E">
      <w:pPr>
        <w:jc w:val="both"/>
        <w:rPr>
          <w:rFonts w:asciiTheme="majorBidi" w:hAnsiTheme="majorBidi" w:cstheme="majorBidi"/>
          <w:sz w:val="26"/>
          <w:szCs w:val="26"/>
        </w:rPr>
      </w:pPr>
      <w:r w:rsidRPr="00550E1B">
        <w:rPr>
          <w:rFonts w:asciiTheme="majorBidi" w:hAnsiTheme="majorBidi" w:cstheme="majorBidi"/>
          <w:sz w:val="26"/>
          <w:szCs w:val="26"/>
        </w:rPr>
        <w:t>The platform supports both public and private network configurations, with transaction costs varying depending on factors like network congestion and configuration.</w:t>
      </w:r>
    </w:p>
    <w:p w14:paraId="6B7EE93B" w14:textId="2C7B3708" w:rsidR="005C5FF3" w:rsidRPr="005C5FF3" w:rsidRDefault="0091343E" w:rsidP="0091343E">
      <w:pPr>
        <w:jc w:val="both"/>
        <w:rPr>
          <w:rFonts w:asciiTheme="majorBidi" w:hAnsiTheme="majorBidi" w:cstheme="majorBidi"/>
          <w:sz w:val="28"/>
          <w:szCs w:val="28"/>
        </w:rPr>
      </w:pPr>
      <w:r w:rsidRPr="00550E1B">
        <w:rPr>
          <w:rFonts w:asciiTheme="majorBidi" w:hAnsiTheme="majorBidi" w:cstheme="majorBidi"/>
          <w:sz w:val="26"/>
          <w:szCs w:val="26"/>
        </w:rPr>
        <w:t>While IBM Blockchain provides tools and frameworks for developing decentralized applications (dApps), the need for data mining within these applications depends on their specific functionalities and requirements. Overall, IBM Blockchain offers a robust foundation for building secure and scalable blockchain solutions, but businesses should carefully consider their needs and challenges before adopting the platform.</w:t>
      </w:r>
      <w:r w:rsidR="005C5FF3">
        <w:rPr>
          <w:rFonts w:asciiTheme="majorBidi" w:hAnsiTheme="majorBidi" w:cstheme="majorBidi"/>
          <w:sz w:val="28"/>
          <w:szCs w:val="28"/>
        </w:rPr>
        <w:tab/>
      </w:r>
    </w:p>
    <w:p w14:paraId="12EB429E" w14:textId="7D0A7CB8" w:rsidR="00D85C2F" w:rsidRPr="00974F8B" w:rsidRDefault="003D0A76" w:rsidP="00CF500D">
      <w:pPr>
        <w:pStyle w:val="Heading3"/>
        <w:numPr>
          <w:ilvl w:val="2"/>
          <w:numId w:val="39"/>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2" w:name="_Toc159243893"/>
      <w:r w:rsidRPr="00974F8B">
        <w:rPr>
          <w:rFonts w:asciiTheme="majorBidi" w:hAnsiTheme="majorBidi"/>
          <w:b/>
          <w:bCs/>
          <w:color w:val="auto"/>
          <w:sz w:val="28"/>
          <w:szCs w:val="28"/>
        </w:rPr>
        <w:t>Hyperledger</w:t>
      </w:r>
      <w:r w:rsidR="00A677F3" w:rsidRPr="00974F8B">
        <w:rPr>
          <w:rFonts w:asciiTheme="majorBidi" w:hAnsiTheme="majorBidi"/>
          <w:b/>
          <w:bCs/>
          <w:color w:val="auto"/>
          <w:sz w:val="28"/>
          <w:szCs w:val="28"/>
        </w:rPr>
        <w:t xml:space="preserve"> Platform</w:t>
      </w:r>
      <w:bookmarkEnd w:id="52"/>
    </w:p>
    <w:p w14:paraId="4B53DBCC" w14:textId="55A15EE0"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Hyperledger Fabric is an enterprise-grade permissioned blockchain platform that offers advantages such as a permissioned network structure, modular architecture, high performance, privacy features, and robust identity management capabilities.</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20</w:t>
      </w:r>
      <w:r w:rsidR="0091343E" w:rsidRPr="00974F8B">
        <w:rPr>
          <w:rFonts w:asciiTheme="majorBidi" w:hAnsiTheme="majorBidi" w:cstheme="majorBidi"/>
          <w:sz w:val="26"/>
          <w:szCs w:val="26"/>
        </w:rPr>
        <w:t>]</w:t>
      </w:r>
      <w:r>
        <w:rPr>
          <w:rFonts w:asciiTheme="majorBidi" w:hAnsiTheme="majorBidi" w:cstheme="majorBidi"/>
          <w:sz w:val="26"/>
          <w:szCs w:val="26"/>
        </w:rPr>
        <w:t>.</w:t>
      </w:r>
    </w:p>
    <w:p w14:paraId="6B23F002" w14:textId="4A287CB8"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Fabric is the first distributed ledger platform to support smart contracts authored in general-purpose programming languages such as Java, Go, and Node.js, rather than constrained domain-specific languages (DSL). This means that most enterprises already have the skill set needed to develop smart contracts, and no additional training to learn a new language or DSL is needed.</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20</w:t>
      </w:r>
      <w:r w:rsidR="0091343E" w:rsidRPr="00974F8B">
        <w:rPr>
          <w:rFonts w:asciiTheme="majorBidi" w:hAnsiTheme="majorBidi" w:cstheme="majorBidi"/>
          <w:sz w:val="26"/>
          <w:szCs w:val="26"/>
        </w:rPr>
        <w:t>]</w:t>
      </w:r>
      <w:r>
        <w:rPr>
          <w:rFonts w:asciiTheme="majorBidi" w:hAnsiTheme="majorBidi" w:cstheme="majorBidi"/>
          <w:sz w:val="26"/>
          <w:szCs w:val="26"/>
        </w:rPr>
        <w:t>.</w:t>
      </w:r>
    </w:p>
    <w:p w14:paraId="165F99BB" w14:textId="5CBB60D4" w:rsidR="00A40A97" w:rsidRPr="00A40A97" w:rsidRDefault="0091343E" w:rsidP="0091343E">
      <w:pPr>
        <w:jc w:val="both"/>
        <w:rPr>
          <w:rFonts w:asciiTheme="majorBidi" w:hAnsiTheme="majorBidi" w:cstheme="majorBidi"/>
          <w:sz w:val="28"/>
          <w:szCs w:val="28"/>
        </w:rPr>
      </w:pPr>
      <w:r w:rsidRPr="00974F8B">
        <w:rPr>
          <w:rFonts w:asciiTheme="majorBidi" w:hAnsiTheme="majorBidi" w:cstheme="majorBidi"/>
          <w:sz w:val="26"/>
          <w:szCs w:val="26"/>
        </w:rPr>
        <w:t>It's typically deployed as a private network, though certain data or services can be made public if needed. Transaction costs can vary based on network configuration, and dApps built on Fabric do not require data mining for consensus. Overall, Hyperledger Fabric provides a flexible and customizable solution for organizations looking to build secure and scalable blockchain applications.</w:t>
      </w:r>
    </w:p>
    <w:p w14:paraId="5FB1754F" w14:textId="11C1D82C" w:rsidR="00D85C2F" w:rsidRPr="00974F8B" w:rsidRDefault="003D0A76" w:rsidP="00CF500D">
      <w:pPr>
        <w:pStyle w:val="Heading3"/>
        <w:numPr>
          <w:ilvl w:val="2"/>
          <w:numId w:val="39"/>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3" w:name="_Toc159243894"/>
      <w:r w:rsidR="00A677F3" w:rsidRPr="00974F8B">
        <w:rPr>
          <w:rFonts w:asciiTheme="majorBidi" w:hAnsiTheme="majorBidi"/>
          <w:b/>
          <w:bCs/>
          <w:color w:val="auto"/>
          <w:sz w:val="28"/>
          <w:szCs w:val="28"/>
        </w:rPr>
        <w:t>Hydrachain Platform</w:t>
      </w:r>
      <w:bookmarkEnd w:id="53"/>
    </w:p>
    <w:p w14:paraId="707DC705" w14:textId="5DDFF6AE"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In a joint venture of the Ethereum project and Brainbot technologies, Hydrachain is an open-source blockchain platform to support and create private/permission Blockchain networks.</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21</w:t>
      </w:r>
      <w:r w:rsidR="0091343E" w:rsidRPr="00974F8B">
        <w:rPr>
          <w:rFonts w:asciiTheme="majorBidi" w:hAnsiTheme="majorBidi" w:cstheme="majorBidi"/>
          <w:sz w:val="26"/>
          <w:szCs w:val="26"/>
        </w:rPr>
        <w:t>]</w:t>
      </w:r>
      <w:r>
        <w:rPr>
          <w:rFonts w:asciiTheme="majorBidi" w:hAnsiTheme="majorBidi" w:cstheme="majorBidi"/>
          <w:sz w:val="26"/>
          <w:szCs w:val="26"/>
        </w:rPr>
        <w:t>.</w:t>
      </w:r>
    </w:p>
    <w:p w14:paraId="548ED6A4" w14:textId="2448FD29" w:rsidR="00812BCB" w:rsidRPr="00974F8B" w:rsidRDefault="0091343E" w:rsidP="0091343E">
      <w:pPr>
        <w:jc w:val="both"/>
        <w:rPr>
          <w:rFonts w:asciiTheme="majorBidi" w:hAnsiTheme="majorBidi" w:cstheme="majorBidi"/>
          <w:sz w:val="26"/>
          <w:szCs w:val="26"/>
        </w:rPr>
      </w:pPr>
      <w:r w:rsidRPr="00974F8B">
        <w:rPr>
          <w:rFonts w:asciiTheme="majorBidi" w:hAnsiTheme="majorBidi" w:cstheme="majorBidi"/>
          <w:sz w:val="26"/>
          <w:szCs w:val="26"/>
        </w:rPr>
        <w:lastRenderedPageBreak/>
        <w:t>It serves as a flexible framework for building decentralized applications (dApps) and private blockchains. While specific details about HydraChain's features, advantages, and disadvantages may vary, it likely inherits some of the benefits associated with Ethereum, such as decentralization and support for smart contracts written in Solidity. Developers can deploy applications on both public and private networks, with transaction costs varying based on factors like network congestion and gas fees. Whether dApps built on HydraChain require data mining depends on their specific functionalities. Overall, HydraChain provides developers with a platform to create decentralized solutions while benefiting from the expertise of the Ethereum team.</w:t>
      </w:r>
    </w:p>
    <w:p w14:paraId="3E0FE7FE" w14:textId="7536B16B" w:rsidR="00D85C2F" w:rsidRPr="00974F8B" w:rsidRDefault="00A677F3" w:rsidP="00CF500D">
      <w:pPr>
        <w:pStyle w:val="Heading3"/>
        <w:numPr>
          <w:ilvl w:val="2"/>
          <w:numId w:val="39"/>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4" w:name="_Toc159243895"/>
      <w:r w:rsidRPr="00974F8B">
        <w:rPr>
          <w:rFonts w:asciiTheme="majorBidi" w:hAnsiTheme="majorBidi"/>
          <w:b/>
          <w:bCs/>
          <w:color w:val="auto"/>
          <w:sz w:val="28"/>
          <w:szCs w:val="28"/>
        </w:rPr>
        <w:t>R3 Corda Platform</w:t>
      </w:r>
      <w:bookmarkEnd w:id="54"/>
    </w:p>
    <w:p w14:paraId="3F0F7F0B" w14:textId="582350CF"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R3 Corda is an enterprise level blockchain technology platform, was founded in 2014 by David E Rutter. It offers to deploy interoperable blockchain networks that interact in rigid privacy and requires two types of consensus, validity consensus and uniqueness consensus, for a transaction to get indexed inside a block.</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w:t>
      </w:r>
      <w:r w:rsidR="0091343E" w:rsidRPr="00974F8B">
        <w:rPr>
          <w:rFonts w:asciiTheme="majorBidi" w:hAnsiTheme="majorBidi" w:cstheme="majorBidi"/>
          <w:sz w:val="26"/>
          <w:szCs w:val="26"/>
        </w:rPr>
        <w:t>]</w:t>
      </w:r>
      <w:r>
        <w:rPr>
          <w:rFonts w:asciiTheme="majorBidi" w:hAnsiTheme="majorBidi" w:cstheme="majorBidi"/>
          <w:sz w:val="26"/>
          <w:szCs w:val="26"/>
        </w:rPr>
        <w:t>.</w:t>
      </w:r>
    </w:p>
    <w:p w14:paraId="4E41522D" w14:textId="5089B172" w:rsidR="00590672" w:rsidRPr="00590672" w:rsidRDefault="0091343E" w:rsidP="0091343E">
      <w:pPr>
        <w:jc w:val="both"/>
        <w:rPr>
          <w:rFonts w:asciiTheme="majorBidi" w:hAnsiTheme="majorBidi" w:cstheme="majorBidi"/>
          <w:sz w:val="28"/>
          <w:szCs w:val="28"/>
        </w:rPr>
      </w:pPr>
      <w:r w:rsidRPr="00974F8B">
        <w:rPr>
          <w:rFonts w:asciiTheme="majorBidi" w:hAnsiTheme="majorBidi" w:cstheme="majorBidi"/>
          <w:sz w:val="26"/>
          <w:szCs w:val="26"/>
        </w:rPr>
        <w:t>It is an open-source blockchain platform designed specifically for the financial services industry. It was developed by R3, a company focused on creating interactive solutions for businesses using blockchain technology. Corda aims to address the specific needs and challenges faced by financial institutions by providing a secure and efficient platform for conducting transactions. Unlike traditional blockchain networks, Corda's architecture is designed to ensure privacy and confidentiality of transaction data, making it suitable for sensitive financial agreements. The platform utilizes a unique consensus mechanism called "Pluggable Consensus" that allows participants to select the consensus algorithm that best fits their needs. This flexibility enables Corda to be adaptable to various regulatory requirements and business preferences. Corda also offers "smart contract" functionality, known as "CorDapps," which are applications running on the network that can automate and enforce the terms of agreements without the need for intermediaries. This feature streamlines processes and increases efficiency in complex financial transactions. Furthermore, Corda emphasizes interoperability and connectivity, allowing different businesses or consortia to easily connect and transact with each other. This makes it easier for financial institutions to collaborate and share information securely within the platform. Overall, R3 Corda provides a robust, secure, and scalable blockchain solution tailored for the unique requirements of the financial services industry. Its focus on privacy, flexibility, and interoperability makes it an attractive choice for organizations seeking to leverage blockchain technology in their operations.</w:t>
      </w:r>
    </w:p>
    <w:p w14:paraId="0BD20F6F" w14:textId="38A90857" w:rsidR="00D85C2F" w:rsidRPr="00974F8B" w:rsidRDefault="00A677F3" w:rsidP="00CF500D">
      <w:pPr>
        <w:pStyle w:val="Heading3"/>
        <w:numPr>
          <w:ilvl w:val="2"/>
          <w:numId w:val="39"/>
        </w:numPr>
        <w:spacing w:after="240"/>
        <w:rPr>
          <w:rFonts w:asciiTheme="majorBidi" w:hAnsiTheme="majorBidi"/>
          <w:b/>
          <w:bCs/>
          <w:color w:val="auto"/>
          <w:sz w:val="28"/>
          <w:szCs w:val="28"/>
        </w:rPr>
      </w:pPr>
      <w:r w:rsidRPr="00974F8B">
        <w:rPr>
          <w:rFonts w:asciiTheme="majorBidi" w:hAnsiTheme="majorBidi"/>
          <w:b/>
          <w:bCs/>
          <w:color w:val="auto"/>
          <w:sz w:val="28"/>
          <w:szCs w:val="28"/>
        </w:rPr>
        <w:lastRenderedPageBreak/>
        <w:t xml:space="preserve"> </w:t>
      </w:r>
      <w:bookmarkStart w:id="55" w:name="_Toc159243896"/>
      <w:r w:rsidRPr="00974F8B">
        <w:rPr>
          <w:rFonts w:asciiTheme="majorBidi" w:hAnsiTheme="majorBidi"/>
          <w:b/>
          <w:bCs/>
          <w:color w:val="auto"/>
          <w:sz w:val="28"/>
          <w:szCs w:val="28"/>
        </w:rPr>
        <w:t>Multi</w:t>
      </w:r>
      <w:r w:rsidR="00A40A97" w:rsidRPr="00974F8B">
        <w:rPr>
          <w:rFonts w:asciiTheme="majorBidi" w:hAnsiTheme="majorBidi"/>
          <w:b/>
          <w:bCs/>
          <w:color w:val="auto"/>
          <w:sz w:val="28"/>
          <w:szCs w:val="28"/>
        </w:rPr>
        <w:t>c</w:t>
      </w:r>
      <w:r w:rsidRPr="00974F8B">
        <w:rPr>
          <w:rFonts w:asciiTheme="majorBidi" w:hAnsiTheme="majorBidi"/>
          <w:b/>
          <w:bCs/>
          <w:color w:val="auto"/>
          <w:sz w:val="28"/>
          <w:szCs w:val="28"/>
        </w:rPr>
        <w:t>hain Platform</w:t>
      </w:r>
      <w:bookmarkEnd w:id="55"/>
    </w:p>
    <w:p w14:paraId="41227E58" w14:textId="3A1579BC"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Multichain blockchain platform facilitates business houses and organizations to build and deploy private blockchain applications with speed and is peculiar for financial transactions only. While in other blockchain platforms, the design parameters are fixed but in Multichain blockchain platform, a single file params.dat holds the critical parameters which can be tweaked to suit the organizational requirements, and parameters like block incentive and transaction fees are null by default.</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w:t>
      </w:r>
      <w:r w:rsidR="0091343E" w:rsidRPr="00974F8B">
        <w:rPr>
          <w:rFonts w:asciiTheme="majorBidi" w:hAnsiTheme="majorBidi" w:cstheme="majorBidi"/>
          <w:sz w:val="26"/>
          <w:szCs w:val="26"/>
        </w:rPr>
        <w:t>]</w:t>
      </w:r>
      <w:r>
        <w:rPr>
          <w:rFonts w:asciiTheme="majorBidi" w:hAnsiTheme="majorBidi" w:cstheme="majorBidi"/>
          <w:sz w:val="26"/>
          <w:szCs w:val="26"/>
        </w:rPr>
        <w:t>.</w:t>
      </w:r>
    </w:p>
    <w:p w14:paraId="1BE15179" w14:textId="6355DE0B" w:rsidR="00A40A97" w:rsidRPr="00A40A97" w:rsidRDefault="0091343E" w:rsidP="0091343E">
      <w:pPr>
        <w:jc w:val="both"/>
        <w:rPr>
          <w:rFonts w:asciiTheme="majorBidi" w:hAnsiTheme="majorBidi" w:cstheme="majorBidi"/>
          <w:sz w:val="28"/>
          <w:szCs w:val="28"/>
        </w:rPr>
      </w:pPr>
      <w:r w:rsidRPr="00974F8B">
        <w:rPr>
          <w:rFonts w:asciiTheme="majorBidi" w:hAnsiTheme="majorBidi" w:cstheme="majorBidi"/>
          <w:sz w:val="26"/>
          <w:szCs w:val="26"/>
        </w:rPr>
        <w:t>It is also a versatile blockchain platform that allows organizations to create and deploy their own customized blockchain networks. Its advantages include customization, privacy, scalability, interoperability, and cost-effectiveness. However, there are also concerns such as centralization, complexity, and limited decentralization. Smart contracts on Multichain can be written in various programming languages, and it supports the creation of both public and private blockchain networks. Transaction costs may vary, and data mining for dApps built on Multichain depends on the specific requirements of the application. Overall, Multichain offers a flexible solution for implementing blockchain technology tailored to the needs of businesses and organizations.</w:t>
      </w:r>
    </w:p>
    <w:p w14:paraId="6CBE831F" w14:textId="4F7AE70B" w:rsidR="00D85C2F" w:rsidRPr="00974F8B" w:rsidRDefault="00A677F3" w:rsidP="00CF500D">
      <w:pPr>
        <w:pStyle w:val="Heading3"/>
        <w:numPr>
          <w:ilvl w:val="2"/>
          <w:numId w:val="39"/>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6" w:name="_Toc159243897"/>
      <w:r w:rsidRPr="00974F8B">
        <w:rPr>
          <w:rFonts w:asciiTheme="majorBidi" w:hAnsiTheme="majorBidi"/>
          <w:b/>
          <w:bCs/>
          <w:color w:val="auto"/>
          <w:sz w:val="28"/>
          <w:szCs w:val="28"/>
        </w:rPr>
        <w:t>BigchainDB Platform</w:t>
      </w:r>
      <w:bookmarkEnd w:id="56"/>
    </w:p>
    <w:p w14:paraId="1474240F" w14:textId="124C332E" w:rsidR="0091343E" w:rsidRPr="00974F8B" w:rsidRDefault="00974F8B" w:rsidP="00974F8B">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It has some database characteristics and some blockchain properties, including decentralization, immutability and native support for assets. At a high level, one can communicate with a BigchainDB network (set of nodes) using the BigchainDB HTTP API, or a wrapper for that API, such as the BigchainDB Python Driver. Each BigchainDB node runs BigchainDB Server and various other software.</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22</w:t>
      </w:r>
      <w:r w:rsidR="0091343E" w:rsidRPr="00974F8B">
        <w:rPr>
          <w:rFonts w:asciiTheme="majorBidi" w:hAnsiTheme="majorBidi" w:cstheme="majorBidi"/>
          <w:sz w:val="26"/>
          <w:szCs w:val="26"/>
        </w:rPr>
        <w:t>]</w:t>
      </w:r>
      <w:r>
        <w:rPr>
          <w:rFonts w:asciiTheme="majorBidi" w:hAnsiTheme="majorBidi" w:cstheme="majorBidi"/>
          <w:sz w:val="26"/>
          <w:szCs w:val="26"/>
        </w:rPr>
        <w:t>.</w:t>
      </w:r>
    </w:p>
    <w:p w14:paraId="38FE6FA2" w14:textId="46981E9A" w:rsidR="00EE0411" w:rsidRPr="00EE0411" w:rsidRDefault="0091343E" w:rsidP="0091343E">
      <w:pPr>
        <w:jc w:val="both"/>
        <w:rPr>
          <w:rFonts w:asciiTheme="majorBidi" w:hAnsiTheme="majorBidi" w:cstheme="majorBidi"/>
          <w:sz w:val="28"/>
          <w:szCs w:val="28"/>
        </w:rPr>
      </w:pPr>
      <w:r w:rsidRPr="00974F8B">
        <w:rPr>
          <w:rFonts w:asciiTheme="majorBidi" w:hAnsiTheme="majorBidi" w:cstheme="majorBidi"/>
          <w:sz w:val="26"/>
          <w:szCs w:val="26"/>
        </w:rPr>
        <w:t>BigchainDB is an open-source, decentralized database system that combines the benefits of distributed databases and traditional blockchains. It provides decentralization, immutability, and scalability. While advantageous for various applications, it comes with complexities in implementation, potential storage costs, and a learning curve. BigchainDB supports multiple programming languages, and can be operated publicly or privately. Overall, it offers a flexible and versatile platform with considerations for both advantages and challenges.</w:t>
      </w:r>
    </w:p>
    <w:p w14:paraId="036DF167" w14:textId="14BE8692" w:rsidR="00D85C2F" w:rsidRPr="00974F8B" w:rsidRDefault="00A677F3" w:rsidP="00CF500D">
      <w:pPr>
        <w:pStyle w:val="Heading3"/>
        <w:numPr>
          <w:ilvl w:val="2"/>
          <w:numId w:val="39"/>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7" w:name="_Toc159243898"/>
      <w:r w:rsidRPr="00974F8B">
        <w:rPr>
          <w:rFonts w:asciiTheme="majorBidi" w:hAnsiTheme="majorBidi"/>
          <w:b/>
          <w:bCs/>
          <w:color w:val="auto"/>
          <w:sz w:val="28"/>
          <w:szCs w:val="28"/>
        </w:rPr>
        <w:t>Open</w:t>
      </w:r>
      <w:r w:rsidR="000F7D52" w:rsidRPr="00974F8B">
        <w:rPr>
          <w:rFonts w:asciiTheme="majorBidi" w:hAnsiTheme="majorBidi"/>
          <w:b/>
          <w:bCs/>
          <w:color w:val="auto"/>
          <w:sz w:val="28"/>
          <w:szCs w:val="28"/>
        </w:rPr>
        <w:t>c</w:t>
      </w:r>
      <w:r w:rsidRPr="00974F8B">
        <w:rPr>
          <w:rFonts w:asciiTheme="majorBidi" w:hAnsiTheme="majorBidi"/>
          <w:b/>
          <w:bCs/>
          <w:color w:val="auto"/>
          <w:sz w:val="28"/>
          <w:szCs w:val="28"/>
        </w:rPr>
        <w:t>hain Platform</w:t>
      </w:r>
      <w:bookmarkEnd w:id="57"/>
    </w:p>
    <w:p w14:paraId="0305379C" w14:textId="42BC244A"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Openchain is an open-source distributed ledger technology designed for secure and scalable management of digital assets, is based on partitioned consensus wherein different sets of the data take part in different consensus protocols</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23</w:t>
      </w:r>
      <w:r w:rsidR="0091343E" w:rsidRPr="00974F8B">
        <w:rPr>
          <w:rFonts w:asciiTheme="majorBidi" w:hAnsiTheme="majorBidi" w:cstheme="majorBidi"/>
          <w:sz w:val="26"/>
          <w:szCs w:val="26"/>
        </w:rPr>
        <w:t>]</w:t>
      </w:r>
      <w:r>
        <w:rPr>
          <w:rFonts w:asciiTheme="majorBidi" w:hAnsiTheme="majorBidi" w:cstheme="majorBidi"/>
          <w:sz w:val="26"/>
          <w:szCs w:val="26"/>
        </w:rPr>
        <w:t>.</w:t>
      </w:r>
    </w:p>
    <w:p w14:paraId="7A3310A5" w14:textId="77777777" w:rsidR="0091343E" w:rsidRPr="00974F8B" w:rsidRDefault="0091343E" w:rsidP="0091343E">
      <w:pPr>
        <w:jc w:val="both"/>
        <w:rPr>
          <w:rFonts w:asciiTheme="majorBidi" w:hAnsiTheme="majorBidi" w:cstheme="majorBidi"/>
          <w:sz w:val="26"/>
          <w:szCs w:val="26"/>
        </w:rPr>
      </w:pPr>
      <w:r w:rsidRPr="00974F8B">
        <w:rPr>
          <w:rFonts w:asciiTheme="majorBidi" w:hAnsiTheme="majorBidi" w:cstheme="majorBidi"/>
          <w:sz w:val="26"/>
          <w:szCs w:val="26"/>
        </w:rPr>
        <w:lastRenderedPageBreak/>
        <w:t xml:space="preserve">It is a private blockchain with advantages like scalability, customization, and interoperability. The platform primarily uses programming languages such as C#, ASP.NET Core, JavaScript/TypeScript, and SQL. </w:t>
      </w:r>
    </w:p>
    <w:p w14:paraId="3D10FB10" w14:textId="46C910B6" w:rsidR="00EE0411" w:rsidRPr="00EE0411" w:rsidRDefault="0091343E" w:rsidP="0091343E">
      <w:pPr>
        <w:jc w:val="both"/>
        <w:rPr>
          <w:rFonts w:asciiTheme="majorBidi" w:hAnsiTheme="majorBidi" w:cstheme="majorBidi"/>
          <w:sz w:val="28"/>
          <w:szCs w:val="28"/>
        </w:rPr>
      </w:pPr>
      <w:r w:rsidRPr="00974F8B">
        <w:rPr>
          <w:rFonts w:asciiTheme="majorBidi" w:hAnsiTheme="majorBidi" w:cstheme="majorBidi"/>
          <w:sz w:val="26"/>
          <w:szCs w:val="26"/>
        </w:rPr>
        <w:t>Openchain is free and open source, the need for mining in Openchain depends on the organization's use case and goals, with potential applications in transaction analysis, smart contract monitoring, audit, security analysis, and business intelligence</w:t>
      </w:r>
      <w:r w:rsidR="00974F8B">
        <w:rPr>
          <w:rFonts w:asciiTheme="majorBidi" w:hAnsiTheme="majorBidi" w:cstheme="majorBidi"/>
          <w:sz w:val="28"/>
          <w:szCs w:val="28"/>
        </w:rPr>
        <w:t>.</w:t>
      </w:r>
    </w:p>
    <w:p w14:paraId="6D1F0575" w14:textId="2B675692" w:rsidR="00D85C2F" w:rsidRPr="00974F8B" w:rsidRDefault="00A677F3" w:rsidP="00CF500D">
      <w:pPr>
        <w:pStyle w:val="Heading3"/>
        <w:numPr>
          <w:ilvl w:val="2"/>
          <w:numId w:val="39"/>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8" w:name="_Toc159243899"/>
      <w:r w:rsidRPr="00974F8B">
        <w:rPr>
          <w:rFonts w:asciiTheme="majorBidi" w:hAnsiTheme="majorBidi"/>
          <w:b/>
          <w:bCs/>
          <w:color w:val="auto"/>
          <w:sz w:val="28"/>
          <w:szCs w:val="28"/>
        </w:rPr>
        <w:t>Quorum Blockchain Platform</w:t>
      </w:r>
      <w:bookmarkEnd w:id="58"/>
    </w:p>
    <w:p w14:paraId="62EB11F3" w14:textId="67914B0B"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Quorum is a private/permissioned blockchain based on the official Go implementation of the Ethereum protocol2. Quorum uses a ‘raft-based’ consensus algorithm (a consensus model for faster blocktimes, transaction finality and on-demand block creation), and achieves Data Privacy through the introduction of a new “private” transaction type. One of the design goals of Quorum is to reuse as much existing technology as possible, minimizing the changes required to go-ethereum in order to reduce the effort required to keep in sync with future versions of the public Ethereum code base, much of the logic responsible for the additional privacy functionality resides in a layer that sits atop the standard Ethereum protocol layer</w:t>
      </w:r>
      <w:r>
        <w:rPr>
          <w:rFonts w:asciiTheme="majorBidi" w:hAnsiTheme="majorBidi" w:cstheme="majorBidi"/>
          <w:sz w:val="26"/>
          <w:szCs w:val="26"/>
        </w:rPr>
        <w:t>.</w:t>
      </w:r>
      <w:r>
        <w:rPr>
          <w:rFonts w:asciiTheme="majorBidi" w:hAnsiTheme="majorBidi" w:cstheme="majorBidi" w:hint="cs"/>
          <w:sz w:val="26"/>
          <w:szCs w:val="26"/>
          <w:rtl/>
        </w:rPr>
        <w:t xml:space="preserve">" </w:t>
      </w:r>
      <w:r w:rsidR="0091343E" w:rsidRPr="00974F8B">
        <w:rPr>
          <w:rFonts w:asciiTheme="majorBidi" w:hAnsiTheme="majorBidi" w:cstheme="majorBidi"/>
          <w:sz w:val="26"/>
          <w:szCs w:val="26"/>
        </w:rPr>
        <w:t>[</w:t>
      </w:r>
      <w:r>
        <w:rPr>
          <w:rFonts w:asciiTheme="majorBidi" w:hAnsiTheme="majorBidi" w:cstheme="majorBidi"/>
          <w:sz w:val="26"/>
          <w:szCs w:val="26"/>
        </w:rPr>
        <w:t>24</w:t>
      </w:r>
      <w:r w:rsidR="0091343E" w:rsidRPr="00974F8B">
        <w:rPr>
          <w:rFonts w:asciiTheme="majorBidi" w:hAnsiTheme="majorBidi" w:cstheme="majorBidi"/>
          <w:sz w:val="26"/>
          <w:szCs w:val="26"/>
        </w:rPr>
        <w:t>]</w:t>
      </w:r>
      <w:r w:rsidR="00551345">
        <w:rPr>
          <w:rFonts w:asciiTheme="majorBidi" w:hAnsiTheme="majorBidi" w:cstheme="majorBidi"/>
          <w:sz w:val="26"/>
          <w:szCs w:val="26"/>
        </w:rPr>
        <w:t>.</w:t>
      </w:r>
    </w:p>
    <w:p w14:paraId="3670D690" w14:textId="6F1C76A9" w:rsidR="00EE0411" w:rsidRPr="00EE0411" w:rsidRDefault="0091343E" w:rsidP="0091343E">
      <w:pPr>
        <w:jc w:val="both"/>
        <w:rPr>
          <w:rFonts w:asciiTheme="majorBidi" w:hAnsiTheme="majorBidi" w:cstheme="majorBidi"/>
          <w:sz w:val="28"/>
          <w:szCs w:val="28"/>
        </w:rPr>
      </w:pPr>
      <w:r w:rsidRPr="00974F8B">
        <w:rPr>
          <w:rFonts w:asciiTheme="majorBidi" w:hAnsiTheme="majorBidi" w:cstheme="majorBidi"/>
          <w:sz w:val="26"/>
          <w:szCs w:val="26"/>
        </w:rPr>
        <w:t>Compared to public blockchains. Smart contracts on Quorum are typically written in Solidity, and it can be deployed as either a private or consortium network. Transaction fees can vary, and dApps built on Quorum may not require traditional data mining but may still involve data analysis for various purposes. Overall, Quorum presents a viable option for enterprise blockchain solutions, balancing benefits and challenges based on specific use cases and requirements.</w:t>
      </w:r>
    </w:p>
    <w:p w14:paraId="059DF794" w14:textId="64D968F9" w:rsidR="00D85C2F" w:rsidRPr="00974F8B" w:rsidRDefault="00A677F3" w:rsidP="00CF500D">
      <w:pPr>
        <w:pStyle w:val="Heading3"/>
        <w:numPr>
          <w:ilvl w:val="2"/>
          <w:numId w:val="39"/>
        </w:numPr>
        <w:spacing w:after="240"/>
        <w:rPr>
          <w:rFonts w:asciiTheme="majorBidi" w:hAnsiTheme="majorBidi"/>
          <w:b/>
          <w:bCs/>
          <w:color w:val="auto"/>
          <w:sz w:val="28"/>
          <w:szCs w:val="28"/>
        </w:rPr>
      </w:pPr>
      <w:bookmarkStart w:id="59" w:name="_Toc159243900"/>
      <w:r w:rsidRPr="00974F8B">
        <w:rPr>
          <w:rFonts w:asciiTheme="majorBidi" w:hAnsiTheme="majorBidi"/>
          <w:b/>
          <w:bCs/>
          <w:color w:val="auto"/>
          <w:sz w:val="28"/>
          <w:szCs w:val="28"/>
        </w:rPr>
        <w:t>EOS Blockchain Platform</w:t>
      </w:r>
      <w:bookmarkEnd w:id="59"/>
    </w:p>
    <w:p w14:paraId="012CD191" w14:textId="23E884F2" w:rsidR="0091343E" w:rsidRPr="00974F8B" w:rsidRDefault="00551345"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The EOSIO blockchain platform is the next-generation, open-source platform with industry-leading transaction speed and a flexible utility. As a blockchain platform, EOSIO is designed for enterprise-grade use cases and built for both public and private blockchain deployments. EOSIO is customizable to suit a wide range of business needs across industries with role-based permissions system and secure application transactions processing.</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25</w:t>
      </w:r>
      <w:r w:rsidR="0091343E" w:rsidRPr="00974F8B">
        <w:rPr>
          <w:rFonts w:asciiTheme="majorBidi" w:hAnsiTheme="majorBidi" w:cstheme="majorBidi"/>
          <w:sz w:val="26"/>
          <w:szCs w:val="26"/>
        </w:rPr>
        <w:t>]</w:t>
      </w:r>
      <w:r>
        <w:rPr>
          <w:rFonts w:asciiTheme="majorBidi" w:hAnsiTheme="majorBidi" w:cstheme="majorBidi"/>
          <w:sz w:val="26"/>
          <w:szCs w:val="26"/>
        </w:rPr>
        <w:t>.</w:t>
      </w:r>
    </w:p>
    <w:p w14:paraId="039CF752" w14:textId="2F705515" w:rsidR="00EE0411" w:rsidRPr="00974F8B" w:rsidRDefault="0091343E" w:rsidP="0091343E">
      <w:pPr>
        <w:jc w:val="both"/>
        <w:rPr>
          <w:rFonts w:asciiTheme="majorBidi" w:hAnsiTheme="majorBidi" w:cstheme="majorBidi"/>
          <w:sz w:val="26"/>
          <w:szCs w:val="26"/>
        </w:rPr>
      </w:pPr>
      <w:r w:rsidRPr="00974F8B">
        <w:rPr>
          <w:rFonts w:asciiTheme="majorBidi" w:hAnsiTheme="majorBidi" w:cstheme="majorBidi"/>
          <w:sz w:val="26"/>
          <w:szCs w:val="26"/>
        </w:rPr>
        <w:t xml:space="preserve">EOS is a public blockchain platform known for its scalability, flexible governance model, and free transaction model for users. It allows for the development and deployment of decentralized applications (dApps) using smart contracts written in EOSIO C++ and other supported languages. While it offers advantages such as high throughput and easy upgrades, it also faces criticism for potential centralization </w:t>
      </w:r>
      <w:r w:rsidRPr="00974F8B">
        <w:rPr>
          <w:rFonts w:asciiTheme="majorBidi" w:hAnsiTheme="majorBidi" w:cstheme="majorBidi"/>
          <w:sz w:val="26"/>
          <w:szCs w:val="26"/>
        </w:rPr>
        <w:lastRenderedPageBreak/>
        <w:t>concerns and complexity in development. Overall, EOS provides a platform for developers to build and deploy dApps with varying resource requirements, leveraging its unique features and governance structure.</w:t>
      </w:r>
    </w:p>
    <w:p w14:paraId="78C688D6" w14:textId="482E9A1E" w:rsidR="00D85C2F" w:rsidRDefault="00A677F3" w:rsidP="00CF500D">
      <w:pPr>
        <w:pStyle w:val="Heading3"/>
        <w:numPr>
          <w:ilvl w:val="2"/>
          <w:numId w:val="39"/>
        </w:numPr>
        <w:spacing w:after="240"/>
        <w:rPr>
          <w:rFonts w:asciiTheme="majorBidi" w:hAnsiTheme="majorBidi"/>
          <w:b/>
          <w:bCs/>
          <w:color w:val="auto"/>
          <w:sz w:val="32"/>
          <w:szCs w:val="32"/>
        </w:rPr>
      </w:pPr>
      <w:bookmarkStart w:id="60" w:name="_Toc159243901"/>
      <w:r>
        <w:rPr>
          <w:rFonts w:asciiTheme="majorBidi" w:hAnsiTheme="majorBidi"/>
          <w:b/>
          <w:bCs/>
          <w:color w:val="auto"/>
          <w:sz w:val="32"/>
          <w:szCs w:val="32"/>
        </w:rPr>
        <w:t>Other Blockchain Platforms</w:t>
      </w:r>
      <w:bookmarkEnd w:id="60"/>
    </w:p>
    <w:p w14:paraId="4CE07C48" w14:textId="49404F38" w:rsidR="00816D3C" w:rsidRPr="00816D3C" w:rsidRDefault="00816D3C" w:rsidP="0091343E">
      <w:pPr>
        <w:jc w:val="both"/>
        <w:rPr>
          <w:rFonts w:asciiTheme="majorBidi" w:hAnsiTheme="majorBidi" w:cstheme="majorBidi"/>
          <w:sz w:val="28"/>
          <w:szCs w:val="28"/>
        </w:rPr>
      </w:pPr>
      <w:r w:rsidRPr="00816D3C">
        <w:rPr>
          <w:rFonts w:asciiTheme="majorBidi" w:hAnsiTheme="majorBidi" w:cstheme="majorBidi"/>
          <w:sz w:val="28"/>
          <w:szCs w:val="28"/>
        </w:rPr>
        <w:t>There are other Blockchain platforms like:</w:t>
      </w:r>
    </w:p>
    <w:p w14:paraId="0F1366FD" w14:textId="3F51E82E"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Bitcoin</w:t>
      </w:r>
    </w:p>
    <w:p w14:paraId="0530EE75" w14:textId="77777777"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Binance Smart Chain</w:t>
      </w:r>
    </w:p>
    <w:p w14:paraId="2F9697FF" w14:textId="169C047C"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Cardano</w:t>
      </w:r>
    </w:p>
    <w:p w14:paraId="7A64BECE" w14:textId="0C5A3931"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Solana</w:t>
      </w:r>
    </w:p>
    <w:p w14:paraId="7C50C91D" w14:textId="6AADFA19"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Polkadot</w:t>
      </w:r>
    </w:p>
    <w:p w14:paraId="2F606E4B" w14:textId="5DFEB719"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Avalanche</w:t>
      </w:r>
    </w:p>
    <w:p w14:paraId="0FC32B9A" w14:textId="58CA402C"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Tezos</w:t>
      </w:r>
    </w:p>
    <w:p w14:paraId="4FA3A673" w14:textId="272C9CE7" w:rsidR="00816D3C" w:rsidRPr="00574AD6"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NEO</w:t>
      </w:r>
    </w:p>
    <w:p w14:paraId="11506496" w14:textId="77777777" w:rsidR="00D85C2F" w:rsidRPr="00D85C2F" w:rsidRDefault="00D85C2F" w:rsidP="00D85C2F"/>
    <w:p w14:paraId="201DDAD1" w14:textId="7D77921E" w:rsidR="00D85C2F" w:rsidRDefault="00D85C2F" w:rsidP="00CF500D">
      <w:pPr>
        <w:pStyle w:val="Heading2"/>
        <w:numPr>
          <w:ilvl w:val="1"/>
          <w:numId w:val="39"/>
        </w:numPr>
        <w:spacing w:after="240"/>
        <w:rPr>
          <w:rFonts w:asciiTheme="majorBidi" w:hAnsiTheme="majorBidi"/>
          <w:b/>
          <w:bCs/>
          <w:color w:val="auto"/>
          <w:sz w:val="32"/>
          <w:szCs w:val="32"/>
        </w:rPr>
      </w:pPr>
      <w:bookmarkStart w:id="61" w:name="_Toc159243902"/>
      <w:r w:rsidRPr="00551345">
        <w:rPr>
          <w:rFonts w:asciiTheme="majorBidi" w:hAnsiTheme="majorBidi"/>
          <w:b/>
          <w:bCs/>
          <w:color w:val="auto"/>
          <w:sz w:val="28"/>
          <w:szCs w:val="28"/>
        </w:rPr>
        <w:t>Blockchain in Healthcare</w:t>
      </w:r>
      <w:bookmarkEnd w:id="61"/>
    </w:p>
    <w:p w14:paraId="42F0725E" w14:textId="743536B3" w:rsidR="00154FC0" w:rsidRPr="00F1796A" w:rsidRDefault="009E5045" w:rsidP="00551345">
      <w:pPr>
        <w:spacing w:before="40" w:after="360" w:line="240" w:lineRule="auto"/>
        <w:ind w:right="720"/>
        <w:jc w:val="both"/>
        <w:rPr>
          <w:rFonts w:asciiTheme="majorBidi" w:hAnsiTheme="majorBidi" w:cstheme="majorBidi"/>
          <w:sz w:val="28"/>
          <w:szCs w:val="28"/>
        </w:rPr>
      </w:pPr>
      <w:r w:rsidRPr="00F1796A">
        <w:rPr>
          <w:rFonts w:asciiTheme="majorBidi" w:hAnsiTheme="majorBidi" w:cstheme="majorBidi"/>
          <w:sz w:val="28"/>
          <w:szCs w:val="28"/>
        </w:rPr>
        <w:t>Blockchain technology has emerged as a promising solution to address various challenges in the healthcare industry. By leveraging its</w:t>
      </w:r>
      <w:r w:rsidR="00F1796A" w:rsidRPr="00F1796A">
        <w:rPr>
          <w:rFonts w:asciiTheme="majorBidi" w:hAnsiTheme="majorBidi" w:cstheme="majorBidi"/>
          <w:sz w:val="28"/>
          <w:szCs w:val="28"/>
        </w:rPr>
        <w:t xml:space="preserve"> </w:t>
      </w:r>
      <w:r w:rsidRPr="00F1796A">
        <w:rPr>
          <w:rFonts w:asciiTheme="majorBidi" w:hAnsiTheme="majorBidi" w:cstheme="majorBidi"/>
          <w:sz w:val="28"/>
          <w:szCs w:val="28"/>
        </w:rPr>
        <w:t xml:space="preserve">unique features such as enhanced security, improved interoperability, efficient data management, and patient privacy, blockchain offers transformative potential to revolutionize healthcare systems worldwide. Blockchain technology was able to solve several problems that existed I paper-based systems as Securing Health Data Privacy and security are paramount in healthcare, as patient data is sensitive and highly valuable. Blockchain employs cryptographic techniques and consensus mechanisms to ensure the integrity, confidentiality, and immutability of health data. Each transaction recorded on the blockchain is cryptographically linked to previous transactions, making it virtually impossible to alter or delete data retroactively. Moreover, access controls and permissioned blockchain networks enable granular control over who can view, edit, and share sensitive health information, reducing the risk of data breaches and unauthorized access .also Reducing Administrative Burden and Costs: Healthcare administration is often plagued by inefficiencies, paperwork, and administrative overheads, which contribute to high healthcare costs. Blockchain technology has the potential to streamline administrative processes, </w:t>
      </w:r>
      <w:r w:rsidRPr="00F1796A">
        <w:rPr>
          <w:rFonts w:asciiTheme="majorBidi" w:hAnsiTheme="majorBidi" w:cstheme="majorBidi"/>
          <w:sz w:val="28"/>
          <w:szCs w:val="28"/>
        </w:rPr>
        <w:lastRenderedPageBreak/>
        <w:t>such as claims processing, billing, and revenue cycle management, by automating tasks, reducing intermediaries, and eliminating redundant paperwork. Smart contracts executed on the blockchain can automate payment settlements, enforce contractual agreements, and facilitate real-time transactions, resulting in cost savings, faster processing times, and improved accuracy in healthcare administration. These Solution contributed to use Blockchain in Electronic Health Records (EHRs)</w:t>
      </w:r>
      <w:r w:rsidR="00551345">
        <w:rPr>
          <w:rFonts w:asciiTheme="majorBidi" w:hAnsiTheme="majorBidi" w:cstheme="majorBidi"/>
          <w:sz w:val="28"/>
          <w:szCs w:val="28"/>
        </w:rPr>
        <w:t>.</w:t>
      </w:r>
    </w:p>
    <w:p w14:paraId="3162B22C" w14:textId="41B648BC" w:rsidR="009E5045" w:rsidRPr="00F1796A" w:rsidRDefault="009E5045" w:rsidP="00551345">
      <w:pPr>
        <w:spacing w:before="40" w:after="360" w:line="240" w:lineRule="auto"/>
        <w:ind w:right="720"/>
        <w:jc w:val="both"/>
        <w:rPr>
          <w:rFonts w:asciiTheme="majorBidi" w:hAnsiTheme="majorBidi" w:cstheme="majorBidi"/>
          <w:sz w:val="28"/>
          <w:szCs w:val="28"/>
        </w:rPr>
      </w:pPr>
      <w:r w:rsidRPr="00F1796A">
        <w:rPr>
          <w:rFonts w:asciiTheme="majorBidi" w:hAnsiTheme="majorBidi" w:cstheme="majorBidi"/>
          <w:sz w:val="28"/>
          <w:szCs w:val="28"/>
        </w:rPr>
        <w:t xml:space="preserve">Where it can facilitate the secure exchange of electronic health records (EHRs) among healthcare providers while ensuring patient privacy and data integrity. By storing encrypted patient data on a decentralized ledger, blockchain enables seamless access to comprehensive patient information across different healthcare organizations. This interoperability streamlines patient care delivery, reduces administrative overhead, and enhances healthcare outcomes. </w:t>
      </w:r>
      <w:r w:rsidR="00F1796A" w:rsidRPr="00F1796A">
        <w:rPr>
          <w:rFonts w:asciiTheme="majorBidi" w:hAnsiTheme="majorBidi" w:cstheme="majorBidi"/>
          <w:sz w:val="28"/>
          <w:szCs w:val="28"/>
        </w:rPr>
        <w:t>Therefore,</w:t>
      </w:r>
      <w:r w:rsidRPr="00F1796A">
        <w:rPr>
          <w:rFonts w:asciiTheme="majorBidi" w:hAnsiTheme="majorBidi" w:cstheme="majorBidi"/>
          <w:sz w:val="28"/>
          <w:szCs w:val="28"/>
        </w:rPr>
        <w:t xml:space="preserve"> the Electronic Health Record has contributed to:</w:t>
      </w:r>
    </w:p>
    <w:p w14:paraId="6962C720" w14:textId="0A0C1A86" w:rsidR="009E5045" w:rsidRPr="00F1796A" w:rsidRDefault="009E5045" w:rsidP="00551345">
      <w:pPr>
        <w:pStyle w:val="ListParagraph"/>
        <w:numPr>
          <w:ilvl w:val="0"/>
          <w:numId w:val="18"/>
        </w:numPr>
        <w:spacing w:before="40" w:after="360" w:line="240" w:lineRule="auto"/>
        <w:ind w:left="426" w:right="720"/>
        <w:jc w:val="both"/>
        <w:rPr>
          <w:rFonts w:asciiTheme="majorBidi" w:hAnsiTheme="majorBidi" w:cstheme="majorBidi"/>
          <w:sz w:val="26"/>
          <w:szCs w:val="26"/>
        </w:rPr>
      </w:pPr>
      <w:r w:rsidRPr="00F1796A">
        <w:rPr>
          <w:rFonts w:asciiTheme="majorBidi" w:hAnsiTheme="majorBidi" w:cstheme="majorBidi"/>
          <w:b/>
          <w:bCs/>
          <w:sz w:val="26"/>
          <w:szCs w:val="26"/>
        </w:rPr>
        <w:t>Providing Digital Health Identity:</w:t>
      </w:r>
      <w:r w:rsidRPr="00F1796A">
        <w:rPr>
          <w:rFonts w:asciiTheme="majorBidi" w:hAnsiTheme="majorBidi" w:cstheme="majorBidi"/>
          <w:sz w:val="26"/>
          <w:szCs w:val="26"/>
        </w:rPr>
        <w:t xml:space="preserve"> by facilitate the creation of a unique digital health identity for each patient. This digital health identity includes personal healthcare information such as medical history, prescribed medications, and medical tests, allowing patients to grant easy and secure access to caregivers.</w:t>
      </w:r>
    </w:p>
    <w:p w14:paraId="36533650" w14:textId="4B36A2B0" w:rsidR="009E5045" w:rsidRPr="00F1796A" w:rsidRDefault="009E5045" w:rsidP="00551345">
      <w:pPr>
        <w:pStyle w:val="ListParagraph"/>
        <w:numPr>
          <w:ilvl w:val="0"/>
          <w:numId w:val="18"/>
        </w:numPr>
        <w:spacing w:before="40" w:after="360" w:line="240" w:lineRule="auto"/>
        <w:ind w:left="426" w:right="720"/>
        <w:jc w:val="both"/>
        <w:rPr>
          <w:rFonts w:asciiTheme="majorBidi" w:hAnsiTheme="majorBidi" w:cstheme="majorBidi"/>
          <w:sz w:val="26"/>
          <w:szCs w:val="26"/>
        </w:rPr>
      </w:pPr>
      <w:r w:rsidRPr="00F1796A">
        <w:rPr>
          <w:rFonts w:asciiTheme="majorBidi" w:hAnsiTheme="majorBidi" w:cstheme="majorBidi"/>
          <w:b/>
          <w:bCs/>
          <w:sz w:val="26"/>
          <w:szCs w:val="26"/>
        </w:rPr>
        <w:t>Combating Medical Fraud:</w:t>
      </w:r>
      <w:r w:rsidRPr="00F1796A">
        <w:rPr>
          <w:rFonts w:asciiTheme="majorBidi" w:hAnsiTheme="majorBidi" w:cstheme="majorBidi"/>
          <w:sz w:val="26"/>
          <w:szCs w:val="26"/>
        </w:rPr>
        <w:t xml:space="preserve"> by combat medical fraud by securely recording all medical information in a tamper-proof manner. Doctors, pharmacists, and healthcare facilities can verify the accuracy of information and prescriptions when needed, reducing the risk of medical data forgery and improper treatments.</w:t>
      </w:r>
    </w:p>
    <w:p w14:paraId="4694AB16" w14:textId="7E50B165" w:rsidR="00CF500D" w:rsidRPr="002E2DCB" w:rsidRDefault="009E5045" w:rsidP="002E2DCB">
      <w:pPr>
        <w:pStyle w:val="ListParagraph"/>
        <w:numPr>
          <w:ilvl w:val="0"/>
          <w:numId w:val="18"/>
        </w:numPr>
        <w:spacing w:before="40" w:after="360" w:line="240" w:lineRule="auto"/>
        <w:ind w:left="426" w:right="720"/>
        <w:jc w:val="both"/>
        <w:rPr>
          <w:b/>
          <w:bCs/>
          <w:color w:val="0D0D0D" w:themeColor="text1" w:themeTint="F2"/>
          <w:sz w:val="28"/>
          <w:szCs w:val="28"/>
        </w:rPr>
      </w:pPr>
      <w:r w:rsidRPr="00F1796A">
        <w:rPr>
          <w:rFonts w:asciiTheme="majorBidi" w:hAnsiTheme="majorBidi" w:cstheme="majorBidi"/>
          <w:b/>
          <w:bCs/>
          <w:sz w:val="26"/>
          <w:szCs w:val="26"/>
        </w:rPr>
        <w:t>Promoting Medical Research and Innovation:</w:t>
      </w:r>
      <w:r w:rsidRPr="00F1796A">
        <w:rPr>
          <w:rFonts w:asciiTheme="majorBidi" w:hAnsiTheme="majorBidi" w:cstheme="majorBidi"/>
          <w:sz w:val="26"/>
          <w:szCs w:val="26"/>
        </w:rPr>
        <w:t xml:space="preserve"> By providing access to reliable and secure health data, researchers and medical institutions can use blockchain technology to accelerate research and development in the field of medicine and health. Data can be exchanged between different parties securely and effectively, promoting collaboration and innovation in healthcare.</w:t>
      </w:r>
    </w:p>
    <w:p w14:paraId="50743D43" w14:textId="77777777" w:rsidR="00CF500D" w:rsidRPr="00551345" w:rsidRDefault="00CF500D" w:rsidP="00CF500D">
      <w:pPr>
        <w:pStyle w:val="Heading2"/>
        <w:numPr>
          <w:ilvl w:val="1"/>
          <w:numId w:val="39"/>
        </w:numPr>
        <w:spacing w:after="240"/>
        <w:rPr>
          <w:rFonts w:asciiTheme="majorBidi" w:hAnsiTheme="majorBidi"/>
          <w:b/>
          <w:bCs/>
          <w:color w:val="auto"/>
          <w:sz w:val="28"/>
          <w:szCs w:val="28"/>
        </w:rPr>
      </w:pPr>
      <w:bookmarkStart w:id="62" w:name="_Toc159243903"/>
      <w:r w:rsidRPr="00551345">
        <w:rPr>
          <w:rFonts w:asciiTheme="majorBidi" w:hAnsiTheme="majorBidi"/>
          <w:b/>
          <w:bCs/>
          <w:color w:val="auto"/>
          <w:sz w:val="28"/>
          <w:szCs w:val="28"/>
        </w:rPr>
        <w:t>Wallet</w:t>
      </w:r>
      <w:bookmarkEnd w:id="62"/>
    </w:p>
    <w:p w14:paraId="5A131227" w14:textId="78B25A9C" w:rsidR="00CF500D" w:rsidRPr="002E2DCB" w:rsidRDefault="00CF500D" w:rsidP="002E2DCB">
      <w:pPr>
        <w:jc w:val="both"/>
        <w:rPr>
          <w:rFonts w:asciiTheme="majorBidi" w:hAnsiTheme="majorBidi" w:cstheme="majorBidi"/>
          <w:color w:val="010101"/>
          <w:spacing w:val="5"/>
          <w:sz w:val="26"/>
          <w:szCs w:val="26"/>
          <w:shd w:val="clear" w:color="auto" w:fill="FCFCFC"/>
        </w:rPr>
      </w:pPr>
      <w:r w:rsidRPr="00551345">
        <w:rPr>
          <w:rFonts w:asciiTheme="majorBidi" w:hAnsiTheme="majorBidi" w:cstheme="majorBidi"/>
          <w:color w:val="010101"/>
          <w:spacing w:val="5"/>
          <w:sz w:val="26"/>
          <w:szCs w:val="26"/>
          <w:shd w:val="clear" w:color="auto" w:fill="FCFCFC"/>
        </w:rPr>
        <w:t>A wallet contains a set of user identities. An application run by a user selects one of these identities when it connects to a channel. Access rights to channel resources, such as the ledger, are determined using this identity in combination with an MSP.</w:t>
      </w:r>
    </w:p>
    <w:p w14:paraId="28AC5748" w14:textId="77777777" w:rsidR="00CF500D" w:rsidRPr="00551345" w:rsidRDefault="00CF500D" w:rsidP="00CF500D">
      <w:pPr>
        <w:pStyle w:val="Heading2"/>
        <w:numPr>
          <w:ilvl w:val="1"/>
          <w:numId w:val="39"/>
        </w:numPr>
        <w:spacing w:after="240"/>
        <w:rPr>
          <w:rFonts w:asciiTheme="majorBidi" w:hAnsiTheme="majorBidi"/>
          <w:b/>
          <w:bCs/>
          <w:color w:val="auto"/>
          <w:sz w:val="28"/>
          <w:szCs w:val="28"/>
        </w:rPr>
      </w:pPr>
      <w:bookmarkStart w:id="63" w:name="_Toc159243904"/>
      <w:r w:rsidRPr="00551345">
        <w:rPr>
          <w:rFonts w:asciiTheme="majorBidi" w:hAnsiTheme="majorBidi"/>
          <w:b/>
          <w:bCs/>
          <w:color w:val="auto"/>
          <w:sz w:val="28"/>
          <w:szCs w:val="28"/>
        </w:rPr>
        <w:lastRenderedPageBreak/>
        <w:t>Importance of Wallet</w:t>
      </w:r>
      <w:bookmarkEnd w:id="63"/>
    </w:p>
    <w:p w14:paraId="769D3B52" w14:textId="6208ECF6" w:rsidR="00CF500D" w:rsidRPr="00551345" w:rsidRDefault="00CF500D" w:rsidP="00CF500D">
      <w:pPr>
        <w:jc w:val="both"/>
        <w:rPr>
          <w:rFonts w:asciiTheme="majorBidi" w:hAnsiTheme="majorBidi" w:cstheme="majorBidi"/>
          <w:color w:val="010101"/>
          <w:spacing w:val="5"/>
          <w:sz w:val="26"/>
          <w:szCs w:val="26"/>
          <w:shd w:val="clear" w:color="auto" w:fill="FCFCFC"/>
        </w:rPr>
      </w:pPr>
      <w:r w:rsidRPr="00551345">
        <w:rPr>
          <w:rFonts w:asciiTheme="majorBidi" w:hAnsiTheme="majorBidi" w:cstheme="majorBidi" w:hint="cs"/>
          <w:color w:val="010101"/>
          <w:spacing w:val="5"/>
          <w:sz w:val="26"/>
          <w:szCs w:val="26"/>
          <w:shd w:val="clear" w:color="auto" w:fill="FCFCFC"/>
          <w:rtl/>
          <w:lang w:bidi="ar-YE"/>
        </w:rPr>
        <w:t>"</w:t>
      </w:r>
      <w:r w:rsidRPr="00551345">
        <w:rPr>
          <w:rFonts w:asciiTheme="majorBidi" w:hAnsiTheme="majorBidi" w:cstheme="majorBidi"/>
          <w:color w:val="010101"/>
          <w:spacing w:val="5"/>
          <w:sz w:val="26"/>
          <w:szCs w:val="26"/>
          <w:shd w:val="clear" w:color="auto" w:fill="FCFCFC"/>
        </w:rPr>
        <w:t>When an application connects to a network channel such as PaperNet, it selects a user identity to do so, for example </w:t>
      </w:r>
      <w:r w:rsidRPr="002E2DCB">
        <w:rPr>
          <w:rStyle w:val="pre"/>
          <w:rFonts w:asciiTheme="majorBidi" w:hAnsiTheme="majorBidi" w:cstheme="majorBidi"/>
          <w:color w:val="E74C3C"/>
          <w:spacing w:val="5"/>
          <w:sz w:val="26"/>
          <w:szCs w:val="26"/>
          <w:shd w:val="clear" w:color="auto" w:fill="FFFFFF"/>
        </w:rPr>
        <w:t>ID1</w:t>
      </w:r>
      <w:r w:rsidRPr="00551345">
        <w:rPr>
          <w:rFonts w:asciiTheme="majorBidi" w:hAnsiTheme="majorBidi" w:cstheme="majorBidi"/>
          <w:color w:val="010101"/>
          <w:spacing w:val="5"/>
          <w:sz w:val="26"/>
          <w:szCs w:val="26"/>
          <w:shd w:val="clear" w:color="auto" w:fill="FCFCFC"/>
        </w:rPr>
        <w:t>. The channel MSPs associate </w:t>
      </w:r>
      <w:r w:rsidRPr="002E2DCB">
        <w:rPr>
          <w:rStyle w:val="pre"/>
          <w:rFonts w:asciiTheme="majorBidi" w:hAnsiTheme="majorBidi" w:cstheme="majorBidi"/>
          <w:color w:val="E74C3C"/>
          <w:spacing w:val="5"/>
          <w:sz w:val="26"/>
          <w:szCs w:val="26"/>
          <w:shd w:val="clear" w:color="auto" w:fill="FFFFFF"/>
        </w:rPr>
        <w:t>ID1</w:t>
      </w:r>
      <w:r w:rsidRPr="00551345">
        <w:rPr>
          <w:rFonts w:asciiTheme="majorBidi" w:hAnsiTheme="majorBidi" w:cstheme="majorBidi"/>
          <w:color w:val="010101"/>
          <w:spacing w:val="5"/>
          <w:sz w:val="26"/>
          <w:szCs w:val="26"/>
          <w:shd w:val="clear" w:color="auto" w:fill="FCFCFC"/>
        </w:rPr>
        <w:t> with a role within a particular organization, and this role will ultimately determine the application’s rights over channel resources. For example, </w:t>
      </w:r>
      <w:r w:rsidRPr="002E2DCB">
        <w:rPr>
          <w:rStyle w:val="pre"/>
          <w:rFonts w:asciiTheme="majorBidi" w:hAnsiTheme="majorBidi" w:cstheme="majorBidi"/>
          <w:color w:val="E74C3C"/>
          <w:spacing w:val="5"/>
          <w:sz w:val="26"/>
          <w:szCs w:val="26"/>
          <w:shd w:val="clear" w:color="auto" w:fill="FFFFFF"/>
        </w:rPr>
        <w:t>ID1</w:t>
      </w:r>
      <w:r w:rsidRPr="00551345">
        <w:rPr>
          <w:rFonts w:asciiTheme="majorBidi" w:hAnsiTheme="majorBidi" w:cstheme="majorBidi"/>
          <w:color w:val="010101"/>
          <w:spacing w:val="5"/>
          <w:sz w:val="26"/>
          <w:szCs w:val="26"/>
          <w:shd w:val="clear" w:color="auto" w:fill="FCFCFC"/>
        </w:rPr>
        <w:t> might identify a user as a member of the MagnetoCorp organization who can read and write to the ledger, whereas </w:t>
      </w:r>
      <w:r w:rsidRPr="002E2DCB">
        <w:rPr>
          <w:rStyle w:val="pre"/>
          <w:rFonts w:asciiTheme="majorBidi" w:hAnsiTheme="majorBidi" w:cstheme="majorBidi"/>
          <w:color w:val="E74C3C"/>
          <w:spacing w:val="5"/>
          <w:sz w:val="26"/>
          <w:szCs w:val="26"/>
          <w:shd w:val="clear" w:color="auto" w:fill="FFFFFF"/>
        </w:rPr>
        <w:t>ID2</w:t>
      </w:r>
      <w:r w:rsidRPr="00551345">
        <w:rPr>
          <w:rFonts w:asciiTheme="majorBidi" w:hAnsiTheme="majorBidi" w:cstheme="majorBidi"/>
          <w:color w:val="010101"/>
          <w:spacing w:val="5"/>
          <w:sz w:val="26"/>
          <w:szCs w:val="26"/>
          <w:shd w:val="clear" w:color="auto" w:fill="FCFCFC"/>
        </w:rPr>
        <w:t> might identify an administrator in MagnetoCorp who can add a new organization to a consortium.</w:t>
      </w:r>
      <w:r w:rsidRPr="00551345">
        <w:rPr>
          <w:rFonts w:asciiTheme="majorBidi" w:hAnsiTheme="majorBidi" w:cstheme="majorBidi" w:hint="cs"/>
          <w:color w:val="010101"/>
          <w:spacing w:val="5"/>
          <w:sz w:val="26"/>
          <w:szCs w:val="26"/>
          <w:shd w:val="clear" w:color="auto" w:fill="FCFCFC"/>
          <w:rtl/>
        </w:rPr>
        <w:t>"</w:t>
      </w:r>
      <w:r w:rsidRPr="00551345">
        <w:rPr>
          <w:rFonts w:asciiTheme="majorBidi" w:hAnsiTheme="majorBidi" w:cstheme="majorBidi"/>
          <w:color w:val="010101"/>
          <w:spacing w:val="5"/>
          <w:sz w:val="26"/>
          <w:szCs w:val="26"/>
          <w:shd w:val="clear" w:color="auto" w:fill="FCFCFC"/>
        </w:rPr>
        <w:t xml:space="preserve"> [</w:t>
      </w:r>
      <w:r w:rsidR="00551345">
        <w:rPr>
          <w:rFonts w:asciiTheme="majorBidi" w:hAnsiTheme="majorBidi" w:cstheme="majorBidi"/>
          <w:color w:val="010101"/>
          <w:spacing w:val="5"/>
          <w:sz w:val="26"/>
          <w:szCs w:val="26"/>
          <w:shd w:val="clear" w:color="auto" w:fill="FCFCFC"/>
        </w:rPr>
        <w:t>3</w:t>
      </w:r>
      <w:r w:rsidR="00232487">
        <w:rPr>
          <w:rFonts w:asciiTheme="majorBidi" w:hAnsiTheme="majorBidi" w:cstheme="majorBidi"/>
          <w:color w:val="010101"/>
          <w:spacing w:val="5"/>
          <w:sz w:val="26"/>
          <w:szCs w:val="26"/>
          <w:shd w:val="clear" w:color="auto" w:fill="FCFCFC"/>
        </w:rPr>
        <w:t>0</w:t>
      </w:r>
      <w:r w:rsidRPr="00551345">
        <w:rPr>
          <w:rFonts w:asciiTheme="majorBidi" w:hAnsiTheme="majorBidi" w:cstheme="majorBidi"/>
          <w:color w:val="010101"/>
          <w:spacing w:val="5"/>
          <w:sz w:val="26"/>
          <w:szCs w:val="26"/>
          <w:shd w:val="clear" w:color="auto" w:fill="FCFCFC"/>
        </w:rPr>
        <w:t>]</w:t>
      </w:r>
      <w:r w:rsidR="002E2DCB">
        <w:rPr>
          <w:rFonts w:asciiTheme="majorBidi" w:hAnsiTheme="majorBidi" w:cstheme="majorBidi"/>
          <w:color w:val="010101"/>
          <w:spacing w:val="5"/>
          <w:sz w:val="26"/>
          <w:szCs w:val="26"/>
          <w:shd w:val="clear" w:color="auto" w:fill="FCFCFC"/>
        </w:rPr>
        <w:t>.</w:t>
      </w:r>
    </w:p>
    <w:p w14:paraId="08F9B4A6" w14:textId="77777777" w:rsidR="00CF500D" w:rsidRDefault="00CF500D" w:rsidP="00CF500D">
      <w:pPr>
        <w:jc w:val="both"/>
        <w:rPr>
          <w:rFonts w:asciiTheme="majorBidi" w:hAnsiTheme="majorBidi" w:cstheme="majorBidi"/>
          <w:color w:val="010101"/>
          <w:spacing w:val="5"/>
          <w:sz w:val="24"/>
          <w:szCs w:val="24"/>
          <w:shd w:val="clear" w:color="auto" w:fill="FCFCFC"/>
        </w:rPr>
      </w:pPr>
      <w:r w:rsidRPr="0069154F">
        <w:rPr>
          <w:rFonts w:asciiTheme="majorBidi" w:hAnsiTheme="majorBidi" w:cstheme="majorBidi"/>
          <w:noProof/>
          <w:color w:val="010101"/>
          <w:spacing w:val="5"/>
          <w:shd w:val="clear" w:color="auto" w:fill="FCFCFC"/>
        </w:rPr>
        <w:drawing>
          <wp:anchor distT="0" distB="0" distL="114300" distR="114300" simplePos="0" relativeHeight="251678720" behindDoc="0" locked="0" layoutInCell="1" allowOverlap="1" wp14:anchorId="5B80CCA8" wp14:editId="0E6E16F1">
            <wp:simplePos x="0" y="0"/>
            <wp:positionH relativeFrom="margin">
              <wp:posOffset>495300</wp:posOffset>
            </wp:positionH>
            <wp:positionV relativeFrom="paragraph">
              <wp:posOffset>8255</wp:posOffset>
            </wp:positionV>
            <wp:extent cx="4390116" cy="229552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90116" cy="2295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940185" w14:textId="77777777" w:rsidR="00CF500D" w:rsidRPr="0069154F" w:rsidRDefault="00CF500D" w:rsidP="00CF500D">
      <w:pPr>
        <w:jc w:val="both"/>
        <w:rPr>
          <w:rFonts w:asciiTheme="majorBidi" w:hAnsiTheme="majorBidi" w:cstheme="majorBidi"/>
          <w:color w:val="010101"/>
          <w:spacing w:val="5"/>
          <w:sz w:val="24"/>
          <w:szCs w:val="24"/>
          <w:shd w:val="clear" w:color="auto" w:fill="FCFCFC"/>
        </w:rPr>
      </w:pPr>
    </w:p>
    <w:p w14:paraId="3F0B3484" w14:textId="77777777" w:rsidR="00CF500D" w:rsidRDefault="00CF500D" w:rsidP="00CF500D"/>
    <w:p w14:paraId="2BEA86B1" w14:textId="77777777" w:rsidR="00CF500D" w:rsidRDefault="00CF500D" w:rsidP="00CF500D"/>
    <w:p w14:paraId="5F3E0CDD" w14:textId="77777777" w:rsidR="00CF500D" w:rsidRDefault="00CF500D" w:rsidP="00CF500D"/>
    <w:p w14:paraId="6A806EF2" w14:textId="77777777" w:rsidR="00CF500D" w:rsidRDefault="00CF500D" w:rsidP="00CF500D"/>
    <w:p w14:paraId="5C2D32FF" w14:textId="77777777" w:rsidR="00CF500D" w:rsidRDefault="00CF500D" w:rsidP="00CF500D"/>
    <w:p w14:paraId="606326BA" w14:textId="77777777" w:rsidR="002E2DCB" w:rsidRDefault="002E2DCB" w:rsidP="00CF500D">
      <w:pPr>
        <w:jc w:val="center"/>
        <w:rPr>
          <w:rFonts w:asciiTheme="majorBidi" w:hAnsiTheme="majorBidi" w:cstheme="majorBidi"/>
          <w:b/>
          <w:bCs/>
          <w:i/>
          <w:iCs/>
          <w:sz w:val="24"/>
          <w:szCs w:val="24"/>
        </w:rPr>
      </w:pPr>
      <w:bookmarkStart w:id="64" w:name="_Hlk159057772"/>
    </w:p>
    <w:p w14:paraId="4D0A4EDB" w14:textId="2B787134" w:rsidR="00CF500D" w:rsidRPr="00551345" w:rsidRDefault="00CF500D" w:rsidP="002E2DCB">
      <w:pPr>
        <w:jc w:val="center"/>
        <w:rPr>
          <w:rFonts w:asciiTheme="majorBidi" w:hAnsiTheme="majorBidi" w:cstheme="majorBidi"/>
          <w:b/>
          <w:bCs/>
          <w:i/>
          <w:iCs/>
          <w:sz w:val="24"/>
          <w:szCs w:val="24"/>
        </w:rPr>
      </w:pPr>
      <w:r w:rsidRPr="00551345">
        <w:rPr>
          <w:rFonts w:asciiTheme="majorBidi" w:hAnsiTheme="majorBidi" w:cstheme="majorBidi"/>
          <w:b/>
          <w:bCs/>
          <w:i/>
          <w:iCs/>
          <w:sz w:val="24"/>
          <w:szCs w:val="24"/>
        </w:rPr>
        <w:t>Figure 2-</w:t>
      </w:r>
      <w:r w:rsidR="00551345" w:rsidRPr="00551345">
        <w:rPr>
          <w:rFonts w:asciiTheme="majorBidi" w:hAnsiTheme="majorBidi" w:cstheme="majorBidi"/>
          <w:b/>
          <w:bCs/>
          <w:i/>
          <w:iCs/>
          <w:sz w:val="24"/>
          <w:szCs w:val="24"/>
        </w:rPr>
        <w:t>7</w:t>
      </w:r>
      <w:r w:rsidRPr="00551345">
        <w:rPr>
          <w:rFonts w:asciiTheme="majorBidi" w:hAnsiTheme="majorBidi" w:cstheme="majorBidi"/>
          <w:b/>
          <w:bCs/>
          <w:i/>
          <w:iCs/>
          <w:sz w:val="24"/>
          <w:szCs w:val="24"/>
        </w:rPr>
        <w:t xml:space="preserve"> Two users, Isabella and Balaji have wallets containing different identities they can use to connect to different network channels, PaperNet and BondNet.</w:t>
      </w:r>
      <w:bookmarkEnd w:id="64"/>
    </w:p>
    <w:p w14:paraId="59E2CA81" w14:textId="4BF8794F" w:rsidR="00551345" w:rsidRDefault="00CF500D" w:rsidP="002E2DCB">
      <w:pPr>
        <w:rPr>
          <w:rFonts w:asciiTheme="majorBidi" w:hAnsiTheme="majorBidi" w:cstheme="majorBidi"/>
          <w:sz w:val="26"/>
          <w:szCs w:val="26"/>
        </w:rPr>
      </w:pPr>
      <w:r w:rsidRPr="00F34F98">
        <w:rPr>
          <w:rFonts w:asciiTheme="majorBidi" w:hAnsiTheme="majorBidi" w:cstheme="majorBidi"/>
          <w:sz w:val="26"/>
          <w:szCs w:val="26"/>
        </w:rPr>
        <w:t>Consider the example of two users; Isabella from MagnetoCorp and Balaji from DigiBank. Isabella is going to use App 1 to invoke a smart contract in PaperNet and a different smart contract in BondNet. Similarly, Balaji is going to use App 2 to invoke smart contracts, but only in PaperNet. (It’s very easy for applications to access multiple networks and multiple smart contracts within them.)</w:t>
      </w:r>
    </w:p>
    <w:p w14:paraId="29C248A7" w14:textId="77777777" w:rsidR="002E2DCB" w:rsidRPr="00F34F98" w:rsidRDefault="002E2DCB" w:rsidP="002E2DCB">
      <w:pPr>
        <w:rPr>
          <w:rFonts w:asciiTheme="majorBidi" w:hAnsiTheme="majorBidi" w:cstheme="majorBidi"/>
          <w:sz w:val="26"/>
          <w:szCs w:val="26"/>
        </w:rPr>
      </w:pPr>
    </w:p>
    <w:p w14:paraId="0DDF0AED" w14:textId="77777777" w:rsidR="00CF500D" w:rsidRPr="002E2DCB" w:rsidRDefault="00CF500D" w:rsidP="00CF500D">
      <w:pPr>
        <w:pStyle w:val="Heading2"/>
        <w:numPr>
          <w:ilvl w:val="1"/>
          <w:numId w:val="39"/>
        </w:numPr>
        <w:spacing w:after="240"/>
        <w:rPr>
          <w:rFonts w:asciiTheme="majorBidi" w:hAnsiTheme="majorBidi"/>
          <w:b/>
          <w:bCs/>
          <w:color w:val="auto"/>
          <w:sz w:val="28"/>
          <w:szCs w:val="28"/>
        </w:rPr>
      </w:pPr>
      <w:bookmarkStart w:id="65" w:name="_Toc159243905"/>
      <w:r w:rsidRPr="002E2DCB">
        <w:rPr>
          <w:rFonts w:asciiTheme="majorBidi" w:hAnsiTheme="majorBidi"/>
          <w:noProof/>
          <w:color w:val="010101"/>
          <w:spacing w:val="5"/>
          <w:sz w:val="24"/>
          <w:szCs w:val="24"/>
        </w:rPr>
        <w:drawing>
          <wp:anchor distT="0" distB="0" distL="114300" distR="114300" simplePos="0" relativeHeight="251679744" behindDoc="0" locked="0" layoutInCell="1" allowOverlap="1" wp14:anchorId="41FD1B65" wp14:editId="7F771E4C">
            <wp:simplePos x="0" y="0"/>
            <wp:positionH relativeFrom="margin">
              <wp:posOffset>-114300</wp:posOffset>
            </wp:positionH>
            <wp:positionV relativeFrom="paragraph">
              <wp:posOffset>336550</wp:posOffset>
            </wp:positionV>
            <wp:extent cx="5722620" cy="1272540"/>
            <wp:effectExtent l="0" t="0" r="0"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1272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E2DCB">
        <w:rPr>
          <w:rFonts w:asciiTheme="majorBidi" w:hAnsiTheme="majorBidi"/>
          <w:b/>
          <w:bCs/>
          <w:color w:val="auto"/>
          <w:sz w:val="28"/>
          <w:szCs w:val="28"/>
        </w:rPr>
        <w:t>Types of Wallets</w:t>
      </w:r>
      <w:bookmarkEnd w:id="65"/>
    </w:p>
    <w:p w14:paraId="40B2E723" w14:textId="77777777" w:rsidR="00CF500D" w:rsidRDefault="00CF500D" w:rsidP="00CF500D"/>
    <w:p w14:paraId="2A59F6AB" w14:textId="77777777" w:rsidR="00CF500D" w:rsidRDefault="00CF500D" w:rsidP="00CF500D"/>
    <w:p w14:paraId="5858C680" w14:textId="77777777" w:rsidR="00CF500D" w:rsidRDefault="00CF500D" w:rsidP="00CF500D"/>
    <w:p w14:paraId="60C4082C" w14:textId="77777777" w:rsidR="00CF500D" w:rsidRDefault="00CF500D" w:rsidP="00CF500D"/>
    <w:p w14:paraId="3C5981B0" w14:textId="77777777" w:rsidR="00551345" w:rsidRDefault="00551345" w:rsidP="00CF500D"/>
    <w:p w14:paraId="5B7A5A7F" w14:textId="798D80E2" w:rsidR="00CF500D" w:rsidRPr="00551345" w:rsidRDefault="00551345" w:rsidP="00551345">
      <w:pPr>
        <w:jc w:val="center"/>
        <w:rPr>
          <w:rFonts w:asciiTheme="majorBidi" w:hAnsiTheme="majorBidi" w:cstheme="majorBidi"/>
          <w:b/>
          <w:bCs/>
          <w:i/>
          <w:iCs/>
          <w:sz w:val="24"/>
          <w:szCs w:val="24"/>
        </w:rPr>
      </w:pPr>
      <w:r w:rsidRPr="00551345">
        <w:rPr>
          <w:rFonts w:asciiTheme="majorBidi" w:hAnsiTheme="majorBidi" w:cstheme="majorBidi"/>
          <w:b/>
          <w:bCs/>
          <w:i/>
          <w:iCs/>
          <w:sz w:val="24"/>
          <w:szCs w:val="24"/>
        </w:rPr>
        <w:t>Figure 2-8 Wallet Types</w:t>
      </w:r>
    </w:p>
    <w:p w14:paraId="7FEEA428" w14:textId="77777777" w:rsidR="00CF500D" w:rsidRPr="002E2DCB" w:rsidRDefault="00CF500D" w:rsidP="00CF500D">
      <w:pPr>
        <w:pStyle w:val="ListParagraph"/>
        <w:numPr>
          <w:ilvl w:val="0"/>
          <w:numId w:val="30"/>
        </w:numPr>
        <w:spacing w:after="0" w:line="360" w:lineRule="atLeast"/>
        <w:jc w:val="both"/>
        <w:rPr>
          <w:rFonts w:ascii="Times New Roman" w:eastAsia="Times New Roman" w:hAnsi="Times New Roman" w:cs="Times New Roman"/>
          <w:color w:val="010101"/>
          <w:spacing w:val="5"/>
          <w:sz w:val="26"/>
          <w:szCs w:val="26"/>
          <w:lang w:val="en-GB" w:eastAsia="en-GB"/>
        </w:rPr>
      </w:pPr>
      <w:r w:rsidRPr="002E2DCB">
        <w:rPr>
          <w:rFonts w:ascii="Times New Roman" w:eastAsia="Times New Roman" w:hAnsi="Times New Roman" w:cs="Times New Roman"/>
          <w:b/>
          <w:bCs/>
          <w:color w:val="010101"/>
          <w:spacing w:val="5"/>
          <w:sz w:val="26"/>
          <w:szCs w:val="26"/>
          <w:lang w:val="en-GB" w:eastAsia="en-GB"/>
        </w:rPr>
        <w:lastRenderedPageBreak/>
        <w:t>File system</w:t>
      </w:r>
      <w:r w:rsidRPr="002E2DCB">
        <w:rPr>
          <w:rFonts w:ascii="Times New Roman" w:eastAsia="Times New Roman" w:hAnsi="Times New Roman" w:cs="Times New Roman"/>
          <w:color w:val="010101"/>
          <w:spacing w:val="5"/>
          <w:sz w:val="26"/>
          <w:szCs w:val="26"/>
          <w:lang w:val="en-GB" w:eastAsia="en-GB"/>
        </w:rPr>
        <w:t>: This is the most common place to store wallets; file systems are pervasive, easy to understand, and can be network mounted. They are a good default choice for wallets.</w:t>
      </w:r>
    </w:p>
    <w:p w14:paraId="011C9390" w14:textId="2EA267B1" w:rsidR="00CF500D" w:rsidRPr="002E2DCB" w:rsidRDefault="00CF500D" w:rsidP="00CF500D">
      <w:pPr>
        <w:pStyle w:val="ListParagraph"/>
        <w:numPr>
          <w:ilvl w:val="0"/>
          <w:numId w:val="30"/>
        </w:numPr>
        <w:spacing w:after="0" w:line="360" w:lineRule="atLeast"/>
        <w:jc w:val="both"/>
        <w:rPr>
          <w:rFonts w:ascii="Times New Roman" w:eastAsia="Times New Roman" w:hAnsi="Times New Roman" w:cs="Times New Roman"/>
          <w:color w:val="010101"/>
          <w:spacing w:val="5"/>
          <w:sz w:val="26"/>
          <w:szCs w:val="26"/>
          <w:lang w:val="en-GB" w:eastAsia="en-GB"/>
        </w:rPr>
      </w:pPr>
      <w:r w:rsidRPr="002E2DCB">
        <w:rPr>
          <w:rFonts w:ascii="Times New Roman" w:eastAsia="Times New Roman" w:hAnsi="Times New Roman" w:cs="Times New Roman"/>
          <w:b/>
          <w:bCs/>
          <w:color w:val="010101"/>
          <w:spacing w:val="5"/>
          <w:sz w:val="26"/>
          <w:szCs w:val="26"/>
          <w:lang w:val="en-GB" w:eastAsia="en-GB"/>
        </w:rPr>
        <w:t>In-memory</w:t>
      </w:r>
      <w:r w:rsidRPr="002E2DCB">
        <w:rPr>
          <w:rFonts w:ascii="Times New Roman" w:eastAsia="Times New Roman" w:hAnsi="Times New Roman" w:cs="Times New Roman"/>
          <w:color w:val="010101"/>
          <w:spacing w:val="5"/>
          <w:sz w:val="26"/>
          <w:szCs w:val="26"/>
          <w:lang w:val="en-GB" w:eastAsia="en-GB"/>
        </w:rPr>
        <w:t xml:space="preserve">: A wallet in application storage. Use this type of wallet when your application is running in a constrained environment without access to a file system; </w:t>
      </w:r>
      <w:r w:rsidR="002E2DCB" w:rsidRPr="002E2DCB">
        <w:rPr>
          <w:rFonts w:ascii="Times New Roman" w:eastAsia="Times New Roman" w:hAnsi="Times New Roman" w:cs="Times New Roman"/>
          <w:color w:val="010101"/>
          <w:spacing w:val="5"/>
          <w:sz w:val="26"/>
          <w:szCs w:val="26"/>
          <w:lang w:val="en-GB" w:eastAsia="en-GB"/>
        </w:rPr>
        <w:t>typically,</w:t>
      </w:r>
      <w:r w:rsidRPr="002E2DCB">
        <w:rPr>
          <w:rFonts w:ascii="Times New Roman" w:eastAsia="Times New Roman" w:hAnsi="Times New Roman" w:cs="Times New Roman"/>
          <w:color w:val="010101"/>
          <w:spacing w:val="5"/>
          <w:sz w:val="26"/>
          <w:szCs w:val="26"/>
          <w:lang w:val="en-GB" w:eastAsia="en-GB"/>
        </w:rPr>
        <w:t xml:space="preserve"> a web browser. It’s worth remembering that this type of wallet is volatile; identities will be lost after the application ends normally or crashes.</w:t>
      </w:r>
    </w:p>
    <w:p w14:paraId="4055A6B2" w14:textId="77777777" w:rsidR="00CF500D" w:rsidRPr="00F34F98" w:rsidRDefault="00CF500D" w:rsidP="00CF500D">
      <w:pPr>
        <w:pStyle w:val="ListParagraph"/>
        <w:numPr>
          <w:ilvl w:val="0"/>
          <w:numId w:val="30"/>
        </w:numPr>
      </w:pPr>
      <w:r w:rsidRPr="002E2DCB">
        <w:rPr>
          <w:rFonts w:ascii="Times New Roman" w:eastAsia="Calibri" w:hAnsi="Times New Roman" w:cs="Times New Roman"/>
          <w:b/>
          <w:bCs/>
          <w:color w:val="010101"/>
          <w:spacing w:val="5"/>
          <w:sz w:val="26"/>
          <w:szCs w:val="26"/>
          <w:lang w:val="en-GB"/>
        </w:rPr>
        <w:t>CouchDB</w:t>
      </w:r>
      <w:r w:rsidRPr="002E2DCB">
        <w:rPr>
          <w:rFonts w:ascii="Times New Roman" w:eastAsia="Calibri" w:hAnsi="Times New Roman" w:cs="Times New Roman"/>
          <w:color w:val="010101"/>
          <w:spacing w:val="5"/>
          <w:sz w:val="26"/>
          <w:szCs w:val="26"/>
          <w:lang w:val="en-GB"/>
        </w:rPr>
        <w:t>: A wallet stored in CouchDB. This is the rarest form of wallet storage, but for those users who want to use the database back-up and restore mechanisms, CouchDB wallets can provide a useful option to simplify disaster recovery.</w:t>
      </w:r>
    </w:p>
    <w:p w14:paraId="30E8DB06" w14:textId="77777777" w:rsidR="00CF500D" w:rsidRPr="00F34F98" w:rsidRDefault="00CF500D" w:rsidP="00CF500D">
      <w:pPr>
        <w:pStyle w:val="ListParagraph"/>
      </w:pPr>
    </w:p>
    <w:p w14:paraId="70274ABF" w14:textId="77777777" w:rsidR="00CF500D" w:rsidRPr="002E2DCB" w:rsidRDefault="00CF500D" w:rsidP="00CF500D">
      <w:pPr>
        <w:pStyle w:val="Heading2"/>
        <w:numPr>
          <w:ilvl w:val="1"/>
          <w:numId w:val="39"/>
        </w:numPr>
        <w:spacing w:after="240"/>
        <w:rPr>
          <w:rFonts w:asciiTheme="majorBidi" w:hAnsiTheme="majorBidi"/>
          <w:b/>
          <w:bCs/>
          <w:color w:val="auto"/>
          <w:sz w:val="28"/>
          <w:szCs w:val="28"/>
        </w:rPr>
      </w:pPr>
      <w:bookmarkStart w:id="66" w:name="_Toc159243906"/>
      <w:r w:rsidRPr="002E2DCB">
        <w:rPr>
          <w:rFonts w:asciiTheme="majorBidi" w:hAnsiTheme="majorBidi"/>
          <w:b/>
          <w:bCs/>
          <w:color w:val="auto"/>
          <w:sz w:val="28"/>
          <w:szCs w:val="28"/>
        </w:rPr>
        <w:t>Structure of Wallet</w:t>
      </w:r>
      <w:bookmarkEnd w:id="66"/>
    </w:p>
    <w:p w14:paraId="2E6B6BDC" w14:textId="77777777" w:rsidR="00CF500D" w:rsidRDefault="00CF500D" w:rsidP="00CF500D">
      <w:pPr>
        <w:rPr>
          <w:rFonts w:asciiTheme="majorBidi" w:hAnsiTheme="majorBidi" w:cstheme="majorBidi"/>
          <w:sz w:val="26"/>
          <w:szCs w:val="26"/>
        </w:rPr>
      </w:pPr>
      <w:r w:rsidRPr="0069154F">
        <w:rPr>
          <w:rFonts w:asciiTheme="majorBidi" w:hAnsiTheme="majorBidi" w:cstheme="majorBidi"/>
          <w:noProof/>
        </w:rPr>
        <w:drawing>
          <wp:anchor distT="0" distB="0" distL="114300" distR="114300" simplePos="0" relativeHeight="251680768" behindDoc="0" locked="0" layoutInCell="1" allowOverlap="1" wp14:anchorId="6F3A1C9C" wp14:editId="4E1DAFED">
            <wp:simplePos x="0" y="0"/>
            <wp:positionH relativeFrom="margin">
              <wp:posOffset>323850</wp:posOffset>
            </wp:positionH>
            <wp:positionV relativeFrom="paragraph">
              <wp:posOffset>1021715</wp:posOffset>
            </wp:positionV>
            <wp:extent cx="4474210" cy="2028825"/>
            <wp:effectExtent l="0" t="0" r="254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74210"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4F98">
        <w:rPr>
          <w:rFonts w:asciiTheme="majorBidi" w:hAnsiTheme="majorBidi" w:cstheme="majorBidi"/>
          <w:sz w:val="26"/>
          <w:szCs w:val="26"/>
        </w:rPr>
        <w:t>single wallet can hold multiple identities, each issued by a particular Certificate Authority. Each identity has a standard structure comprising a descriptive label, an X.509 certificate containing a public key, a private key, and some Fabric-specific metadata. Different wallet types map this structure appropriately to their storage mechanism.</w:t>
      </w:r>
    </w:p>
    <w:p w14:paraId="6A15B51B" w14:textId="77777777" w:rsidR="00CF500D" w:rsidRDefault="00CF500D" w:rsidP="00CF500D">
      <w:pPr>
        <w:rPr>
          <w:rFonts w:asciiTheme="majorBidi" w:hAnsiTheme="majorBidi" w:cstheme="majorBidi"/>
          <w:sz w:val="26"/>
          <w:szCs w:val="26"/>
        </w:rPr>
      </w:pPr>
    </w:p>
    <w:p w14:paraId="5DD1B302" w14:textId="77777777" w:rsidR="00CF500D" w:rsidRDefault="00CF500D" w:rsidP="00CF500D">
      <w:pPr>
        <w:rPr>
          <w:rFonts w:asciiTheme="majorBidi" w:hAnsiTheme="majorBidi" w:cstheme="majorBidi"/>
          <w:sz w:val="26"/>
          <w:szCs w:val="26"/>
        </w:rPr>
      </w:pPr>
    </w:p>
    <w:p w14:paraId="50CD4AA3" w14:textId="77777777" w:rsidR="00CF500D" w:rsidRDefault="00CF500D" w:rsidP="00CF500D">
      <w:pPr>
        <w:rPr>
          <w:rFonts w:asciiTheme="majorBidi" w:hAnsiTheme="majorBidi" w:cstheme="majorBidi"/>
          <w:sz w:val="26"/>
          <w:szCs w:val="26"/>
        </w:rPr>
      </w:pPr>
    </w:p>
    <w:p w14:paraId="6EB5332B" w14:textId="77777777" w:rsidR="00CF500D" w:rsidRDefault="00CF500D" w:rsidP="00CF500D">
      <w:pPr>
        <w:rPr>
          <w:rFonts w:asciiTheme="majorBidi" w:hAnsiTheme="majorBidi" w:cstheme="majorBidi"/>
          <w:sz w:val="26"/>
          <w:szCs w:val="26"/>
        </w:rPr>
      </w:pPr>
    </w:p>
    <w:p w14:paraId="340F0C32" w14:textId="6D4B1AAA" w:rsidR="002E2DCB" w:rsidRDefault="002E2DCB" w:rsidP="00CF500D">
      <w:pPr>
        <w:jc w:val="center"/>
        <w:rPr>
          <w:rStyle w:val="Emphasis"/>
          <w:rFonts w:asciiTheme="majorBidi" w:hAnsiTheme="majorBidi" w:cstheme="majorBidi"/>
          <w:color w:val="010101"/>
          <w:spacing w:val="5"/>
          <w:shd w:val="clear" w:color="auto" w:fill="FCFCFC"/>
        </w:rPr>
      </w:pPr>
    </w:p>
    <w:p w14:paraId="754ADFAB" w14:textId="5473A353" w:rsidR="002E2DCB" w:rsidRDefault="002E2DCB" w:rsidP="00CF500D">
      <w:pPr>
        <w:jc w:val="center"/>
        <w:rPr>
          <w:rStyle w:val="Emphasis"/>
          <w:rFonts w:asciiTheme="majorBidi" w:hAnsiTheme="majorBidi" w:cstheme="majorBidi"/>
          <w:color w:val="010101"/>
          <w:spacing w:val="5"/>
          <w:shd w:val="clear" w:color="auto" w:fill="FCFCFC"/>
        </w:rPr>
      </w:pPr>
    </w:p>
    <w:p w14:paraId="43B7AE43" w14:textId="77777777" w:rsidR="002E2DCB" w:rsidRDefault="002E2DCB" w:rsidP="002E2DCB">
      <w:pPr>
        <w:rPr>
          <w:rStyle w:val="Emphasis"/>
          <w:rFonts w:asciiTheme="majorBidi" w:hAnsiTheme="majorBidi" w:cstheme="majorBidi"/>
          <w:color w:val="010101"/>
          <w:spacing w:val="5"/>
          <w:shd w:val="clear" w:color="auto" w:fill="FCFCFC"/>
        </w:rPr>
      </w:pPr>
    </w:p>
    <w:p w14:paraId="3878DE4D" w14:textId="69A65C4F" w:rsidR="00CF500D" w:rsidRPr="002E2DCB" w:rsidRDefault="002E2DCB" w:rsidP="00CF500D">
      <w:pPr>
        <w:jc w:val="center"/>
        <w:rPr>
          <w:rFonts w:asciiTheme="majorBidi" w:hAnsiTheme="majorBidi" w:cstheme="majorBidi"/>
          <w:b/>
          <w:bCs/>
          <w:i/>
          <w:iCs/>
          <w:sz w:val="24"/>
          <w:szCs w:val="24"/>
        </w:rPr>
      </w:pPr>
      <w:r w:rsidRPr="00551345">
        <w:rPr>
          <w:rFonts w:asciiTheme="majorBidi" w:hAnsiTheme="majorBidi" w:cstheme="majorBidi"/>
          <w:b/>
          <w:bCs/>
          <w:i/>
          <w:iCs/>
          <w:sz w:val="24"/>
          <w:szCs w:val="24"/>
        </w:rPr>
        <w:t>Figure 2-</w:t>
      </w:r>
      <w:r>
        <w:rPr>
          <w:rFonts w:asciiTheme="majorBidi" w:hAnsiTheme="majorBidi" w:cstheme="majorBidi"/>
          <w:b/>
          <w:bCs/>
          <w:i/>
          <w:iCs/>
          <w:sz w:val="24"/>
          <w:szCs w:val="24"/>
        </w:rPr>
        <w:t>9</w:t>
      </w:r>
      <w:r w:rsidRPr="002E2DCB">
        <w:rPr>
          <w:b/>
          <w:bCs/>
          <w:sz w:val="24"/>
          <w:szCs w:val="24"/>
        </w:rPr>
        <w:t xml:space="preserve"> </w:t>
      </w:r>
      <w:r w:rsidR="00CF500D" w:rsidRPr="002E2DCB">
        <w:rPr>
          <w:rFonts w:asciiTheme="majorBidi" w:hAnsiTheme="majorBidi" w:cstheme="majorBidi"/>
          <w:b/>
          <w:bCs/>
          <w:i/>
          <w:iCs/>
          <w:sz w:val="24"/>
          <w:szCs w:val="24"/>
        </w:rPr>
        <w:t>A Fabric wallet can hold multiple identities with certificates issued by a different Certificate Authority. Identities comprise certificate, private key and Fabric metadata.</w:t>
      </w:r>
    </w:p>
    <w:p w14:paraId="0FF4F62F" w14:textId="77777777" w:rsidR="00CF500D" w:rsidRPr="00F34F98" w:rsidRDefault="00CF500D" w:rsidP="00CF500D">
      <w:pPr>
        <w:jc w:val="center"/>
        <w:rPr>
          <w:rFonts w:asciiTheme="majorBidi" w:hAnsiTheme="majorBidi" w:cstheme="majorBidi"/>
        </w:rPr>
      </w:pPr>
    </w:p>
    <w:p w14:paraId="4395241E" w14:textId="77777777" w:rsidR="00CF500D" w:rsidRPr="002E2DCB" w:rsidRDefault="00CF500D" w:rsidP="00CF500D">
      <w:pPr>
        <w:pStyle w:val="Heading2"/>
        <w:numPr>
          <w:ilvl w:val="1"/>
          <w:numId w:val="39"/>
        </w:numPr>
        <w:spacing w:after="240"/>
        <w:rPr>
          <w:rFonts w:asciiTheme="majorBidi" w:hAnsiTheme="majorBidi"/>
          <w:b/>
          <w:bCs/>
          <w:color w:val="auto"/>
          <w:sz w:val="28"/>
          <w:szCs w:val="28"/>
        </w:rPr>
      </w:pPr>
      <w:bookmarkStart w:id="67" w:name="_Toc159243907"/>
      <w:r w:rsidRPr="002E2DCB">
        <w:rPr>
          <w:rFonts w:asciiTheme="majorBidi" w:hAnsiTheme="majorBidi"/>
          <w:b/>
          <w:bCs/>
          <w:color w:val="auto"/>
          <w:sz w:val="28"/>
          <w:szCs w:val="28"/>
        </w:rPr>
        <w:t>Wallet Operations</w:t>
      </w:r>
      <w:bookmarkEnd w:id="67"/>
    </w:p>
    <w:p w14:paraId="4B9771D5" w14:textId="043B122E" w:rsidR="00CF500D" w:rsidRPr="002E2DCB" w:rsidRDefault="00CF500D" w:rsidP="00CF500D">
      <w:pPr>
        <w:jc w:val="both"/>
        <w:rPr>
          <w:rFonts w:asciiTheme="majorBidi" w:hAnsiTheme="majorBidi" w:cstheme="majorBidi"/>
          <w:sz w:val="26"/>
          <w:szCs w:val="26"/>
        </w:rPr>
      </w:pPr>
      <w:r w:rsidRPr="002E2DCB">
        <w:rPr>
          <w:rFonts w:asciiTheme="majorBidi" w:hAnsiTheme="majorBidi" w:cstheme="majorBidi"/>
          <w:sz w:val="26"/>
          <w:szCs w:val="26"/>
        </w:rPr>
        <w:t xml:space="preserve">The different wallet types all implement a common Wallet interface which provides a standard set of APIs to manage identities. It means that applications can be made </w:t>
      </w:r>
      <w:r w:rsidRPr="002E2DCB">
        <w:rPr>
          <w:rFonts w:asciiTheme="majorBidi" w:hAnsiTheme="majorBidi" w:cstheme="majorBidi"/>
          <w:sz w:val="26"/>
          <w:szCs w:val="26"/>
        </w:rPr>
        <w:lastRenderedPageBreak/>
        <w:t xml:space="preserve">independent of the underlying wallet storage mechanism; for example, File system </w:t>
      </w:r>
      <w:r w:rsidR="002E2DCB" w:rsidRPr="0069154F">
        <w:rPr>
          <w:rFonts w:asciiTheme="majorBidi" w:hAnsiTheme="majorBidi" w:cstheme="majorBidi"/>
          <w:noProof/>
        </w:rPr>
        <w:drawing>
          <wp:anchor distT="0" distB="0" distL="114300" distR="114300" simplePos="0" relativeHeight="251681792" behindDoc="0" locked="0" layoutInCell="1" allowOverlap="1" wp14:anchorId="781776FD" wp14:editId="6485C23A">
            <wp:simplePos x="0" y="0"/>
            <wp:positionH relativeFrom="margin">
              <wp:posOffset>-116205</wp:posOffset>
            </wp:positionH>
            <wp:positionV relativeFrom="paragraph">
              <wp:posOffset>552450</wp:posOffset>
            </wp:positionV>
            <wp:extent cx="5825687" cy="2019300"/>
            <wp:effectExtent l="0" t="0" r="381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25687"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E2DCB">
        <w:rPr>
          <w:rFonts w:asciiTheme="majorBidi" w:hAnsiTheme="majorBidi" w:cstheme="majorBidi"/>
          <w:sz w:val="26"/>
          <w:szCs w:val="26"/>
        </w:rPr>
        <w:t>and HSM wallets are handled in a very similar way</w:t>
      </w:r>
      <w:r w:rsidR="002E2DCB">
        <w:rPr>
          <w:rFonts w:asciiTheme="majorBidi" w:hAnsiTheme="majorBidi" w:cstheme="majorBidi"/>
          <w:sz w:val="26"/>
          <w:szCs w:val="26"/>
        </w:rPr>
        <w:t>.</w:t>
      </w:r>
    </w:p>
    <w:p w14:paraId="0BF6D78B" w14:textId="596EA19E" w:rsidR="00CF500D" w:rsidRDefault="00CF500D" w:rsidP="00CF500D">
      <w:pPr>
        <w:jc w:val="both"/>
        <w:rPr>
          <w:rFonts w:asciiTheme="majorBidi" w:hAnsiTheme="majorBidi" w:cstheme="majorBidi"/>
          <w:sz w:val="24"/>
          <w:szCs w:val="24"/>
        </w:rPr>
      </w:pPr>
    </w:p>
    <w:p w14:paraId="17B796D6" w14:textId="77777777" w:rsidR="00CF500D" w:rsidRDefault="00CF500D" w:rsidP="00CF500D">
      <w:pPr>
        <w:jc w:val="both"/>
        <w:rPr>
          <w:rFonts w:asciiTheme="majorBidi" w:hAnsiTheme="majorBidi" w:cstheme="majorBidi"/>
          <w:sz w:val="24"/>
          <w:szCs w:val="24"/>
        </w:rPr>
      </w:pPr>
    </w:p>
    <w:p w14:paraId="79225114" w14:textId="77777777" w:rsidR="00CF500D" w:rsidRDefault="00CF500D" w:rsidP="00CF500D">
      <w:pPr>
        <w:jc w:val="both"/>
        <w:rPr>
          <w:rFonts w:asciiTheme="majorBidi" w:hAnsiTheme="majorBidi" w:cstheme="majorBidi"/>
          <w:sz w:val="24"/>
          <w:szCs w:val="24"/>
        </w:rPr>
      </w:pPr>
    </w:p>
    <w:p w14:paraId="348D5517" w14:textId="77777777" w:rsidR="00CF500D" w:rsidRPr="0069154F" w:rsidRDefault="00CF500D" w:rsidP="00CF500D">
      <w:pPr>
        <w:jc w:val="both"/>
        <w:rPr>
          <w:rFonts w:asciiTheme="majorBidi" w:hAnsiTheme="majorBidi" w:cstheme="majorBidi"/>
          <w:sz w:val="24"/>
          <w:szCs w:val="24"/>
        </w:rPr>
      </w:pPr>
    </w:p>
    <w:p w14:paraId="2D0631B1" w14:textId="77777777" w:rsidR="00CF500D" w:rsidRDefault="00CF500D" w:rsidP="00CF500D"/>
    <w:p w14:paraId="61AD2113" w14:textId="77777777" w:rsidR="00CF500D" w:rsidRDefault="00CF500D" w:rsidP="00CF500D"/>
    <w:p w14:paraId="5FE1337B" w14:textId="7A791637" w:rsidR="002E2DCB" w:rsidRDefault="002E2DCB" w:rsidP="002E2DCB">
      <w:pPr>
        <w:rPr>
          <w:rFonts w:asciiTheme="majorBidi" w:hAnsiTheme="majorBidi" w:cstheme="majorBidi"/>
        </w:rPr>
      </w:pPr>
    </w:p>
    <w:p w14:paraId="12563272" w14:textId="77777777" w:rsidR="002E2DCB" w:rsidRDefault="002E2DCB" w:rsidP="002E2DCB">
      <w:pPr>
        <w:rPr>
          <w:rFonts w:asciiTheme="majorBidi" w:hAnsiTheme="majorBidi" w:cstheme="majorBidi"/>
        </w:rPr>
      </w:pPr>
    </w:p>
    <w:p w14:paraId="49DAC492" w14:textId="0FD9F9A3" w:rsidR="00CF500D" w:rsidRDefault="002E2DCB" w:rsidP="00CF500D">
      <w:pPr>
        <w:jc w:val="center"/>
        <w:rPr>
          <w:rFonts w:asciiTheme="majorBidi" w:hAnsiTheme="majorBidi" w:cstheme="majorBidi"/>
          <w:b/>
          <w:bCs/>
          <w:i/>
          <w:iCs/>
          <w:sz w:val="24"/>
          <w:szCs w:val="24"/>
        </w:rPr>
      </w:pPr>
      <w:r w:rsidRPr="002E2DCB">
        <w:rPr>
          <w:rFonts w:asciiTheme="majorBidi" w:hAnsiTheme="majorBidi" w:cstheme="majorBidi"/>
          <w:b/>
          <w:bCs/>
          <w:i/>
          <w:iCs/>
          <w:sz w:val="24"/>
          <w:szCs w:val="24"/>
        </w:rPr>
        <w:t xml:space="preserve">Figure 2-10 </w:t>
      </w:r>
      <w:r w:rsidR="00CF500D" w:rsidRPr="002E2DCB">
        <w:rPr>
          <w:rFonts w:asciiTheme="majorBidi" w:hAnsiTheme="majorBidi" w:cstheme="majorBidi"/>
          <w:b/>
          <w:bCs/>
          <w:i/>
          <w:iCs/>
          <w:sz w:val="24"/>
          <w:szCs w:val="24"/>
        </w:rPr>
        <w:t>Wallets follow a lifecycle: they can be created or opened, and identities can be read, added and deleted.</w:t>
      </w:r>
    </w:p>
    <w:p w14:paraId="384A9ADD" w14:textId="77777777" w:rsidR="002E2DCB" w:rsidRPr="0069154F" w:rsidRDefault="002E2DCB" w:rsidP="00CF500D">
      <w:pPr>
        <w:jc w:val="center"/>
        <w:rPr>
          <w:rFonts w:asciiTheme="majorBidi" w:hAnsiTheme="majorBidi" w:cstheme="majorBidi"/>
        </w:rPr>
      </w:pPr>
    </w:p>
    <w:p w14:paraId="68B3F9BE" w14:textId="77777777" w:rsidR="00CF500D" w:rsidRPr="002E2DCB" w:rsidRDefault="00CF500D" w:rsidP="00CF500D">
      <w:pPr>
        <w:jc w:val="both"/>
        <w:rPr>
          <w:rFonts w:asciiTheme="majorBidi" w:hAnsiTheme="majorBidi" w:cstheme="majorBidi"/>
          <w:sz w:val="26"/>
          <w:szCs w:val="26"/>
          <w:vertAlign w:val="subscript"/>
        </w:rPr>
      </w:pPr>
      <w:r w:rsidRPr="002E2DCB">
        <w:rPr>
          <w:rFonts w:asciiTheme="majorBidi" w:hAnsiTheme="majorBidi" w:cstheme="majorBidi"/>
          <w:color w:val="010101"/>
          <w:spacing w:val="5"/>
          <w:sz w:val="26"/>
          <w:szCs w:val="26"/>
          <w:shd w:val="clear" w:color="auto" w:fill="FCFCFC"/>
        </w:rPr>
        <w:t>An application can use a wallet according to a simple lifecycle. Wallets can be opened or created, and subsequently identities can be added, updated, read and deleted</w:t>
      </w:r>
      <w:r w:rsidRPr="002E2DCB">
        <w:rPr>
          <w:rFonts w:asciiTheme="majorBidi" w:hAnsiTheme="majorBidi" w:cstheme="majorBidi"/>
          <w:color w:val="010101"/>
          <w:spacing w:val="5"/>
          <w:sz w:val="26"/>
          <w:szCs w:val="26"/>
          <w:shd w:val="clear" w:color="auto" w:fill="FCFCFC"/>
          <w:vertAlign w:val="subscript"/>
        </w:rPr>
        <w:t>.</w:t>
      </w:r>
    </w:p>
    <w:p w14:paraId="4486A7DF" w14:textId="77777777" w:rsidR="00CF500D" w:rsidRPr="00CF500D" w:rsidRDefault="00CF500D" w:rsidP="00CF500D">
      <w:pPr>
        <w:spacing w:before="40" w:after="360" w:line="240" w:lineRule="auto"/>
        <w:ind w:right="720"/>
        <w:jc w:val="both"/>
        <w:rPr>
          <w:b/>
          <w:bCs/>
          <w:color w:val="0D0D0D" w:themeColor="text1" w:themeTint="F2"/>
          <w:sz w:val="28"/>
          <w:szCs w:val="28"/>
        </w:rPr>
      </w:pPr>
    </w:p>
    <w:p w14:paraId="64705431" w14:textId="62C9F724" w:rsidR="00D85C2F" w:rsidRPr="002E2DCB" w:rsidRDefault="00D85C2F" w:rsidP="00CF500D">
      <w:pPr>
        <w:pStyle w:val="Heading2"/>
        <w:numPr>
          <w:ilvl w:val="1"/>
          <w:numId w:val="39"/>
        </w:numPr>
        <w:spacing w:after="240"/>
        <w:rPr>
          <w:rFonts w:asciiTheme="majorBidi" w:hAnsiTheme="majorBidi"/>
          <w:b/>
          <w:bCs/>
          <w:color w:val="auto"/>
          <w:sz w:val="28"/>
          <w:szCs w:val="28"/>
        </w:rPr>
      </w:pPr>
      <w:bookmarkStart w:id="68" w:name="_Toc159243908"/>
      <w:r w:rsidRPr="002E2DCB">
        <w:rPr>
          <w:rFonts w:asciiTheme="majorBidi" w:hAnsiTheme="majorBidi"/>
          <w:b/>
          <w:bCs/>
          <w:color w:val="auto"/>
          <w:sz w:val="28"/>
          <w:szCs w:val="28"/>
        </w:rPr>
        <w:t>AI</w:t>
      </w:r>
      <w:bookmarkEnd w:id="68"/>
    </w:p>
    <w:p w14:paraId="2B1A51F5" w14:textId="03F99ADB" w:rsidR="00DF11D8" w:rsidRPr="007215D5" w:rsidRDefault="007215D5" w:rsidP="00EB2E46">
      <w:pPr>
        <w:rPr>
          <w:rFonts w:ascii="Times New Roman" w:eastAsia="Calibri" w:hAnsi="Times New Roman" w:cs="Times New Roman"/>
          <w:sz w:val="26"/>
          <w:szCs w:val="26"/>
          <w:lang w:val="en-GB"/>
        </w:rPr>
      </w:pPr>
      <w:r>
        <w:rPr>
          <w:rFonts w:ascii="Times New Roman" w:eastAsia="Calibri" w:hAnsi="Times New Roman" w:cs="Times New Roman" w:hint="cs"/>
          <w:sz w:val="26"/>
          <w:szCs w:val="26"/>
          <w:rtl/>
          <w:lang w:val="en-GB"/>
        </w:rPr>
        <w:t>"</w:t>
      </w:r>
      <w:r w:rsidR="00DF11D8" w:rsidRPr="007215D5">
        <w:rPr>
          <w:rFonts w:ascii="Times New Roman" w:eastAsia="Calibri" w:hAnsi="Times New Roman" w:cs="Times New Roman"/>
          <w:sz w:val="26"/>
          <w:szCs w:val="26"/>
          <w:lang w:val="en-GB"/>
        </w:rPr>
        <w:t>AI, a use of man-made brainpower, centers around creating computer programs that can get to information and learn to take decisions alone. It gives systems the capacity to learn without being unequivocally programmed. Its essential objective is to build strong algorithms which can get input information and utilize statistical examination for predicting and error-free outputs.</w:t>
      </w:r>
      <w:r>
        <w:rPr>
          <w:rFonts w:ascii="Times New Roman" w:eastAsia="Calibri" w:hAnsi="Times New Roman" w:cs="Times New Roman" w:hint="cs"/>
          <w:sz w:val="26"/>
          <w:szCs w:val="26"/>
          <w:rtl/>
          <w:lang w:val="en-GB"/>
        </w:rPr>
        <w:t>"</w:t>
      </w:r>
      <w:r w:rsidR="00DF11D8" w:rsidRPr="007215D5">
        <w:rPr>
          <w:rFonts w:ascii="Times New Roman" w:eastAsia="Calibri" w:hAnsi="Times New Roman" w:cs="Times New Roman"/>
          <w:sz w:val="26"/>
          <w:szCs w:val="26"/>
          <w:lang w:val="en-GB"/>
        </w:rPr>
        <w:t xml:space="preserve"> [</w:t>
      </w:r>
      <w:r>
        <w:rPr>
          <w:rFonts w:ascii="Times New Roman" w:eastAsia="Calibri" w:hAnsi="Times New Roman" w:cs="Times New Roman"/>
          <w:sz w:val="26"/>
          <w:szCs w:val="26"/>
          <w:lang w:val="en-GB"/>
        </w:rPr>
        <w:t>2</w:t>
      </w:r>
      <w:r w:rsidR="00DF11D8" w:rsidRPr="007215D5">
        <w:rPr>
          <w:rFonts w:ascii="Times New Roman" w:eastAsia="Calibri" w:hAnsi="Times New Roman" w:cs="Times New Roman"/>
          <w:sz w:val="26"/>
          <w:szCs w:val="26"/>
          <w:lang w:val="en-GB"/>
        </w:rPr>
        <w:t>]</w:t>
      </w:r>
      <w:r>
        <w:rPr>
          <w:rFonts w:ascii="Times New Roman" w:eastAsia="Calibri" w:hAnsi="Times New Roman" w:cs="Times New Roman"/>
          <w:sz w:val="26"/>
          <w:szCs w:val="26"/>
          <w:lang w:val="en-GB"/>
        </w:rPr>
        <w:t>.</w:t>
      </w:r>
    </w:p>
    <w:p w14:paraId="5A788C58" w14:textId="17CF29A1" w:rsidR="00EA28BC" w:rsidRPr="007215D5" w:rsidRDefault="00EA28BC" w:rsidP="00EB2E46">
      <w:pPr>
        <w:spacing w:before="240"/>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The roots of AI can be traced back to the mid-20th century when pioneers like Alan Turing and John McCarthy laid the groundwork for the field. Turing's concept of a "universal machine" and McCarthy's coining of the term "artificial intelligence" set the stage for decades of exploration and innovation. Early AI systems focused on symbolic reasoning and rule-based approaches, culminating in expert systems that could emulate human expertise in specific domains.</w:t>
      </w:r>
    </w:p>
    <w:p w14:paraId="64253FDC" w14:textId="4E43040D" w:rsidR="00EA28BC" w:rsidRPr="007215D5" w:rsidRDefault="00EA28BC" w:rsidP="00EB2E46">
      <w:pPr>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 xml:space="preserve">Over time, AI has evolved significantly, driven by advancements in computing power, data availability, and algorithmic sophistication. Key milestones include the development of neural networks in the 1950s, the resurgence of deep learning </w:t>
      </w:r>
      <w:r w:rsidRPr="007215D5">
        <w:rPr>
          <w:rFonts w:ascii="Times New Roman" w:eastAsia="Calibri" w:hAnsi="Times New Roman" w:cs="Times New Roman"/>
          <w:sz w:val="26"/>
          <w:szCs w:val="26"/>
          <w:lang w:val="en-GB"/>
        </w:rPr>
        <w:lastRenderedPageBreak/>
        <w:t>in the 21st century, and breakthroughs in areas such as natural language processing (NLP), computer vision, and reinforcement learning. These advancements have propelled AI from a theoretical concept to practical applications with real-world impact.</w:t>
      </w:r>
    </w:p>
    <w:p w14:paraId="7BFF3B9D" w14:textId="017CCEFF" w:rsidR="00EA28BC" w:rsidRPr="007215D5" w:rsidRDefault="00EA28BC" w:rsidP="006B3D32">
      <w:pPr>
        <w:rPr>
          <w:rFonts w:ascii="Times New Roman" w:eastAsia="Calibri" w:hAnsi="Times New Roman" w:cs="Times New Roman"/>
          <w:sz w:val="26"/>
          <w:szCs w:val="26"/>
          <w:lang w:val="en-GB"/>
        </w:rPr>
      </w:pPr>
    </w:p>
    <w:p w14:paraId="2C1DC762" w14:textId="77777777" w:rsidR="000F4A85" w:rsidRPr="007215D5" w:rsidRDefault="000F4A85" w:rsidP="006B3D32">
      <w:pPr>
        <w:rPr>
          <w:rFonts w:ascii="Times New Roman" w:eastAsia="Calibri" w:hAnsi="Times New Roman" w:cs="Times New Roman"/>
          <w:sz w:val="26"/>
          <w:szCs w:val="26"/>
          <w:lang w:val="en-GB"/>
        </w:rPr>
      </w:pPr>
    </w:p>
    <w:p w14:paraId="6A2727F9" w14:textId="77777777" w:rsidR="00EA28BC" w:rsidRPr="007215D5" w:rsidRDefault="00EA28BC" w:rsidP="00EB2E46">
      <w:p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At its core, AI revolves around several fundamental concepts:</w:t>
      </w:r>
    </w:p>
    <w:p w14:paraId="7A7A138D" w14:textId="4027C6F4" w:rsidR="004B7761" w:rsidRPr="007215D5"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b/>
          <w:bCs/>
          <w:sz w:val="26"/>
          <w:szCs w:val="26"/>
          <w:lang w:val="en-GB"/>
        </w:rPr>
        <w:t>Machine Learning (ML):</w:t>
      </w:r>
      <w:r w:rsidRPr="007215D5">
        <w:rPr>
          <w:rFonts w:ascii="Times New Roman" w:eastAsia="Calibri" w:hAnsi="Times New Roman" w:cs="Times New Roman"/>
          <w:sz w:val="26"/>
          <w:szCs w:val="26"/>
          <w:lang w:val="en-GB"/>
        </w:rPr>
        <w:t xml:space="preserve"> </w:t>
      </w:r>
      <w:r w:rsidR="007215D5">
        <w:rPr>
          <w:rFonts w:ascii="Times New Roman" w:eastAsia="Calibri" w:hAnsi="Times New Roman" w:cs="Times New Roman" w:hint="cs"/>
          <w:sz w:val="26"/>
          <w:szCs w:val="26"/>
          <w:rtl/>
          <w:lang w:val="en-GB"/>
        </w:rPr>
        <w:t>"</w:t>
      </w:r>
      <w:r w:rsidR="004B7761" w:rsidRPr="007215D5">
        <w:rPr>
          <w:rFonts w:ascii="Times New Roman" w:eastAsia="Calibri" w:hAnsi="Times New Roman" w:cs="Times New Roman"/>
          <w:sz w:val="26"/>
          <w:szCs w:val="26"/>
        </w:rPr>
        <w:t>Machine learning is a method of data analysis that automates analytical model building. Here the systems can learn from data, identify patterns and make decisions with minimal human interference. ML is an application of artificial intelligence that provides systems the ability to automatically learn and improve without being clearly programmed. It focuses on the development of computer programs that can access data and use them in learning. The process of learning begins with observations, like direct experience, or instructions, in order to find patterns in data and make better decisions for the future</w:t>
      </w:r>
      <w:r w:rsidR="007215D5">
        <w:rPr>
          <w:rFonts w:ascii="Times New Roman" w:eastAsia="Calibri" w:hAnsi="Times New Roman" w:cs="Times New Roman" w:hint="cs"/>
          <w:sz w:val="26"/>
          <w:szCs w:val="26"/>
          <w:rtl/>
        </w:rPr>
        <w:t>"</w:t>
      </w:r>
      <w:r w:rsidR="00EB2E46" w:rsidRPr="007215D5">
        <w:rPr>
          <w:rFonts w:ascii="Times New Roman" w:eastAsia="Calibri" w:hAnsi="Times New Roman" w:cs="Times New Roman"/>
          <w:sz w:val="26"/>
          <w:szCs w:val="26"/>
          <w:lang w:val="en-GB"/>
        </w:rPr>
        <w:t xml:space="preserve"> [</w:t>
      </w:r>
      <w:r w:rsidR="007215D5">
        <w:rPr>
          <w:rFonts w:ascii="Times New Roman" w:eastAsia="Calibri" w:hAnsi="Times New Roman" w:cs="Times New Roman"/>
          <w:sz w:val="26"/>
          <w:szCs w:val="26"/>
          <w:lang w:val="en-GB"/>
        </w:rPr>
        <w:t>2</w:t>
      </w:r>
      <w:r w:rsidR="00EB2E46" w:rsidRPr="007215D5">
        <w:rPr>
          <w:rFonts w:ascii="Times New Roman" w:eastAsia="Calibri" w:hAnsi="Times New Roman" w:cs="Times New Roman"/>
          <w:sz w:val="26"/>
          <w:szCs w:val="26"/>
          <w:lang w:val="en-GB"/>
        </w:rPr>
        <w:t>]</w:t>
      </w:r>
      <w:r w:rsidR="007215D5">
        <w:rPr>
          <w:rFonts w:ascii="Times New Roman" w:eastAsia="Calibri" w:hAnsi="Times New Roman" w:cs="Times New Roman"/>
          <w:sz w:val="26"/>
          <w:szCs w:val="26"/>
          <w:lang w:val="en-GB"/>
        </w:rPr>
        <w:t>.</w:t>
      </w:r>
    </w:p>
    <w:p w14:paraId="7B357DE7" w14:textId="087E907F" w:rsidR="00EA28BC" w:rsidRPr="007215D5" w:rsidRDefault="00EA28BC" w:rsidP="00EB2E46">
      <w:pPr>
        <w:tabs>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ML algorithms enable systems to learn from data and improve performance over time without being explicitly programmed. Supervised learning, unsupervised learning, and reinforcement learning are common paradigms within ML.</w:t>
      </w:r>
    </w:p>
    <w:p w14:paraId="6B37841C" w14:textId="79E9D5E6" w:rsidR="00EB2E46" w:rsidRPr="007215D5"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b/>
          <w:bCs/>
          <w:sz w:val="26"/>
          <w:szCs w:val="26"/>
          <w:lang w:val="en-GB"/>
        </w:rPr>
        <w:t>Deep Learning:</w:t>
      </w:r>
      <w:r w:rsidRPr="007215D5">
        <w:rPr>
          <w:rFonts w:ascii="Times New Roman" w:eastAsia="Calibri" w:hAnsi="Times New Roman" w:cs="Times New Roman"/>
          <w:sz w:val="26"/>
          <w:szCs w:val="26"/>
          <w:lang w:val="en-GB"/>
        </w:rPr>
        <w:t xml:space="preserve"> </w:t>
      </w:r>
      <w:r w:rsidR="007215D5">
        <w:rPr>
          <w:rFonts w:ascii="Times New Roman" w:eastAsia="Calibri" w:hAnsi="Times New Roman" w:cs="Times New Roman" w:hint="cs"/>
          <w:sz w:val="26"/>
          <w:szCs w:val="26"/>
          <w:rtl/>
        </w:rPr>
        <w:t>"</w:t>
      </w:r>
      <w:r w:rsidR="00EB2E46" w:rsidRPr="007215D5">
        <w:rPr>
          <w:rFonts w:ascii="Times New Roman" w:eastAsia="Calibri" w:hAnsi="Times New Roman" w:cs="Times New Roman"/>
          <w:sz w:val="26"/>
          <w:szCs w:val="26"/>
        </w:rPr>
        <w:t>Deep learning is a branch of ML, uses non-linear algorithms to enhance the performance and</w:t>
      </w:r>
      <w:r w:rsidRPr="007215D5">
        <w:rPr>
          <w:rFonts w:ascii="Times New Roman" w:eastAsia="Calibri" w:hAnsi="Times New Roman" w:cs="Times New Roman"/>
          <w:sz w:val="26"/>
          <w:szCs w:val="26"/>
          <w:lang w:val="en-GB"/>
        </w:rPr>
        <w:t xml:space="preserve"> artificial neural networks with multiple layers to extract hierarchical representations of data.</w:t>
      </w:r>
      <w:r w:rsidR="007215D5">
        <w:rPr>
          <w:rFonts w:ascii="Times New Roman" w:eastAsia="Calibri" w:hAnsi="Times New Roman" w:cs="Times New Roman" w:hint="cs"/>
          <w:sz w:val="26"/>
          <w:szCs w:val="26"/>
          <w:rtl/>
          <w:lang w:val="en-GB"/>
        </w:rPr>
        <w:t>"</w:t>
      </w:r>
      <w:r w:rsidR="00EB2E46" w:rsidRPr="007215D5">
        <w:rPr>
          <w:rFonts w:ascii="Times New Roman" w:eastAsia="Calibri" w:hAnsi="Times New Roman" w:cs="Times New Roman"/>
          <w:sz w:val="26"/>
          <w:szCs w:val="26"/>
          <w:lang w:val="en-GB"/>
        </w:rPr>
        <w:t xml:space="preserve"> [</w:t>
      </w:r>
      <w:r w:rsidR="007215D5">
        <w:rPr>
          <w:rFonts w:ascii="Times New Roman" w:eastAsia="Calibri" w:hAnsi="Times New Roman" w:cs="Times New Roman"/>
          <w:sz w:val="26"/>
          <w:szCs w:val="26"/>
        </w:rPr>
        <w:t>2</w:t>
      </w:r>
      <w:r w:rsidR="00EB2E46" w:rsidRPr="007215D5">
        <w:rPr>
          <w:rFonts w:ascii="Times New Roman" w:eastAsia="Calibri" w:hAnsi="Times New Roman" w:cs="Times New Roman"/>
          <w:sz w:val="26"/>
          <w:szCs w:val="26"/>
          <w:lang w:val="en-GB"/>
        </w:rPr>
        <w:t>]</w:t>
      </w:r>
      <w:r w:rsidR="007215D5">
        <w:rPr>
          <w:rFonts w:ascii="Times New Roman" w:eastAsia="Calibri" w:hAnsi="Times New Roman" w:cs="Times New Roman"/>
          <w:sz w:val="26"/>
          <w:szCs w:val="26"/>
          <w:lang w:val="en-GB"/>
        </w:rPr>
        <w:t>.</w:t>
      </w:r>
    </w:p>
    <w:p w14:paraId="4E2C1030" w14:textId="00DD8BEB" w:rsidR="00EA28BC" w:rsidRPr="007215D5" w:rsidRDefault="00EA28BC" w:rsidP="00B45A02">
      <w:pPr>
        <w:tabs>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It has driven significant breakthroughs in tasks such as image recognition, speech recognition, and natural language understanding.</w:t>
      </w:r>
    </w:p>
    <w:p w14:paraId="0B75D24A" w14:textId="77777777" w:rsidR="00EA28BC" w:rsidRPr="007215D5"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b/>
          <w:bCs/>
          <w:sz w:val="26"/>
          <w:szCs w:val="26"/>
          <w:lang w:val="en-GB"/>
        </w:rPr>
        <w:t>Natural Language Processing (NLP):</w:t>
      </w:r>
      <w:r w:rsidRPr="007215D5">
        <w:rPr>
          <w:rFonts w:ascii="Times New Roman" w:eastAsia="Calibri" w:hAnsi="Times New Roman" w:cs="Times New Roman"/>
          <w:sz w:val="26"/>
          <w:szCs w:val="26"/>
          <w:lang w:val="en-GB"/>
        </w:rPr>
        <w:t xml:space="preserve"> NLP focuses on enabling computers to understand, interpret, and generate human language. Applications range from chatbots and virtual assistants to language translation and sentiment analysis.</w:t>
      </w:r>
    </w:p>
    <w:p w14:paraId="421113FC" w14:textId="77777777" w:rsidR="00EA28BC" w:rsidRPr="007215D5"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b/>
          <w:bCs/>
          <w:sz w:val="26"/>
          <w:szCs w:val="26"/>
          <w:lang w:val="en-GB"/>
        </w:rPr>
        <w:t>Computer Vision:</w:t>
      </w:r>
      <w:r w:rsidRPr="007215D5">
        <w:rPr>
          <w:rFonts w:ascii="Times New Roman" w:eastAsia="Calibri" w:hAnsi="Times New Roman" w:cs="Times New Roman"/>
          <w:sz w:val="26"/>
          <w:szCs w:val="26"/>
          <w:lang w:val="en-GB"/>
        </w:rPr>
        <w:t xml:space="preserve"> Computer vision involves teaching computers to interpret and understand the visual world, enabling tasks such as object recognition, image classification, and autonomous driving.</w:t>
      </w:r>
    </w:p>
    <w:p w14:paraId="04B984C8" w14:textId="350D3B9D" w:rsidR="00EA28BC" w:rsidRPr="007215D5" w:rsidRDefault="00EA28BC" w:rsidP="0034238A">
      <w:pPr>
        <w:numPr>
          <w:ilvl w:val="0"/>
          <w:numId w:val="15"/>
        </w:numPr>
        <w:tabs>
          <w:tab w:val="clear" w:pos="-1080"/>
          <w:tab w:val="num" w:pos="-1440"/>
          <w:tab w:val="num" w:pos="1080"/>
        </w:tabs>
        <w:ind w:left="720"/>
        <w:jc w:val="both"/>
        <w:rPr>
          <w:sz w:val="26"/>
          <w:szCs w:val="26"/>
          <w:lang w:val="en-GB"/>
        </w:rPr>
      </w:pPr>
      <w:r w:rsidRPr="007215D5">
        <w:rPr>
          <w:rFonts w:ascii="Times New Roman" w:eastAsia="Calibri" w:hAnsi="Times New Roman" w:cs="Times New Roman"/>
          <w:b/>
          <w:bCs/>
          <w:sz w:val="26"/>
          <w:szCs w:val="26"/>
          <w:lang w:val="en-GB"/>
        </w:rPr>
        <w:t>Reinforcement Learning:</w:t>
      </w:r>
      <w:r w:rsidRPr="007215D5">
        <w:rPr>
          <w:rFonts w:ascii="Times New Roman" w:eastAsia="Calibri" w:hAnsi="Times New Roman" w:cs="Times New Roman"/>
          <w:sz w:val="26"/>
          <w:szCs w:val="26"/>
          <w:lang w:val="en-GB"/>
        </w:rPr>
        <w:t xml:space="preserve"> Reinforcement learning is a branch of ML concerned with training agents to make sequential decisions in an </w:t>
      </w:r>
      <w:r w:rsidRPr="007215D5">
        <w:rPr>
          <w:rFonts w:ascii="Times New Roman" w:eastAsia="Calibri" w:hAnsi="Times New Roman" w:cs="Times New Roman"/>
          <w:sz w:val="26"/>
          <w:szCs w:val="26"/>
          <w:lang w:val="en-GB"/>
        </w:rPr>
        <w:lastRenderedPageBreak/>
        <w:t>environment to maximize cumulative rewards. It has applications in robotics, game playing, and autonomous systems.</w:t>
      </w:r>
    </w:p>
    <w:p w14:paraId="57B4C6F5" w14:textId="388B706A" w:rsidR="00EA28BC" w:rsidRPr="007215D5" w:rsidRDefault="00EA28BC" w:rsidP="006B3D32">
      <w:pPr>
        <w:rPr>
          <w:sz w:val="26"/>
          <w:szCs w:val="26"/>
          <w:lang w:val="en-GB"/>
        </w:rPr>
      </w:pPr>
    </w:p>
    <w:p w14:paraId="2D1BB4C0" w14:textId="77777777" w:rsidR="00EA28BC" w:rsidRPr="007215D5" w:rsidRDefault="00EA28BC" w:rsidP="00EB2E46">
      <w:p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AI has permeated various sectors, transforming industries and driving innovation in areas such as:</w:t>
      </w:r>
    </w:p>
    <w:p w14:paraId="1AF1F355" w14:textId="77777777" w:rsidR="00EA28BC" w:rsidRPr="007215D5" w:rsidRDefault="00EA28BC" w:rsidP="0034238A">
      <w:pPr>
        <w:numPr>
          <w:ilvl w:val="0"/>
          <w:numId w:val="16"/>
        </w:num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Healthcare: AI is revolutionizing medical diagnosis, drug discovery, personalized treatment plans, and patient care management.</w:t>
      </w:r>
    </w:p>
    <w:p w14:paraId="4F10C597" w14:textId="77777777" w:rsidR="00EA28BC" w:rsidRPr="007215D5" w:rsidRDefault="00EA28BC" w:rsidP="0034238A">
      <w:pPr>
        <w:numPr>
          <w:ilvl w:val="0"/>
          <w:numId w:val="16"/>
        </w:num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Finance: AI algorithms are used for fraud detection, algorithmic trading, risk assessment, and customer service automation in the financial sector.</w:t>
      </w:r>
    </w:p>
    <w:p w14:paraId="51791728" w14:textId="77777777" w:rsidR="00EA28BC" w:rsidRPr="007215D5" w:rsidRDefault="00EA28BC" w:rsidP="0034238A">
      <w:pPr>
        <w:numPr>
          <w:ilvl w:val="0"/>
          <w:numId w:val="16"/>
        </w:num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Transportation: Autonomous vehicles powered by AI are poised to reshape the transportation landscape, improving safety, efficiency, and accessibility.</w:t>
      </w:r>
    </w:p>
    <w:p w14:paraId="2D7A498D" w14:textId="77777777" w:rsidR="00EA28BC" w:rsidRPr="007215D5" w:rsidRDefault="00EA28BC" w:rsidP="0034238A">
      <w:pPr>
        <w:numPr>
          <w:ilvl w:val="0"/>
          <w:numId w:val="16"/>
        </w:num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Manufacturing: AI-enabled automation, predictive maintenance, and quality control are enhancing productivity and optimizing manufacturing processes.</w:t>
      </w:r>
    </w:p>
    <w:p w14:paraId="586461C8" w14:textId="5145E135" w:rsidR="00EA28BC" w:rsidRPr="007215D5" w:rsidRDefault="00EA28BC" w:rsidP="0034238A">
      <w:pPr>
        <w:numPr>
          <w:ilvl w:val="0"/>
          <w:numId w:val="16"/>
        </w:num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Retail: AI-driven recommendation systems, demand forecasting, and inventory management are enhancing the customer experience and optimizing operations in retail.</w:t>
      </w:r>
    </w:p>
    <w:p w14:paraId="4DE32FE3" w14:textId="77777777" w:rsidR="00EA28BC" w:rsidRPr="00EA28BC" w:rsidRDefault="00EA28BC" w:rsidP="00EA28BC">
      <w:pPr>
        <w:ind w:left="360"/>
        <w:rPr>
          <w:lang w:val="en-GB"/>
        </w:rPr>
      </w:pPr>
    </w:p>
    <w:p w14:paraId="39411DE9" w14:textId="79778B9C" w:rsidR="00D85C2F" w:rsidRPr="007215D5" w:rsidRDefault="00D85C2F" w:rsidP="00CF500D">
      <w:pPr>
        <w:pStyle w:val="Heading2"/>
        <w:numPr>
          <w:ilvl w:val="1"/>
          <w:numId w:val="39"/>
        </w:numPr>
        <w:spacing w:after="240"/>
        <w:rPr>
          <w:rFonts w:asciiTheme="majorBidi" w:hAnsiTheme="majorBidi"/>
          <w:b/>
          <w:bCs/>
          <w:color w:val="auto"/>
          <w:sz w:val="28"/>
          <w:szCs w:val="28"/>
        </w:rPr>
      </w:pPr>
      <w:bookmarkStart w:id="69" w:name="_Toc159243909"/>
      <w:r w:rsidRPr="007215D5">
        <w:rPr>
          <w:rFonts w:asciiTheme="majorBidi" w:hAnsiTheme="majorBidi"/>
          <w:b/>
          <w:bCs/>
          <w:color w:val="auto"/>
          <w:sz w:val="28"/>
          <w:szCs w:val="28"/>
        </w:rPr>
        <w:t>Importance of AI in Healthcare</w:t>
      </w:r>
      <w:bookmarkEnd w:id="69"/>
    </w:p>
    <w:p w14:paraId="76E9AA1F" w14:textId="5039ECD6" w:rsidR="00CD153E" w:rsidRPr="007215D5" w:rsidRDefault="007215D5" w:rsidP="007215D5">
      <w:pPr>
        <w:spacing w:before="240"/>
        <w:jc w:val="both"/>
        <w:rPr>
          <w:rFonts w:ascii="Times New Roman" w:eastAsia="Times New Roman" w:hAnsi="Times New Roman" w:cs="Times New Roman"/>
          <w:sz w:val="26"/>
          <w:szCs w:val="26"/>
          <w:lang w:val="en-GB" w:eastAsia="en-GB"/>
        </w:rPr>
      </w:pPr>
      <w:r>
        <w:rPr>
          <w:rFonts w:ascii="Times New Roman" w:eastAsia="Times New Roman" w:hAnsi="Times New Roman" w:cs="Times New Roman" w:hint="cs"/>
          <w:sz w:val="26"/>
          <w:szCs w:val="26"/>
          <w:rtl/>
          <w:lang w:eastAsia="en-GB"/>
        </w:rPr>
        <w:t>"</w:t>
      </w:r>
      <w:r w:rsidR="00CD153E" w:rsidRPr="007215D5">
        <w:rPr>
          <w:rFonts w:ascii="Times New Roman" w:eastAsia="Times New Roman" w:hAnsi="Times New Roman" w:cs="Times New Roman"/>
          <w:sz w:val="26"/>
          <w:szCs w:val="26"/>
          <w:lang w:eastAsia="en-GB"/>
        </w:rPr>
        <w:t>The sophistication and growth of healthcare data imply that AI is becoming rapidly implemented in the area. Payers and care providers, and life sciences companies are already employing various types of AI. The key classes of utilizations include determination and treatment proposals, quiet commitment and adherence, and regulatory activities. Throughout the healthcare sector, the effect of AI is changing treatment delivery through natural language processing and ML. As is the case for many sectors, these innovations are projected to continue to develop at a steady rate over the next few years. As AI discovers its way into everything from our cell phones to the flexibly chain, applications in medicinal services, its potential in healthcare services may involve activities that vary from easy to complex—everything from answering the phone to analyzing medical history and patterns and the monitoring of public health, developing medicinal medications and tools, interpreting radiology scans, creating clinical diagnosis and treatment decisions and even talking to patients.</w:t>
      </w:r>
      <w:r>
        <w:rPr>
          <w:rFonts w:ascii="Times New Roman" w:eastAsia="Times New Roman" w:hAnsi="Times New Roman" w:cs="Times New Roman" w:hint="cs"/>
          <w:sz w:val="26"/>
          <w:szCs w:val="26"/>
          <w:rtl/>
          <w:lang w:eastAsia="en-GB"/>
        </w:rPr>
        <w:t>"</w:t>
      </w:r>
      <w:r w:rsidR="00CD153E" w:rsidRPr="007215D5">
        <w:rPr>
          <w:rFonts w:ascii="Times New Roman" w:eastAsia="Times New Roman" w:hAnsi="Times New Roman" w:cs="Times New Roman"/>
          <w:sz w:val="26"/>
          <w:szCs w:val="26"/>
          <w:lang w:eastAsia="en-GB"/>
        </w:rPr>
        <w:t xml:space="preserve"> [</w:t>
      </w:r>
      <w:r>
        <w:rPr>
          <w:rFonts w:ascii="Times New Roman" w:eastAsia="Times New Roman" w:hAnsi="Times New Roman" w:cs="Times New Roman"/>
          <w:sz w:val="26"/>
          <w:szCs w:val="26"/>
          <w:lang w:eastAsia="en-GB"/>
        </w:rPr>
        <w:t>5</w:t>
      </w:r>
      <w:r w:rsidR="00CD153E" w:rsidRPr="007215D5">
        <w:rPr>
          <w:rFonts w:ascii="Times New Roman" w:eastAsia="Times New Roman" w:hAnsi="Times New Roman" w:cs="Times New Roman"/>
          <w:sz w:val="26"/>
          <w:szCs w:val="26"/>
          <w:lang w:eastAsia="en-GB"/>
        </w:rPr>
        <w:t>]</w:t>
      </w:r>
      <w:r>
        <w:rPr>
          <w:rFonts w:ascii="Times New Roman" w:eastAsia="Times New Roman" w:hAnsi="Times New Roman" w:cs="Times New Roman"/>
          <w:sz w:val="26"/>
          <w:szCs w:val="26"/>
          <w:lang w:val="en-GB" w:eastAsia="en-GB"/>
        </w:rPr>
        <w:t>.</w:t>
      </w:r>
    </w:p>
    <w:p w14:paraId="24EF1FC4" w14:textId="4F95D275" w:rsidR="00EA28BC" w:rsidRPr="007215D5" w:rsidRDefault="00EA28BC" w:rsidP="007215D5">
      <w:pPr>
        <w:spacing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In personalized Patient Care</w:t>
      </w:r>
      <w:r w:rsidRPr="007215D5">
        <w:rPr>
          <w:rFonts w:ascii="Times New Roman" w:eastAsia="Times New Roman" w:hAnsi="Times New Roman" w:cs="Times New Roman"/>
          <w:sz w:val="26"/>
          <w:szCs w:val="26"/>
          <w:lang w:val="en-GB" w:eastAsia="en-GB"/>
        </w:rPr>
        <w:t xml:space="preserve"> AI algorithms analyze patient data, including medical records, genomic information, and lifestyle factors, to generate personalized </w:t>
      </w:r>
      <w:r w:rsidRPr="007215D5">
        <w:rPr>
          <w:rFonts w:ascii="Times New Roman" w:eastAsia="Times New Roman" w:hAnsi="Times New Roman" w:cs="Times New Roman"/>
          <w:sz w:val="26"/>
          <w:szCs w:val="26"/>
          <w:lang w:val="en-GB" w:eastAsia="en-GB"/>
        </w:rPr>
        <w:lastRenderedPageBreak/>
        <w:t>insights and treatment recommendations. This personalized approach enhances patient engagement, improves treatment adherence, and ultimately leads to better health outcomes.</w:t>
      </w:r>
    </w:p>
    <w:p w14:paraId="3F8193AB" w14:textId="05F14803"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 xml:space="preserve">In diagnostic Accuracy and Efficiency </w:t>
      </w:r>
      <w:r w:rsidRPr="007215D5">
        <w:rPr>
          <w:rFonts w:ascii="Times New Roman" w:eastAsia="Times New Roman" w:hAnsi="Times New Roman" w:cs="Times New Roman"/>
          <w:sz w:val="26"/>
          <w:szCs w:val="26"/>
          <w:lang w:val="en-GB" w:eastAsia="en-GB"/>
        </w:rPr>
        <w:t>AI-powered diagnostic tools can analyze medical images, pathology slides, and clinical data with remarkable accuracy and speed. Machine learning algorithms trained on vast datasets enable early detection of diseases, reducing diagnostic errors, and facilitating timely interventions.</w:t>
      </w:r>
    </w:p>
    <w:p w14:paraId="030D3F3E" w14:textId="6C654C12"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In remote Monitoring and Telemedicine</w:t>
      </w:r>
      <w:r w:rsidRPr="007215D5">
        <w:rPr>
          <w:rFonts w:ascii="Times New Roman" w:eastAsia="Times New Roman" w:hAnsi="Times New Roman" w:cs="Times New Roman"/>
          <w:sz w:val="26"/>
          <w:szCs w:val="26"/>
          <w:lang w:val="en-GB" w:eastAsia="en-GB"/>
        </w:rPr>
        <w:t xml:space="preserve"> AI enables remote monitoring of patient vital signs, medication adherence, and disease progression, allowing healthcare providers to deliver virtual care effectively. Telemedicine platforms equipped with AI-driven chatbots and virtual assistants offer round-the-clock support, triage services, and medical advice to patients, particularly in underserved or remote areas.</w:t>
      </w:r>
    </w:p>
    <w:p w14:paraId="6EA163CF" w14:textId="5C224E20"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In healthcare Operations Optimization:</w:t>
      </w:r>
      <w:r w:rsidRPr="007215D5">
        <w:rPr>
          <w:rFonts w:ascii="Times New Roman" w:eastAsia="Times New Roman" w:hAnsi="Times New Roman" w:cs="Times New Roman"/>
          <w:sz w:val="26"/>
          <w:szCs w:val="26"/>
          <w:lang w:val="en-GB" w:eastAsia="en-GB"/>
        </w:rPr>
        <w:t xml:space="preserve"> AI optimizes healthcare operations by streamlining administrative tasks, resource allocation, and workflow management. Predictive analytics models forecast patient demand, optimize bed utilization, and schedule appointments efficiently, reducing waiting times and improving healthcare service delivery.</w:t>
      </w:r>
    </w:p>
    <w:p w14:paraId="36DD9A06" w14:textId="7CD6A13C"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bCs/>
          <w:sz w:val="26"/>
          <w:szCs w:val="26"/>
          <w:lang w:val="en-GB"/>
        </w:rPr>
        <w:t xml:space="preserve">In drug Discovery and Development </w:t>
      </w:r>
      <w:r w:rsidRPr="007215D5">
        <w:rPr>
          <w:rFonts w:ascii="Times New Roman" w:eastAsia="Times New Roman" w:hAnsi="Times New Roman" w:cs="Times New Roman"/>
          <w:sz w:val="26"/>
          <w:szCs w:val="26"/>
          <w:lang w:val="en-GB" w:eastAsia="en-GB"/>
        </w:rPr>
        <w:t>AI accelerates drug discovery and development processes by analyzing vast datasets, simulating biological processes, and identifying potential drug candidates. Machine learning algorithms predict drug-target interactions, optimize drug formulations, and expedite clinical trials, leading to the discovery of novel therapies for various diseases.</w:t>
      </w:r>
    </w:p>
    <w:p w14:paraId="2FE3AECE" w14:textId="657933A5"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In Clinical Decision Support Systems</w:t>
      </w:r>
      <w:r w:rsidRPr="007215D5">
        <w:rPr>
          <w:rFonts w:ascii="Times New Roman" w:eastAsia="Times New Roman" w:hAnsi="Times New Roman" w:cs="Times New Roman"/>
          <w:sz w:val="26"/>
          <w:szCs w:val="26"/>
          <w:lang w:val="en-GB" w:eastAsia="en-GB"/>
        </w:rPr>
        <w:t xml:space="preserve"> AI-powered clinical decision support systems provide healthcare practitioners with evidence-based recommendations, treatment guidelines, and real-time alerts. These systems analyze patient data, medical literature, and clinical guidelines to assist clinicians in making informed decisions, reducing medical errors, and enhancing patient safety.</w:t>
      </w:r>
    </w:p>
    <w:p w14:paraId="32030BD4" w14:textId="712191CF"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 xml:space="preserve">In healthcare Fraud Detection and Prevention </w:t>
      </w:r>
      <w:r w:rsidRPr="007215D5">
        <w:rPr>
          <w:rFonts w:ascii="Times New Roman" w:eastAsia="Times New Roman" w:hAnsi="Times New Roman" w:cs="Times New Roman"/>
          <w:sz w:val="26"/>
          <w:szCs w:val="26"/>
          <w:lang w:val="en-GB" w:eastAsia="en-GB"/>
        </w:rPr>
        <w:t>AI algorithms detect anomalies, patterns, and inconsistencies in healthcare claims data to identify potential cases of fraud, waste, and abuse. Machine learning models analyze billing patterns, patient histories, and provider behavior to flag suspicious activities, mitigate financial losses, and protect the integrity of healthcare systems.</w:t>
      </w:r>
    </w:p>
    <w:p w14:paraId="641B2C27" w14:textId="4C448D45" w:rsidR="00EA28BC" w:rsidRPr="007215D5" w:rsidRDefault="002514B6"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In c</w:t>
      </w:r>
      <w:r w:rsidR="00EA28BC" w:rsidRPr="007215D5">
        <w:rPr>
          <w:rFonts w:ascii="Times New Roman" w:eastAsia="Calibri" w:hAnsi="Times New Roman" w:cs="Times New Roman"/>
          <w:sz w:val="26"/>
          <w:szCs w:val="26"/>
          <w:lang w:val="en-GB"/>
        </w:rPr>
        <w:t>ontinuous Learning and Improvement</w:t>
      </w:r>
      <w:r w:rsidR="00EA28BC" w:rsidRPr="007215D5">
        <w:rPr>
          <w:rFonts w:ascii="Times New Roman" w:eastAsia="Times New Roman" w:hAnsi="Times New Roman" w:cs="Times New Roman"/>
          <w:sz w:val="26"/>
          <w:szCs w:val="26"/>
          <w:lang w:val="en-GB" w:eastAsia="en-GB"/>
        </w:rPr>
        <w:t xml:space="preserve"> AI systems learn and adapt over time, continuously improving their performance and capabilities. Through iterative learning processes, feedback loops, and data-driven insights, AI fosters a culture of continuous improvement in e-healthcare, driving innovation, and advancing medical knowledge.</w:t>
      </w:r>
    </w:p>
    <w:p w14:paraId="6E89CD12" w14:textId="77777777" w:rsidR="00EA28BC" w:rsidRPr="00EA28BC" w:rsidRDefault="00EA28BC" w:rsidP="002514B6">
      <w:pPr>
        <w:rPr>
          <w:lang w:val="en-GB"/>
        </w:rPr>
      </w:pPr>
    </w:p>
    <w:p w14:paraId="6D296389" w14:textId="5F5B88D1" w:rsidR="00D85C2F" w:rsidRPr="007215D5" w:rsidRDefault="00D85C2F" w:rsidP="00CF500D">
      <w:pPr>
        <w:pStyle w:val="Heading2"/>
        <w:numPr>
          <w:ilvl w:val="1"/>
          <w:numId w:val="39"/>
        </w:numPr>
        <w:spacing w:after="240"/>
        <w:rPr>
          <w:rFonts w:asciiTheme="majorBidi" w:hAnsiTheme="majorBidi"/>
          <w:b/>
          <w:bCs/>
          <w:color w:val="auto"/>
          <w:sz w:val="28"/>
          <w:szCs w:val="28"/>
        </w:rPr>
      </w:pPr>
      <w:bookmarkStart w:id="70" w:name="_Toc159243910"/>
      <w:r w:rsidRPr="007215D5">
        <w:rPr>
          <w:rFonts w:asciiTheme="majorBidi" w:hAnsiTheme="majorBidi"/>
          <w:b/>
          <w:bCs/>
          <w:color w:val="auto"/>
          <w:sz w:val="28"/>
          <w:szCs w:val="28"/>
        </w:rPr>
        <w:t>Importance of AI in Patients Record Management System</w:t>
      </w:r>
      <w:bookmarkEnd w:id="70"/>
    </w:p>
    <w:p w14:paraId="24BC0321" w14:textId="4F97D84A" w:rsidR="00221558" w:rsidRPr="007215D5" w:rsidRDefault="007215D5" w:rsidP="007215D5">
      <w:pPr>
        <w:spacing w:before="300" w:after="300"/>
        <w:jc w:val="both"/>
        <w:rPr>
          <w:rFonts w:ascii="Times New Roman" w:eastAsia="Times New Roman" w:hAnsi="Times New Roman" w:cs="Times New Roman"/>
          <w:sz w:val="26"/>
          <w:szCs w:val="26"/>
          <w:lang w:val="en-GB" w:eastAsia="en-GB"/>
        </w:rPr>
      </w:pPr>
      <w:r>
        <w:rPr>
          <w:rFonts w:ascii="Times New Roman" w:eastAsia="Times New Roman" w:hAnsi="Times New Roman" w:cs="Times New Roman" w:hint="cs"/>
          <w:sz w:val="26"/>
          <w:szCs w:val="26"/>
          <w:rtl/>
          <w:lang w:eastAsia="en-GB"/>
        </w:rPr>
        <w:t>"</w:t>
      </w:r>
      <w:r w:rsidR="00221558" w:rsidRPr="007215D5">
        <w:rPr>
          <w:rFonts w:ascii="Times New Roman" w:eastAsia="Times New Roman" w:hAnsi="Times New Roman" w:cs="Times New Roman"/>
          <w:sz w:val="26"/>
          <w:szCs w:val="26"/>
          <w:lang w:val="en-GB" w:eastAsia="en-GB"/>
        </w:rPr>
        <w:t>The integration of Artificial Intelligence (AI) in a Blockchain-based platform for patient records management represents a groundbreaking approach that addresses critical challenges in the healthcare industry. This convergence of technologies offers unique advantages, revolutionizing how patient data is managed, secured, and utilized.</w:t>
      </w:r>
      <w:r>
        <w:rPr>
          <w:rFonts w:ascii="Times New Roman" w:eastAsia="Times New Roman" w:hAnsi="Times New Roman" w:cs="Times New Roman" w:hint="cs"/>
          <w:sz w:val="26"/>
          <w:szCs w:val="26"/>
          <w:rtl/>
          <w:lang w:val="en-GB" w:eastAsia="en-GB"/>
        </w:rPr>
        <w:t>"</w:t>
      </w:r>
      <w:r w:rsidR="00EC3A73" w:rsidRPr="007215D5">
        <w:rPr>
          <w:rFonts w:ascii="Times New Roman" w:eastAsia="Times New Roman" w:hAnsi="Times New Roman" w:cs="Times New Roman"/>
          <w:sz w:val="26"/>
          <w:szCs w:val="26"/>
          <w:lang w:val="en-GB" w:eastAsia="en-GB"/>
        </w:rPr>
        <w:t xml:space="preserve"> [</w:t>
      </w:r>
      <w:r>
        <w:rPr>
          <w:rFonts w:ascii="Times New Roman" w:eastAsia="Times New Roman" w:hAnsi="Times New Roman" w:cs="Times New Roman"/>
          <w:sz w:val="26"/>
          <w:szCs w:val="26"/>
          <w:lang w:val="en-GB" w:eastAsia="en-GB"/>
        </w:rPr>
        <w:t>6</w:t>
      </w:r>
      <w:r w:rsidR="00EC3A73" w:rsidRPr="007215D5">
        <w:rPr>
          <w:rFonts w:ascii="Times New Roman" w:eastAsia="Times New Roman" w:hAnsi="Times New Roman" w:cs="Times New Roman"/>
          <w:sz w:val="26"/>
          <w:szCs w:val="26"/>
          <w:lang w:val="en-GB" w:eastAsia="en-GB"/>
        </w:rPr>
        <w:t>]</w:t>
      </w:r>
      <w:r>
        <w:rPr>
          <w:rFonts w:ascii="Times New Roman" w:eastAsia="Times New Roman" w:hAnsi="Times New Roman" w:cs="Times New Roman"/>
          <w:sz w:val="26"/>
          <w:szCs w:val="26"/>
          <w:lang w:val="en-GB" w:eastAsia="en-GB"/>
        </w:rPr>
        <w:t>.</w:t>
      </w:r>
    </w:p>
    <w:p w14:paraId="3EA6C878" w14:textId="5B141417" w:rsidR="009E6335" w:rsidRPr="007215D5" w:rsidRDefault="009E6335"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 xml:space="preserve">First and foremost, AI algorithms can </w:t>
      </w:r>
      <w:r w:rsidR="007215D5">
        <w:rPr>
          <w:rFonts w:ascii="Times New Roman" w:eastAsia="Times New Roman" w:hAnsi="Times New Roman" w:cs="Times New Roman"/>
          <w:sz w:val="26"/>
          <w:szCs w:val="26"/>
          <w:lang w:val="en-GB" w:eastAsia="en-GB"/>
        </w:rPr>
        <w:pgNum/>
      </w:r>
      <w:r w:rsidR="007215D5">
        <w:rPr>
          <w:rFonts w:ascii="Times New Roman" w:eastAsia="Times New Roman" w:hAnsi="Times New Roman" w:cs="Times New Roman"/>
          <w:sz w:val="26"/>
          <w:szCs w:val="26"/>
          <w:lang w:val="en-GB" w:eastAsia="en-GB"/>
        </w:rPr>
        <w:t>nalysi</w:t>
      </w:r>
      <w:r w:rsidRPr="007215D5">
        <w:rPr>
          <w:rFonts w:ascii="Times New Roman" w:eastAsia="Times New Roman" w:hAnsi="Times New Roman" w:cs="Times New Roman"/>
          <w:sz w:val="26"/>
          <w:szCs w:val="26"/>
          <w:lang w:val="en-GB" w:eastAsia="en-GB"/>
        </w:rPr>
        <w:t xml:space="preserve"> vast amounts of patient data efficiently, extracting valuable insights to improve healthcare outcomes. By leveraging machine learning techniques, the platform can identify patterns, trends, and anomalies within patient records, aiding in diagnosis, treatment planning, and disease prevention.</w:t>
      </w:r>
    </w:p>
    <w:p w14:paraId="1F65824E" w14:textId="4FB090C8" w:rsidR="009E6335" w:rsidRPr="007215D5" w:rsidRDefault="00292824"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Moreover,</w:t>
      </w:r>
      <w:r w:rsidR="009E6335" w:rsidRPr="007215D5">
        <w:rPr>
          <w:rFonts w:ascii="Times New Roman" w:eastAsia="Times New Roman" w:hAnsi="Times New Roman" w:cs="Times New Roman"/>
          <w:sz w:val="26"/>
          <w:szCs w:val="26"/>
          <w:lang w:val="en-GB" w:eastAsia="en-GB"/>
        </w:rPr>
        <w:t xml:space="preserve"> Blockchain technology ensures the integrity and immutability of patient records, protecting them from unauthorized access and tampering. AI-powered encryption mechanisms further enhance data security by identifying potential threats and implementing robust encryption protocols, safeguarding sensitive patient information against breaches and cyberattacks.</w:t>
      </w:r>
    </w:p>
    <w:p w14:paraId="1444B498" w14:textId="74A6F0D4" w:rsidR="009E6335" w:rsidRPr="007215D5" w:rsidRDefault="009E6335"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In</w:t>
      </w:r>
      <w:r w:rsidR="00292824" w:rsidRPr="007215D5">
        <w:rPr>
          <w:rFonts w:ascii="Times New Roman" w:eastAsia="Times New Roman" w:hAnsi="Times New Roman" w:cs="Times New Roman"/>
          <w:sz w:val="26"/>
          <w:szCs w:val="26"/>
          <w:lang w:val="en-GB" w:eastAsia="en-GB"/>
        </w:rPr>
        <w:t xml:space="preserve"> in</w:t>
      </w:r>
      <w:r w:rsidRPr="007215D5">
        <w:rPr>
          <w:rFonts w:ascii="Times New Roman" w:eastAsia="Times New Roman" w:hAnsi="Times New Roman" w:cs="Times New Roman"/>
          <w:sz w:val="26"/>
          <w:szCs w:val="26"/>
          <w:lang w:val="en-GB" w:eastAsia="en-GB"/>
        </w:rPr>
        <w:t>teroperability and Accessibility</w:t>
      </w:r>
      <w:r w:rsidR="00292824" w:rsidRPr="007215D5">
        <w:rPr>
          <w:rFonts w:ascii="Times New Roman" w:eastAsia="Times New Roman" w:hAnsi="Times New Roman" w:cs="Times New Roman"/>
          <w:sz w:val="26"/>
          <w:szCs w:val="26"/>
          <w:lang w:val="en-GB" w:eastAsia="en-GB"/>
        </w:rPr>
        <w:t xml:space="preserve"> </w:t>
      </w:r>
      <w:r w:rsidRPr="007215D5">
        <w:rPr>
          <w:rFonts w:ascii="Times New Roman" w:eastAsia="Times New Roman" w:hAnsi="Times New Roman" w:cs="Times New Roman"/>
          <w:sz w:val="26"/>
          <w:szCs w:val="26"/>
          <w:lang w:val="en-GB" w:eastAsia="en-GB"/>
        </w:rPr>
        <w:t>AI algorithms facilitate interoperability between disparate healthcare systems, enabling seamless data exchange and collaboration among healthcare providers. Through natural language processing (NLP) and data standardization techniques, the platform can reconcile inconsistencies in patient records, ensuring data accuracy and accessibility across different healthcare environments.</w:t>
      </w:r>
    </w:p>
    <w:p w14:paraId="2AD0DEEC" w14:textId="1C6DE43C" w:rsidR="009E6335" w:rsidRPr="007215D5" w:rsidRDefault="00292824"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 xml:space="preserve">Furthermore, </w:t>
      </w:r>
      <w:r w:rsidR="009E6335" w:rsidRPr="007215D5">
        <w:rPr>
          <w:rFonts w:ascii="Times New Roman" w:eastAsia="Times New Roman" w:hAnsi="Times New Roman" w:cs="Times New Roman"/>
          <w:sz w:val="26"/>
          <w:szCs w:val="26"/>
          <w:lang w:val="en-GB" w:eastAsia="en-GB"/>
        </w:rPr>
        <w:t xml:space="preserve">AI-driven insights derived from patient records empower healthcare providers to deliver personalized and precision medicine approaches tailored to individual patient needs. By </w:t>
      </w:r>
      <w:r w:rsidR="007215D5">
        <w:rPr>
          <w:rFonts w:ascii="Times New Roman" w:eastAsia="Times New Roman" w:hAnsi="Times New Roman" w:cs="Times New Roman"/>
          <w:sz w:val="26"/>
          <w:szCs w:val="26"/>
          <w:lang w:val="en-GB" w:eastAsia="en-GB"/>
        </w:rPr>
        <w:pgNum/>
      </w:r>
      <w:r w:rsidR="007215D5">
        <w:rPr>
          <w:rFonts w:ascii="Times New Roman" w:eastAsia="Times New Roman" w:hAnsi="Times New Roman" w:cs="Times New Roman"/>
          <w:sz w:val="26"/>
          <w:szCs w:val="26"/>
          <w:lang w:val="en-GB" w:eastAsia="en-GB"/>
        </w:rPr>
        <w:t>nalysing</w:t>
      </w:r>
      <w:r w:rsidR="009E6335" w:rsidRPr="007215D5">
        <w:rPr>
          <w:rFonts w:ascii="Times New Roman" w:eastAsia="Times New Roman" w:hAnsi="Times New Roman" w:cs="Times New Roman"/>
          <w:sz w:val="26"/>
          <w:szCs w:val="26"/>
          <w:lang w:val="en-GB" w:eastAsia="en-GB"/>
        </w:rPr>
        <w:t xml:space="preserve"> historical data, genetic information, and clinical variables, the platform can recommend optimal treatment plans, predict disease progression, and identify personalized interventions for better patient outcomes.</w:t>
      </w:r>
    </w:p>
    <w:p w14:paraId="2A04C3F3" w14:textId="0B4C0CF4" w:rsidR="009E6335" w:rsidRPr="007215D5" w:rsidRDefault="00292824"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 xml:space="preserve">In the realm of </w:t>
      </w:r>
      <w:r w:rsidR="009E6335" w:rsidRPr="007215D5">
        <w:rPr>
          <w:rFonts w:ascii="Times New Roman" w:eastAsia="Times New Roman" w:hAnsi="Times New Roman" w:cs="Times New Roman"/>
          <w:sz w:val="26"/>
          <w:szCs w:val="26"/>
          <w:lang w:val="en-GB" w:eastAsia="en-GB"/>
        </w:rPr>
        <w:t>Clinical Decision Support</w:t>
      </w:r>
      <w:r w:rsidRPr="007215D5">
        <w:rPr>
          <w:rFonts w:ascii="Times New Roman" w:eastAsia="Times New Roman" w:hAnsi="Times New Roman" w:cs="Times New Roman"/>
          <w:sz w:val="26"/>
          <w:szCs w:val="26"/>
          <w:lang w:val="en-GB" w:eastAsia="en-GB"/>
        </w:rPr>
        <w:t>,</w:t>
      </w:r>
      <w:r w:rsidR="009E6335" w:rsidRPr="007215D5">
        <w:rPr>
          <w:rFonts w:ascii="Times New Roman" w:eastAsia="Times New Roman" w:hAnsi="Times New Roman" w:cs="Times New Roman"/>
          <w:sz w:val="26"/>
          <w:szCs w:val="26"/>
          <w:lang w:val="en-GB" w:eastAsia="en-GB"/>
        </w:rPr>
        <w:t xml:space="preserve"> AI algorithms embedded within the platform offer real-time clinical decision support to healthcare practitioners, assisting them in making evidence-based decisions at the point of care. From drug interactions and adverse event predictions to diagnostic assistance and treatment </w:t>
      </w:r>
      <w:r w:rsidR="009E6335" w:rsidRPr="007215D5">
        <w:rPr>
          <w:rFonts w:ascii="Times New Roman" w:eastAsia="Times New Roman" w:hAnsi="Times New Roman" w:cs="Times New Roman"/>
          <w:sz w:val="26"/>
          <w:szCs w:val="26"/>
          <w:lang w:val="en-GB" w:eastAsia="en-GB"/>
        </w:rPr>
        <w:lastRenderedPageBreak/>
        <w:t>recommendations, AI augments clinician expertise, improving diagnostic accuracy and patient safety.</w:t>
      </w:r>
    </w:p>
    <w:p w14:paraId="13DE0E4F" w14:textId="6DE91E00" w:rsidR="009E6335" w:rsidRPr="007215D5" w:rsidRDefault="00292824"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 xml:space="preserve">Moreover, </w:t>
      </w:r>
      <w:r w:rsidR="009E6335" w:rsidRPr="007215D5">
        <w:rPr>
          <w:rFonts w:ascii="Times New Roman" w:eastAsia="Times New Roman" w:hAnsi="Times New Roman" w:cs="Times New Roman"/>
          <w:sz w:val="26"/>
          <w:szCs w:val="26"/>
          <w:lang w:val="en-GB" w:eastAsia="en-GB"/>
        </w:rPr>
        <w:t>AI-enabled predictive analytics optimize resource allocation within healthcare systems, reducing operational costs and improving efficiency. By forecasting patient demand, predicting readmissions, and identifying high-risk populations, the platform enables proactive resource allocation, ensuring that healthcare resources are allocated where they are needed most effectively.</w:t>
      </w:r>
    </w:p>
    <w:p w14:paraId="197D5FD9" w14:textId="42584302" w:rsidR="00221558" w:rsidRPr="00221558" w:rsidRDefault="00292824" w:rsidP="007215D5">
      <w:pPr>
        <w:spacing w:before="300" w:after="300"/>
        <w:jc w:val="both"/>
        <w:rPr>
          <w:rFonts w:ascii="Times New Roman" w:eastAsia="Times New Roman" w:hAnsi="Times New Roman" w:cs="Times New Roman"/>
          <w:sz w:val="28"/>
          <w:szCs w:val="28"/>
          <w:lang w:val="en-GB" w:eastAsia="en-GB"/>
        </w:rPr>
      </w:pPr>
      <w:r w:rsidRPr="007215D5">
        <w:rPr>
          <w:rFonts w:ascii="Times New Roman" w:eastAsia="Times New Roman" w:hAnsi="Times New Roman" w:cs="Times New Roman"/>
          <w:sz w:val="26"/>
          <w:szCs w:val="26"/>
          <w:lang w:val="en-GB" w:eastAsia="en-GB"/>
        </w:rPr>
        <w:t xml:space="preserve">Lastly, </w:t>
      </w:r>
      <w:r w:rsidR="009E6335" w:rsidRPr="007215D5">
        <w:rPr>
          <w:rFonts w:ascii="Times New Roman" w:eastAsia="Times New Roman" w:hAnsi="Times New Roman" w:cs="Times New Roman"/>
          <w:sz w:val="26"/>
          <w:szCs w:val="26"/>
          <w:lang w:val="en-GB" w:eastAsia="en-GB"/>
        </w:rPr>
        <w:t>AI algorithms learn and adapt over time, continuously improving the performance and capabilities of the platform. Through feedback loops and iterative learning processes, the system evolves to address emerging healthcare challenges, incorporate new medical knowledge, and enhance decision-making accuracy, fostering a culture of continuous improvement and innovation in patient care.</w:t>
      </w:r>
    </w:p>
    <w:p w14:paraId="559CA9DE" w14:textId="77777777" w:rsidR="00872245" w:rsidRPr="00872245" w:rsidRDefault="00872245" w:rsidP="00872245">
      <w:pPr>
        <w:ind w:left="360"/>
      </w:pPr>
    </w:p>
    <w:p w14:paraId="58BEF4DC" w14:textId="77777777" w:rsidR="00BE75CB" w:rsidRDefault="00BE75CB" w:rsidP="00CF500D">
      <w:pPr>
        <w:pStyle w:val="Heading2"/>
        <w:numPr>
          <w:ilvl w:val="1"/>
          <w:numId w:val="39"/>
        </w:numPr>
        <w:spacing w:after="240"/>
        <w:rPr>
          <w:rFonts w:asciiTheme="majorBidi" w:hAnsiTheme="majorBidi"/>
          <w:b/>
          <w:bCs/>
          <w:color w:val="auto"/>
          <w:sz w:val="32"/>
          <w:szCs w:val="32"/>
        </w:rPr>
      </w:pPr>
      <w:bookmarkStart w:id="71" w:name="_Toc159243911"/>
      <w:r w:rsidRPr="007215D5">
        <w:rPr>
          <w:rFonts w:asciiTheme="majorBidi" w:hAnsiTheme="majorBidi"/>
          <w:b/>
          <w:bCs/>
          <w:color w:val="auto"/>
          <w:sz w:val="28"/>
          <w:szCs w:val="28"/>
        </w:rPr>
        <w:t>Internet Technology</w:t>
      </w:r>
      <w:bookmarkEnd w:id="71"/>
      <w:r w:rsidRPr="007215D5">
        <w:rPr>
          <w:rFonts w:asciiTheme="majorBidi" w:hAnsiTheme="majorBidi"/>
          <w:b/>
          <w:bCs/>
          <w:color w:val="auto"/>
          <w:sz w:val="28"/>
          <w:szCs w:val="28"/>
        </w:rPr>
        <w:t xml:space="preserve"> </w:t>
      </w:r>
    </w:p>
    <w:p w14:paraId="7FE4D351" w14:textId="0F5179E2" w:rsidR="008915E4" w:rsidRPr="007215D5" w:rsidRDefault="008915E4" w:rsidP="007215D5">
      <w:pPr>
        <w:jc w:val="both"/>
        <w:rPr>
          <w:rFonts w:ascii="Times New Roman" w:hAnsi="Times New Roman" w:cs="Times New Roman"/>
          <w:sz w:val="26"/>
          <w:szCs w:val="26"/>
        </w:rPr>
      </w:pPr>
      <w:r w:rsidRPr="007215D5">
        <w:rPr>
          <w:rFonts w:ascii="Times New Roman" w:hAnsi="Times New Roman" w:cs="Times New Roman"/>
          <w:sz w:val="26"/>
          <w:szCs w:val="26"/>
        </w:rPr>
        <w:t>The Internet is defined as an electronic communications network that connects the computer network, public network connecting millions of computers around the world. It consists of millions of governments, academic, commercial and small government networks. The Internet is at the same time a global broadcasting capability, an information dissemination mechanism and a medium for cooperation and interaction between individuals and their computers without regard to their geographical location, Today, the Internet has a great deal of data and services, and perhaps the most commonly used today is web pages and phone applications</w:t>
      </w:r>
      <w:r w:rsidR="007215D5" w:rsidRPr="007215D5">
        <w:rPr>
          <w:rFonts w:ascii="Times New Roman" w:hAnsi="Times New Roman" w:cs="Times New Roman"/>
          <w:sz w:val="26"/>
          <w:szCs w:val="26"/>
        </w:rPr>
        <w:t>.</w:t>
      </w:r>
    </w:p>
    <w:p w14:paraId="30C49408" w14:textId="51C15CAB" w:rsidR="00BE75CB" w:rsidRPr="00232487" w:rsidRDefault="00BE75CB" w:rsidP="00CF500D">
      <w:pPr>
        <w:pStyle w:val="Heading2"/>
        <w:numPr>
          <w:ilvl w:val="1"/>
          <w:numId w:val="39"/>
        </w:numPr>
        <w:spacing w:after="240"/>
        <w:rPr>
          <w:rFonts w:asciiTheme="majorBidi" w:hAnsiTheme="majorBidi"/>
          <w:b/>
          <w:bCs/>
          <w:color w:val="auto"/>
          <w:sz w:val="28"/>
          <w:szCs w:val="28"/>
        </w:rPr>
      </w:pPr>
      <w:bookmarkStart w:id="72" w:name="_Toc159243912"/>
      <w:r w:rsidRPr="00232487">
        <w:rPr>
          <w:rFonts w:asciiTheme="majorBidi" w:hAnsiTheme="majorBidi"/>
          <w:b/>
          <w:bCs/>
          <w:color w:val="auto"/>
          <w:sz w:val="28"/>
          <w:szCs w:val="28"/>
        </w:rPr>
        <w:t>Web Programing Languages</w:t>
      </w:r>
      <w:bookmarkEnd w:id="72"/>
    </w:p>
    <w:p w14:paraId="020CDF25" w14:textId="253E14FA" w:rsidR="00D20B00" w:rsidRPr="00232487" w:rsidRDefault="00D20B00" w:rsidP="00CE19B4">
      <w:pPr>
        <w:jc w:val="both"/>
        <w:rPr>
          <w:sz w:val="26"/>
          <w:szCs w:val="26"/>
        </w:rPr>
      </w:pPr>
      <w:r w:rsidRPr="00232487">
        <w:rPr>
          <w:rFonts w:ascii="Times New Roman" w:hAnsi="Times New Roman" w:cs="Times New Roman"/>
          <w:sz w:val="26"/>
          <w:szCs w:val="26"/>
        </w:rPr>
        <w:t>Web development languages are programming languages used to create websites and web applications. There are several web development languages, each with its own syntax, features, and purpose. Some of these languages are for front-end programming, while others for backend programming. As illustrated in the following sections.</w:t>
      </w:r>
    </w:p>
    <w:p w14:paraId="006FD745" w14:textId="1344DC7B" w:rsidR="00BE75CB" w:rsidRPr="00232487" w:rsidRDefault="00BE75CB" w:rsidP="00CF500D">
      <w:pPr>
        <w:pStyle w:val="Heading2"/>
        <w:numPr>
          <w:ilvl w:val="1"/>
          <w:numId w:val="39"/>
        </w:numPr>
        <w:spacing w:after="240"/>
        <w:rPr>
          <w:rFonts w:asciiTheme="majorBidi" w:hAnsiTheme="majorBidi"/>
          <w:b/>
          <w:bCs/>
          <w:color w:val="auto"/>
          <w:sz w:val="28"/>
          <w:szCs w:val="28"/>
        </w:rPr>
      </w:pPr>
      <w:bookmarkStart w:id="73" w:name="_Toc159243913"/>
      <w:r w:rsidRPr="00232487">
        <w:rPr>
          <w:rFonts w:asciiTheme="majorBidi" w:hAnsiTheme="majorBidi"/>
          <w:b/>
          <w:bCs/>
          <w:color w:val="auto"/>
          <w:sz w:val="28"/>
          <w:szCs w:val="28"/>
        </w:rPr>
        <w:t>Single Page compared to Multi-Page Application</w:t>
      </w:r>
      <w:bookmarkEnd w:id="73"/>
    </w:p>
    <w:p w14:paraId="6C31FCE5" w14:textId="56FA8DCC" w:rsidR="00D20B00" w:rsidRPr="00232487" w:rsidRDefault="00D20B00" w:rsidP="00232487">
      <w:pPr>
        <w:autoSpaceDE w:val="0"/>
        <w:autoSpaceDN w:val="0"/>
        <w:adjustRightInd w:val="0"/>
        <w:spacing w:line="240" w:lineRule="auto"/>
        <w:jc w:val="both"/>
        <w:rPr>
          <w:rFonts w:ascii="Times New Roman" w:hAnsi="Times New Roman" w:cs="Times New Roman"/>
          <w:sz w:val="26"/>
          <w:szCs w:val="26"/>
        </w:rPr>
      </w:pPr>
      <w:r w:rsidRPr="00232487">
        <w:rPr>
          <w:rFonts w:ascii="Times New Roman" w:hAnsi="Times New Roman" w:cs="Times New Roman"/>
          <w:sz w:val="26"/>
          <w:szCs w:val="26"/>
        </w:rPr>
        <w:t>SPA (Single Page Application) and MPA (Multi-Page Application) are two different approaches to building web applications.</w:t>
      </w:r>
    </w:p>
    <w:p w14:paraId="5F3E61C7" w14:textId="222A309D" w:rsidR="00D20B00" w:rsidRPr="00232487" w:rsidRDefault="00D20B00" w:rsidP="00232487">
      <w:pPr>
        <w:jc w:val="both"/>
        <w:rPr>
          <w:rFonts w:ascii="Times New Roman" w:hAnsi="Times New Roman" w:cs="Times New Roman"/>
          <w:sz w:val="26"/>
          <w:szCs w:val="26"/>
        </w:rPr>
      </w:pPr>
      <w:r w:rsidRPr="00232487">
        <w:rPr>
          <w:rFonts w:ascii="Times New Roman" w:hAnsi="Times New Roman" w:cs="Times New Roman"/>
          <w:sz w:val="26"/>
          <w:szCs w:val="26"/>
        </w:rPr>
        <w:t xml:space="preserve">An SPA is a web application that loads a single HTML page and dynamically updates the content of that page as the user interacts with the application. The </w:t>
      </w:r>
      <w:r w:rsidRPr="00232487">
        <w:rPr>
          <w:rFonts w:ascii="Times New Roman" w:hAnsi="Times New Roman" w:cs="Times New Roman"/>
          <w:sz w:val="26"/>
          <w:szCs w:val="26"/>
        </w:rPr>
        <w:lastRenderedPageBreak/>
        <w:t xml:space="preserve">content is usually loaded using JavaScript frameworks such as React, Angular, or Vue. </w:t>
      </w:r>
    </w:p>
    <w:p w14:paraId="08811987" w14:textId="54BFDAEC" w:rsidR="00D20B00" w:rsidRPr="00232487" w:rsidRDefault="00D20B00" w:rsidP="00232487">
      <w:pPr>
        <w:jc w:val="both"/>
        <w:rPr>
          <w:rFonts w:ascii="Times New Roman" w:hAnsi="Times New Roman" w:cs="Times New Roman"/>
          <w:sz w:val="26"/>
          <w:szCs w:val="26"/>
        </w:rPr>
      </w:pPr>
      <w:r w:rsidRPr="00232487">
        <w:rPr>
          <w:rFonts w:ascii="Times New Roman" w:hAnsi="Times New Roman" w:cs="Times New Roman"/>
          <w:sz w:val="26"/>
          <w:szCs w:val="26"/>
        </w:rPr>
        <w:t>SPAs provide a smooth user experience because they do not require the whole page to reload every time the user performs an action, and they can provide real-time updates without requiring a refresh.</w:t>
      </w:r>
    </w:p>
    <w:p w14:paraId="08D8F3AB" w14:textId="77777777" w:rsidR="00D20B00" w:rsidRPr="00232487" w:rsidRDefault="00D20B00" w:rsidP="00232487">
      <w:pPr>
        <w:autoSpaceDE w:val="0"/>
        <w:autoSpaceDN w:val="0"/>
        <w:adjustRightInd w:val="0"/>
        <w:spacing w:after="0" w:line="240" w:lineRule="auto"/>
        <w:jc w:val="both"/>
        <w:rPr>
          <w:rFonts w:ascii="Times New Roman" w:hAnsi="Times New Roman" w:cs="Times New Roman"/>
          <w:sz w:val="26"/>
          <w:szCs w:val="26"/>
        </w:rPr>
      </w:pPr>
      <w:r w:rsidRPr="00232487">
        <w:rPr>
          <w:rFonts w:ascii="Times New Roman" w:hAnsi="Times New Roman" w:cs="Times New Roman"/>
          <w:sz w:val="26"/>
          <w:szCs w:val="26"/>
        </w:rPr>
        <w:t xml:space="preserve">On the other hand, an MPA is a web application that consists of multiple HTML pages, where each page represents a different functionality or feature of the application. </w:t>
      </w:r>
    </w:p>
    <w:p w14:paraId="114E0635" w14:textId="77777777" w:rsidR="00D20B00" w:rsidRPr="00232487" w:rsidRDefault="00D20B00" w:rsidP="00232487">
      <w:pPr>
        <w:autoSpaceDE w:val="0"/>
        <w:autoSpaceDN w:val="0"/>
        <w:adjustRightInd w:val="0"/>
        <w:spacing w:after="0" w:line="240" w:lineRule="auto"/>
        <w:jc w:val="both"/>
        <w:rPr>
          <w:rFonts w:ascii="Times New Roman" w:hAnsi="Times New Roman" w:cs="Times New Roman"/>
          <w:sz w:val="26"/>
          <w:szCs w:val="26"/>
        </w:rPr>
      </w:pPr>
    </w:p>
    <w:p w14:paraId="5BBD14D3" w14:textId="7950E1B6" w:rsidR="00D20B00" w:rsidRPr="00232487" w:rsidRDefault="00D20B00" w:rsidP="00232487">
      <w:pPr>
        <w:autoSpaceDE w:val="0"/>
        <w:autoSpaceDN w:val="0"/>
        <w:adjustRightInd w:val="0"/>
        <w:spacing w:after="0" w:line="240" w:lineRule="auto"/>
        <w:jc w:val="both"/>
        <w:rPr>
          <w:rFonts w:ascii="Times New Roman" w:hAnsi="Times New Roman" w:cs="Times New Roman"/>
          <w:sz w:val="26"/>
          <w:szCs w:val="26"/>
        </w:rPr>
      </w:pPr>
      <w:r w:rsidRPr="00232487">
        <w:rPr>
          <w:rFonts w:ascii="Times New Roman" w:hAnsi="Times New Roman" w:cs="Times New Roman"/>
          <w:sz w:val="26"/>
          <w:szCs w:val="26"/>
        </w:rPr>
        <w:t>When the user interacts with the application, the server loads a new page and sends it to the client. MPAs are the traditional way of building web applications, and they provide a simple and straightforward approach to web development.</w:t>
      </w:r>
    </w:p>
    <w:p w14:paraId="04CBA48C" w14:textId="77777777" w:rsidR="00CE19B4" w:rsidRPr="00232487" w:rsidRDefault="00CE19B4" w:rsidP="00232487">
      <w:pPr>
        <w:autoSpaceDE w:val="0"/>
        <w:autoSpaceDN w:val="0"/>
        <w:adjustRightInd w:val="0"/>
        <w:spacing w:after="0" w:line="240" w:lineRule="auto"/>
        <w:jc w:val="both"/>
        <w:rPr>
          <w:rFonts w:ascii="Times New Roman" w:hAnsi="Times New Roman" w:cs="Times New Roman"/>
          <w:sz w:val="26"/>
          <w:szCs w:val="26"/>
        </w:rPr>
      </w:pPr>
    </w:p>
    <w:p w14:paraId="239A0E0B" w14:textId="08252F6B" w:rsidR="00D20B00" w:rsidRPr="00232487" w:rsidRDefault="00D20B00" w:rsidP="00232487">
      <w:pPr>
        <w:jc w:val="both"/>
        <w:rPr>
          <w:rFonts w:ascii="Times New Roman" w:hAnsi="Times New Roman" w:cs="Times New Roman"/>
          <w:sz w:val="26"/>
          <w:szCs w:val="26"/>
        </w:rPr>
      </w:pPr>
      <w:r w:rsidRPr="00232487">
        <w:rPr>
          <w:rFonts w:ascii="Times New Roman" w:hAnsi="Times New Roman" w:cs="Times New Roman"/>
          <w:sz w:val="26"/>
          <w:szCs w:val="26"/>
        </w:rPr>
        <w:t>Here are some of the key differences between SPA and MP</w:t>
      </w:r>
      <w:r w:rsidR="00CE19B4" w:rsidRPr="00232487">
        <w:rPr>
          <w:rFonts w:ascii="Times New Roman" w:hAnsi="Times New Roman" w:cs="Times New Roman"/>
          <w:sz w:val="26"/>
          <w:szCs w:val="26"/>
        </w:rPr>
        <w:t>A</w:t>
      </w:r>
    </w:p>
    <w:p w14:paraId="1598D784" w14:textId="0A7A5011" w:rsidR="0086404E" w:rsidRPr="00232487" w:rsidRDefault="0086404E" w:rsidP="00232487">
      <w:pPr>
        <w:spacing w:after="0"/>
        <w:jc w:val="center"/>
        <w:rPr>
          <w:rFonts w:asciiTheme="majorBidi" w:hAnsiTheme="majorBidi" w:cstheme="majorBidi"/>
          <w:b/>
          <w:bCs/>
          <w:i/>
          <w:iCs/>
          <w:sz w:val="24"/>
          <w:szCs w:val="24"/>
        </w:rPr>
      </w:pPr>
      <w:r w:rsidRPr="00232487">
        <w:rPr>
          <w:rFonts w:asciiTheme="majorBidi" w:hAnsiTheme="majorBidi" w:cstheme="majorBidi"/>
          <w:b/>
          <w:bCs/>
          <w:i/>
          <w:iCs/>
          <w:sz w:val="24"/>
          <w:szCs w:val="24"/>
        </w:rPr>
        <w:t>Table 2-</w:t>
      </w:r>
      <w:r w:rsidR="00232487">
        <w:rPr>
          <w:rFonts w:asciiTheme="majorBidi" w:hAnsiTheme="majorBidi" w:cstheme="majorBidi"/>
          <w:b/>
          <w:bCs/>
          <w:i/>
          <w:iCs/>
          <w:sz w:val="24"/>
          <w:szCs w:val="24"/>
        </w:rPr>
        <w:t>5</w:t>
      </w:r>
      <w:r w:rsidRPr="00232487">
        <w:rPr>
          <w:rFonts w:asciiTheme="majorBidi" w:hAnsiTheme="majorBidi" w:cstheme="majorBidi"/>
          <w:b/>
          <w:bCs/>
          <w:i/>
          <w:iCs/>
          <w:sz w:val="24"/>
          <w:szCs w:val="24"/>
        </w:rPr>
        <w:t xml:space="preserve"> key differences between SPA and MPA</w:t>
      </w:r>
    </w:p>
    <w:tbl>
      <w:tblPr>
        <w:tblStyle w:val="PlainTable5"/>
        <w:tblW w:w="0" w:type="auto"/>
        <w:jc w:val="center"/>
        <w:tblLook w:val="04A0" w:firstRow="1" w:lastRow="0" w:firstColumn="1" w:lastColumn="0" w:noHBand="0" w:noVBand="1"/>
      </w:tblPr>
      <w:tblGrid>
        <w:gridCol w:w="2876"/>
        <w:gridCol w:w="2877"/>
        <w:gridCol w:w="2877"/>
      </w:tblGrid>
      <w:tr w:rsidR="00D20B00" w:rsidRPr="00D20B00" w14:paraId="13F6D3EB" w14:textId="77777777" w:rsidTr="0023248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876" w:type="dxa"/>
            <w:tcBorders>
              <w:bottom w:val="single" w:sz="12" w:space="0" w:color="auto"/>
            </w:tcBorders>
          </w:tcPr>
          <w:p w14:paraId="68199409" w14:textId="7B4DE671" w:rsidR="00D20B00" w:rsidRPr="00D20B00" w:rsidRDefault="00D20B00" w:rsidP="00232487">
            <w:pPr>
              <w:jc w:val="center"/>
              <w:rPr>
                <w:rFonts w:asciiTheme="majorBidi" w:hAnsiTheme="majorBidi"/>
              </w:rPr>
            </w:pPr>
            <w:r w:rsidRPr="00D20B00">
              <w:rPr>
                <w:rFonts w:asciiTheme="majorBidi" w:hAnsiTheme="majorBidi"/>
              </w:rPr>
              <w:t>Characteristic</w:t>
            </w:r>
          </w:p>
        </w:tc>
        <w:tc>
          <w:tcPr>
            <w:tcW w:w="2877" w:type="dxa"/>
            <w:tcBorders>
              <w:bottom w:val="single" w:sz="12" w:space="0" w:color="auto"/>
            </w:tcBorders>
          </w:tcPr>
          <w:p w14:paraId="38510785" w14:textId="77777777" w:rsidR="00D20B00" w:rsidRPr="00D20B00" w:rsidRDefault="00D20B00" w:rsidP="009C4BFA">
            <w:pPr>
              <w:cnfStyle w:val="100000000000" w:firstRow="1" w:lastRow="0" w:firstColumn="0" w:lastColumn="0" w:oddVBand="0" w:evenVBand="0" w:oddHBand="0" w:evenHBand="0" w:firstRowFirstColumn="0" w:firstRowLastColumn="0" w:lastRowFirstColumn="0" w:lastRowLastColumn="0"/>
              <w:rPr>
                <w:rFonts w:asciiTheme="majorBidi" w:hAnsiTheme="majorBidi"/>
              </w:rPr>
            </w:pPr>
            <w:r w:rsidRPr="00D20B00">
              <w:rPr>
                <w:rFonts w:asciiTheme="majorBidi" w:hAnsiTheme="majorBidi"/>
              </w:rPr>
              <w:t>SPA</w:t>
            </w:r>
          </w:p>
        </w:tc>
        <w:tc>
          <w:tcPr>
            <w:tcW w:w="2877" w:type="dxa"/>
            <w:tcBorders>
              <w:bottom w:val="single" w:sz="12" w:space="0" w:color="auto"/>
            </w:tcBorders>
          </w:tcPr>
          <w:p w14:paraId="179A4286" w14:textId="77777777" w:rsidR="00D20B00" w:rsidRPr="00D20B00" w:rsidRDefault="00D20B00" w:rsidP="009C4BFA">
            <w:pPr>
              <w:cnfStyle w:val="100000000000" w:firstRow="1" w:lastRow="0" w:firstColumn="0" w:lastColumn="0" w:oddVBand="0" w:evenVBand="0" w:oddHBand="0" w:evenHBand="0" w:firstRowFirstColumn="0" w:firstRowLastColumn="0" w:lastRowFirstColumn="0" w:lastRowLastColumn="0"/>
              <w:rPr>
                <w:rFonts w:asciiTheme="majorBidi" w:hAnsiTheme="majorBidi"/>
              </w:rPr>
            </w:pPr>
            <w:r w:rsidRPr="00D20B00">
              <w:rPr>
                <w:rFonts w:asciiTheme="majorBidi" w:hAnsiTheme="majorBidi"/>
              </w:rPr>
              <w:t>MPA</w:t>
            </w:r>
          </w:p>
        </w:tc>
      </w:tr>
      <w:tr w:rsidR="00D20B00" w:rsidRPr="00D20B00" w14:paraId="70D40B9F" w14:textId="77777777" w:rsidTr="002324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6" w:type="dxa"/>
            <w:tcBorders>
              <w:top w:val="single" w:sz="12" w:space="0" w:color="auto"/>
            </w:tcBorders>
          </w:tcPr>
          <w:p w14:paraId="7F2C8B8D" w14:textId="77777777" w:rsidR="00D20B00" w:rsidRPr="00D20B00" w:rsidRDefault="00D20B00" w:rsidP="00232487">
            <w:pPr>
              <w:jc w:val="center"/>
              <w:rPr>
                <w:rFonts w:asciiTheme="majorBidi" w:hAnsiTheme="majorBidi"/>
              </w:rPr>
            </w:pPr>
            <w:r w:rsidRPr="00D20B00">
              <w:rPr>
                <w:rFonts w:asciiTheme="majorBidi" w:hAnsiTheme="majorBidi"/>
              </w:rPr>
              <w:t>Speed and Performance</w:t>
            </w:r>
          </w:p>
        </w:tc>
        <w:tc>
          <w:tcPr>
            <w:tcW w:w="2877" w:type="dxa"/>
            <w:tcBorders>
              <w:top w:val="single" w:sz="12" w:space="0" w:color="auto"/>
            </w:tcBorders>
          </w:tcPr>
          <w:p w14:paraId="6AF28E5D"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SPA is usually faster than an MPA as most resources like HTML + CSS + Scripts are only loaded once throughout the lifecycle of applications</w:t>
            </w:r>
          </w:p>
        </w:tc>
        <w:tc>
          <w:tcPr>
            <w:tcW w:w="2877" w:type="dxa"/>
            <w:tcBorders>
              <w:top w:val="single" w:sz="12" w:space="0" w:color="auto"/>
            </w:tcBorders>
          </w:tcPr>
          <w:p w14:paraId="764C8695"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MPA is usually slower than SPA as Every change request renders a new page from the server in the browser.</w:t>
            </w:r>
          </w:p>
        </w:tc>
      </w:tr>
      <w:tr w:rsidR="00D20B00" w:rsidRPr="00D20B00" w14:paraId="1EF574F2" w14:textId="77777777" w:rsidTr="00232487">
        <w:trPr>
          <w:jc w:val="center"/>
        </w:trPr>
        <w:tc>
          <w:tcPr>
            <w:cnfStyle w:val="001000000000" w:firstRow="0" w:lastRow="0" w:firstColumn="1" w:lastColumn="0" w:oddVBand="0" w:evenVBand="0" w:oddHBand="0" w:evenHBand="0" w:firstRowFirstColumn="0" w:firstRowLastColumn="0" w:lastRowFirstColumn="0" w:lastRowLastColumn="0"/>
            <w:tcW w:w="2876" w:type="dxa"/>
          </w:tcPr>
          <w:p w14:paraId="11CEB898" w14:textId="77777777" w:rsidR="00D20B00" w:rsidRPr="00D20B00" w:rsidRDefault="00D20B00" w:rsidP="00232487">
            <w:pPr>
              <w:jc w:val="center"/>
              <w:rPr>
                <w:rFonts w:asciiTheme="majorBidi" w:hAnsiTheme="majorBidi"/>
              </w:rPr>
            </w:pPr>
            <w:r w:rsidRPr="00D20B00">
              <w:rPr>
                <w:rFonts w:asciiTheme="majorBidi" w:hAnsiTheme="majorBidi"/>
              </w:rPr>
              <w:t>Development Time</w:t>
            </w:r>
          </w:p>
        </w:tc>
        <w:tc>
          <w:tcPr>
            <w:tcW w:w="2877" w:type="dxa"/>
          </w:tcPr>
          <w:p w14:paraId="428C4D00"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Developing, testing, and launching a single-page web app takes a lot less time as there is no need to write code and design an interface for multiple pages</w:t>
            </w:r>
          </w:p>
        </w:tc>
        <w:tc>
          <w:tcPr>
            <w:tcW w:w="2877" w:type="dxa"/>
          </w:tcPr>
          <w:p w14:paraId="1B72D22B"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Building a multi-page web application takes longer than building a single page app. This is because each page in your web app will need separate code and a separate design. Depending on the number and complexity of features, the time might also affect the cost</w:t>
            </w:r>
          </w:p>
        </w:tc>
      </w:tr>
      <w:tr w:rsidR="00D20B00" w:rsidRPr="00D20B00" w14:paraId="7308AFE3" w14:textId="77777777" w:rsidTr="002324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6" w:type="dxa"/>
          </w:tcPr>
          <w:p w14:paraId="499419AB" w14:textId="77777777" w:rsidR="00D20B00" w:rsidRPr="00D20B00" w:rsidRDefault="00D20B00" w:rsidP="00232487">
            <w:pPr>
              <w:jc w:val="center"/>
              <w:rPr>
                <w:rFonts w:asciiTheme="majorBidi" w:hAnsiTheme="majorBidi"/>
              </w:rPr>
            </w:pPr>
            <w:r w:rsidRPr="00D20B00">
              <w:rPr>
                <w:rFonts w:asciiTheme="majorBidi" w:hAnsiTheme="majorBidi"/>
              </w:rPr>
              <w:t>Navigation</w:t>
            </w:r>
          </w:p>
        </w:tc>
        <w:tc>
          <w:tcPr>
            <w:tcW w:w="2877" w:type="dxa"/>
          </w:tcPr>
          <w:p w14:paraId="51A97FF9"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SPA does not directly support back and forth navigation and sharing links of a specific location to a site, for this developers need to use an API.</w:t>
            </w:r>
          </w:p>
        </w:tc>
        <w:tc>
          <w:tcPr>
            <w:tcW w:w="2877" w:type="dxa"/>
          </w:tcPr>
          <w:p w14:paraId="6E9F5EE7"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The multi-page web application supports traditional navigation, each page of an MPA has its own URL that users can copy and paste. The backward and forward buttons also work easily.</w:t>
            </w:r>
          </w:p>
        </w:tc>
      </w:tr>
      <w:tr w:rsidR="00D20B00" w:rsidRPr="00D20B00" w14:paraId="00B4797A" w14:textId="77777777" w:rsidTr="00232487">
        <w:trPr>
          <w:jc w:val="center"/>
        </w:trPr>
        <w:tc>
          <w:tcPr>
            <w:cnfStyle w:val="001000000000" w:firstRow="0" w:lastRow="0" w:firstColumn="1" w:lastColumn="0" w:oddVBand="0" w:evenVBand="0" w:oddHBand="0" w:evenHBand="0" w:firstRowFirstColumn="0" w:firstRowLastColumn="0" w:lastRowFirstColumn="0" w:lastRowLastColumn="0"/>
            <w:tcW w:w="2876" w:type="dxa"/>
          </w:tcPr>
          <w:p w14:paraId="2F508DEE" w14:textId="77777777" w:rsidR="00D20B00" w:rsidRPr="00D20B00" w:rsidRDefault="00D20B00" w:rsidP="00232487">
            <w:pPr>
              <w:jc w:val="center"/>
              <w:rPr>
                <w:rFonts w:asciiTheme="majorBidi" w:hAnsiTheme="majorBidi"/>
              </w:rPr>
            </w:pPr>
            <w:r w:rsidRPr="00D20B00">
              <w:rPr>
                <w:rFonts w:asciiTheme="majorBidi" w:hAnsiTheme="majorBidi"/>
              </w:rPr>
              <w:t>Scalability</w:t>
            </w:r>
          </w:p>
        </w:tc>
        <w:tc>
          <w:tcPr>
            <w:tcW w:w="2877" w:type="dxa"/>
          </w:tcPr>
          <w:p w14:paraId="40619DAE"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To make a SPA scalable developer might need to write big chunks of code.</w:t>
            </w:r>
          </w:p>
        </w:tc>
        <w:tc>
          <w:tcPr>
            <w:tcW w:w="2877" w:type="dxa"/>
          </w:tcPr>
          <w:p w14:paraId="7BEAFB37"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 xml:space="preserve"> MPAs are infinitely scalable.</w:t>
            </w:r>
          </w:p>
        </w:tc>
      </w:tr>
    </w:tbl>
    <w:p w14:paraId="53CB193F" w14:textId="77777777" w:rsidR="00D20B00" w:rsidRPr="00D20B00" w:rsidRDefault="00D20B00" w:rsidP="00D20B00"/>
    <w:p w14:paraId="5DA215CE" w14:textId="5DBBF6DD" w:rsidR="00BE75CB" w:rsidRPr="00232487" w:rsidRDefault="00BE75CB" w:rsidP="00CF500D">
      <w:pPr>
        <w:pStyle w:val="Heading2"/>
        <w:numPr>
          <w:ilvl w:val="1"/>
          <w:numId w:val="39"/>
        </w:numPr>
        <w:spacing w:after="240"/>
        <w:rPr>
          <w:rFonts w:asciiTheme="majorBidi" w:hAnsiTheme="majorBidi"/>
          <w:b/>
          <w:bCs/>
          <w:color w:val="auto"/>
          <w:sz w:val="28"/>
          <w:szCs w:val="28"/>
        </w:rPr>
      </w:pPr>
      <w:bookmarkStart w:id="74" w:name="_Toc159243914"/>
      <w:r w:rsidRPr="00232487">
        <w:rPr>
          <w:rFonts w:asciiTheme="majorBidi" w:hAnsiTheme="majorBidi"/>
          <w:b/>
          <w:bCs/>
          <w:color w:val="auto"/>
          <w:sz w:val="28"/>
          <w:szCs w:val="28"/>
        </w:rPr>
        <w:lastRenderedPageBreak/>
        <w:t>Front-End Programing Languages</w:t>
      </w:r>
      <w:bookmarkEnd w:id="74"/>
    </w:p>
    <w:p w14:paraId="3A11E53B" w14:textId="2B8106AA" w:rsidR="00CE19B4" w:rsidRPr="00232487" w:rsidRDefault="00D20B00" w:rsidP="00232487">
      <w:pPr>
        <w:jc w:val="both"/>
        <w:rPr>
          <w:rFonts w:ascii="Times New Roman" w:hAnsi="Times New Roman" w:cs="Times New Roman"/>
          <w:sz w:val="26"/>
          <w:szCs w:val="26"/>
        </w:rPr>
      </w:pPr>
      <w:r w:rsidRPr="00232487">
        <w:rPr>
          <w:rFonts w:ascii="Times New Roman" w:hAnsi="Times New Roman" w:cs="Times New Roman"/>
          <w:sz w:val="26"/>
          <w:szCs w:val="26"/>
        </w:rPr>
        <w:t>Front-end programming languages are used by developers to create the user interface of websites and web applications. "The component of an app or website that users interact with is called Front End or Client Side of the application. It includes everything that users come across directly including images, buttons, text colors, graphs, tables, etc." [</w:t>
      </w:r>
      <w:r w:rsidR="00232487" w:rsidRPr="00232487">
        <w:rPr>
          <w:rFonts w:ascii="Times New Roman" w:hAnsi="Times New Roman" w:cs="Times New Roman"/>
          <w:sz w:val="26"/>
          <w:szCs w:val="26"/>
        </w:rPr>
        <w:t>9</w:t>
      </w:r>
      <w:r w:rsidRPr="00232487">
        <w:rPr>
          <w:rFonts w:ascii="Times New Roman" w:hAnsi="Times New Roman" w:cs="Times New Roman"/>
          <w:sz w:val="26"/>
          <w:szCs w:val="26"/>
        </w:rPr>
        <w:t>].</w:t>
      </w:r>
    </w:p>
    <w:p w14:paraId="5FC69827" w14:textId="5B93E485" w:rsidR="00D20B00" w:rsidRPr="00232487" w:rsidRDefault="00D20B00" w:rsidP="00232487">
      <w:pPr>
        <w:jc w:val="both"/>
        <w:rPr>
          <w:rFonts w:ascii="Times New Roman" w:hAnsi="Times New Roman" w:cs="Times New Roman"/>
          <w:sz w:val="26"/>
          <w:szCs w:val="26"/>
        </w:rPr>
      </w:pPr>
      <w:r w:rsidRPr="00232487">
        <w:rPr>
          <w:rFonts w:ascii="Times New Roman" w:hAnsi="Times New Roman" w:cs="Times New Roman"/>
          <w:sz w:val="26"/>
          <w:szCs w:val="26"/>
        </w:rPr>
        <w:t>Some of the most popular front-end languages include HTML, CSS, and JavaScript. HTML and CSS are not programming languages, but a markup and a style sheet language. JavaScript is a programming language and is fundamental for website development.</w:t>
      </w:r>
    </w:p>
    <w:p w14:paraId="31097B68" w14:textId="77777777" w:rsidR="00D20B00" w:rsidRPr="00D20B00" w:rsidRDefault="00D20B00" w:rsidP="00D20B00">
      <w:pPr>
        <w:rPr>
          <w:rFonts w:ascii="Times New Roman" w:hAnsi="Times New Roman" w:cs="Times New Roman"/>
          <w:sz w:val="28"/>
          <w:szCs w:val="28"/>
        </w:rPr>
      </w:pPr>
    </w:p>
    <w:p w14:paraId="2E2B7254" w14:textId="0A19DB39" w:rsidR="00BE75CB" w:rsidRPr="00232487" w:rsidRDefault="00BE75CB" w:rsidP="00CF500D">
      <w:pPr>
        <w:pStyle w:val="Heading3"/>
        <w:numPr>
          <w:ilvl w:val="2"/>
          <w:numId w:val="39"/>
        </w:numPr>
        <w:spacing w:after="240"/>
        <w:rPr>
          <w:rFonts w:asciiTheme="majorBidi" w:hAnsiTheme="majorBidi"/>
          <w:b/>
          <w:bCs/>
          <w:color w:val="auto"/>
          <w:sz w:val="28"/>
          <w:szCs w:val="28"/>
        </w:rPr>
      </w:pPr>
      <w:bookmarkStart w:id="75" w:name="_Toc159243915"/>
      <w:r w:rsidRPr="00232487">
        <w:rPr>
          <w:rFonts w:asciiTheme="majorBidi" w:hAnsiTheme="majorBidi"/>
          <w:b/>
          <w:bCs/>
          <w:color w:val="auto"/>
          <w:sz w:val="28"/>
          <w:szCs w:val="28"/>
        </w:rPr>
        <w:t>Hypertext Markup Language HTML</w:t>
      </w:r>
      <w:bookmarkEnd w:id="75"/>
    </w:p>
    <w:p w14:paraId="7071D445" w14:textId="446B9859" w:rsidR="00CE19B4" w:rsidRPr="00232487" w:rsidRDefault="004D26FD" w:rsidP="00232487">
      <w:pPr>
        <w:jc w:val="both"/>
        <w:rPr>
          <w:rFonts w:ascii="Times New Roman" w:hAnsi="Times New Roman" w:cs="Times New Roman"/>
          <w:sz w:val="26"/>
          <w:szCs w:val="26"/>
        </w:rPr>
      </w:pPr>
      <w:r w:rsidRPr="00232487">
        <w:rPr>
          <w:rFonts w:ascii="Times New Roman" w:hAnsi="Times New Roman" w:cs="Times New Roman" w:hint="cs"/>
          <w:sz w:val="26"/>
          <w:szCs w:val="26"/>
          <w:rtl/>
        </w:rPr>
        <w:t>"</w:t>
      </w:r>
      <w:r w:rsidRPr="00232487">
        <w:rPr>
          <w:rFonts w:ascii="Times New Roman" w:hAnsi="Times New Roman" w:cs="Times New Roman"/>
          <w:sz w:val="26"/>
          <w:szCs w:val="26"/>
        </w:rPr>
        <w:t>HyperText Markup Language, or HTML, is the standard markup language for describing the structure of documents displayed on the web. HTML consists of a series of elements and attributes which are used to mark up all the components of a document to structure it in a meaningful way.</w:t>
      </w:r>
      <w:r w:rsidR="00D20B00" w:rsidRPr="00232487">
        <w:rPr>
          <w:rFonts w:ascii="Times New Roman" w:hAnsi="Times New Roman" w:cs="Times New Roman"/>
          <w:sz w:val="26"/>
          <w:szCs w:val="26"/>
        </w:rPr>
        <w:t>"[</w:t>
      </w:r>
      <w:r w:rsidRPr="00232487">
        <w:rPr>
          <w:rFonts w:ascii="Times New Roman" w:hAnsi="Times New Roman" w:cs="Times New Roman"/>
          <w:sz w:val="26"/>
          <w:szCs w:val="26"/>
        </w:rPr>
        <w:t>26</w:t>
      </w:r>
      <w:r w:rsidR="00D20B00" w:rsidRPr="00232487">
        <w:rPr>
          <w:rFonts w:ascii="Times New Roman" w:hAnsi="Times New Roman" w:cs="Times New Roman"/>
          <w:sz w:val="26"/>
          <w:szCs w:val="26"/>
        </w:rPr>
        <w:t>].</w:t>
      </w:r>
    </w:p>
    <w:p w14:paraId="4156F9EA" w14:textId="7359C86C" w:rsidR="00D20B00" w:rsidRPr="00232487" w:rsidRDefault="000869AD" w:rsidP="00CE19B4">
      <w:pPr>
        <w:jc w:val="both"/>
        <w:rPr>
          <w:rFonts w:ascii="Times New Roman" w:hAnsi="Times New Roman" w:cs="Times New Roman"/>
          <w:sz w:val="26"/>
          <w:szCs w:val="26"/>
        </w:rPr>
      </w:pPr>
      <w:r w:rsidRPr="00232487">
        <w:rPr>
          <w:rFonts w:ascii="Times New Roman" w:hAnsi="Times New Roman" w:cs="Times New Roman"/>
          <w:noProof/>
          <w:sz w:val="26"/>
          <w:szCs w:val="26"/>
        </w:rPr>
        <w:drawing>
          <wp:anchor distT="0" distB="0" distL="114300" distR="114300" simplePos="0" relativeHeight="251670528" behindDoc="0" locked="0" layoutInCell="1" allowOverlap="1" wp14:anchorId="455FA9A7" wp14:editId="166A9E6D">
            <wp:simplePos x="0" y="0"/>
            <wp:positionH relativeFrom="margin">
              <wp:posOffset>1851660</wp:posOffset>
            </wp:positionH>
            <wp:positionV relativeFrom="paragraph">
              <wp:posOffset>869950</wp:posOffset>
            </wp:positionV>
            <wp:extent cx="1668780" cy="16687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68780" cy="1668780"/>
                    </a:xfrm>
                    <a:prstGeom prst="rect">
                      <a:avLst/>
                    </a:prstGeom>
                    <a:noFill/>
                    <a:ln>
                      <a:noFill/>
                    </a:ln>
                  </pic:spPr>
                </pic:pic>
              </a:graphicData>
            </a:graphic>
            <wp14:sizeRelH relativeFrom="page">
              <wp14:pctWidth>0</wp14:pctWidth>
            </wp14:sizeRelH>
            <wp14:sizeRelV relativeFrom="page">
              <wp14:pctHeight>0</wp14:pctHeight>
            </wp14:sizeRelV>
          </wp:anchor>
        </w:drawing>
      </w:r>
      <w:r w:rsidR="00D20B00" w:rsidRPr="00232487">
        <w:rPr>
          <w:rFonts w:ascii="Times New Roman" w:hAnsi="Times New Roman" w:cs="Times New Roman"/>
          <w:sz w:val="26"/>
          <w:szCs w:val="26"/>
        </w:rPr>
        <w:t>HTML used for creation hypertext documents that are platform independent. HTML gives a web page its structure. It is used to organize, format, and display a web page's content (like text, images, videos). HTML also makes it easier to navigate through the internet through hyperlinks. It allows users to control text and visual elements layout and display.</w:t>
      </w:r>
    </w:p>
    <w:p w14:paraId="48897D7F" w14:textId="6A3040B3" w:rsidR="000869AD" w:rsidRDefault="000869AD" w:rsidP="00CE19B4">
      <w:pPr>
        <w:jc w:val="both"/>
        <w:rPr>
          <w:rFonts w:ascii="Times New Roman" w:hAnsi="Times New Roman" w:cs="Times New Roman"/>
          <w:sz w:val="28"/>
          <w:szCs w:val="28"/>
        </w:rPr>
      </w:pPr>
    </w:p>
    <w:p w14:paraId="694C6BC9" w14:textId="3A85CE7D" w:rsidR="000869AD" w:rsidRDefault="000869AD" w:rsidP="00CE19B4">
      <w:pPr>
        <w:jc w:val="both"/>
        <w:rPr>
          <w:rFonts w:ascii="Times New Roman" w:hAnsi="Times New Roman" w:cs="Times New Roman"/>
          <w:sz w:val="28"/>
          <w:szCs w:val="28"/>
        </w:rPr>
      </w:pPr>
    </w:p>
    <w:p w14:paraId="47F4E075" w14:textId="6E19C581" w:rsidR="000869AD" w:rsidRDefault="000869AD" w:rsidP="00CE19B4">
      <w:pPr>
        <w:jc w:val="both"/>
        <w:rPr>
          <w:rFonts w:ascii="Times New Roman" w:hAnsi="Times New Roman" w:cs="Times New Roman"/>
          <w:sz w:val="28"/>
          <w:szCs w:val="28"/>
        </w:rPr>
      </w:pPr>
    </w:p>
    <w:p w14:paraId="1176C009" w14:textId="31EA865A" w:rsidR="000869AD" w:rsidRDefault="000869AD" w:rsidP="00CE19B4">
      <w:pPr>
        <w:jc w:val="both"/>
        <w:rPr>
          <w:rFonts w:ascii="Times New Roman" w:hAnsi="Times New Roman" w:cs="Times New Roman"/>
          <w:sz w:val="28"/>
          <w:szCs w:val="28"/>
        </w:rPr>
      </w:pPr>
    </w:p>
    <w:p w14:paraId="13595F4A" w14:textId="343837BA" w:rsidR="00D20B00" w:rsidRPr="00D20B00" w:rsidRDefault="00D20B00" w:rsidP="00D20B00"/>
    <w:p w14:paraId="53CDD46F" w14:textId="702FA1FE" w:rsidR="00BE75CB" w:rsidRPr="00232487" w:rsidRDefault="00BE75CB" w:rsidP="00CF500D">
      <w:pPr>
        <w:pStyle w:val="Heading3"/>
        <w:numPr>
          <w:ilvl w:val="2"/>
          <w:numId w:val="39"/>
        </w:numPr>
        <w:spacing w:after="240"/>
        <w:rPr>
          <w:rFonts w:asciiTheme="majorBidi" w:hAnsiTheme="majorBidi"/>
          <w:b/>
          <w:bCs/>
          <w:color w:val="auto"/>
          <w:sz w:val="28"/>
          <w:szCs w:val="28"/>
        </w:rPr>
      </w:pPr>
      <w:bookmarkStart w:id="76" w:name="_Toc159243916"/>
      <w:r w:rsidRPr="00232487">
        <w:rPr>
          <w:rFonts w:asciiTheme="majorBidi" w:hAnsiTheme="majorBidi"/>
          <w:b/>
          <w:bCs/>
          <w:color w:val="auto"/>
          <w:sz w:val="28"/>
          <w:szCs w:val="28"/>
        </w:rPr>
        <w:t>Cascade Style Sheeting CSS</w:t>
      </w:r>
      <w:bookmarkEnd w:id="76"/>
    </w:p>
    <w:p w14:paraId="3BCED1D0" w14:textId="1A254552" w:rsidR="00D20B00" w:rsidRPr="00232487" w:rsidRDefault="00232487" w:rsidP="00CE19B4">
      <w:pPr>
        <w:jc w:val="both"/>
        <w:rPr>
          <w:rFonts w:asciiTheme="majorBidi" w:hAnsiTheme="majorBidi" w:cstheme="majorBidi"/>
          <w:sz w:val="26"/>
          <w:szCs w:val="26"/>
        </w:rPr>
      </w:pPr>
      <w:r w:rsidRPr="00232487">
        <w:rPr>
          <w:rFonts w:asciiTheme="majorBidi" w:hAnsiTheme="majorBidi" w:cstheme="majorBidi" w:hint="cs"/>
          <w:sz w:val="26"/>
          <w:szCs w:val="26"/>
          <w:rtl/>
        </w:rPr>
        <w:t>"</w:t>
      </w:r>
      <w:r w:rsidR="004D26FD" w:rsidRPr="00232487">
        <w:rPr>
          <w:rFonts w:asciiTheme="majorBidi" w:hAnsiTheme="majorBidi" w:cstheme="majorBidi"/>
          <w:sz w:val="26"/>
          <w:szCs w:val="26"/>
        </w:rPr>
        <w:t>Cascading Style Sheets provide the look and feel, or presentation layer of the page.</w:t>
      </w:r>
      <w:r w:rsidR="004D26FD" w:rsidRPr="00232487">
        <w:rPr>
          <w:rFonts w:asciiTheme="majorBidi" w:hAnsiTheme="majorBidi" w:cstheme="majorBidi" w:hint="cs"/>
          <w:sz w:val="26"/>
          <w:szCs w:val="26"/>
          <w:rtl/>
        </w:rPr>
        <w:t>"</w:t>
      </w:r>
      <w:r w:rsidRPr="00232487">
        <w:rPr>
          <w:rFonts w:asciiTheme="majorBidi" w:hAnsiTheme="majorBidi" w:cstheme="majorBidi"/>
          <w:sz w:val="26"/>
          <w:szCs w:val="26"/>
        </w:rPr>
        <w:t>[26].</w:t>
      </w:r>
      <w:r w:rsidR="004D26FD" w:rsidRPr="00232487">
        <w:rPr>
          <w:rFonts w:asciiTheme="majorBidi" w:hAnsiTheme="majorBidi" w:cstheme="majorBidi"/>
          <w:sz w:val="26"/>
          <w:szCs w:val="26"/>
        </w:rPr>
        <w:t xml:space="preserve"> </w:t>
      </w:r>
      <w:r w:rsidR="00D20B00" w:rsidRPr="00232487">
        <w:rPr>
          <w:rFonts w:asciiTheme="majorBidi" w:hAnsiTheme="majorBidi" w:cstheme="majorBidi"/>
          <w:sz w:val="26"/>
          <w:szCs w:val="26"/>
        </w:rPr>
        <w:t xml:space="preserve">CSS is used to define the presentation of HTML documents. With CSS, we can assign the page layout, font properties, colors, sizes, borders, backgrounds, and positioning elements on the page. It is a markup language like HTML, and the two are frequently used together. CSS enables the display to be adjusted for different </w:t>
      </w:r>
      <w:r w:rsidR="00D20B00" w:rsidRPr="00232487">
        <w:rPr>
          <w:rFonts w:asciiTheme="majorBidi" w:hAnsiTheme="majorBidi" w:cstheme="majorBidi"/>
          <w:sz w:val="26"/>
          <w:szCs w:val="26"/>
        </w:rPr>
        <w:lastRenderedPageBreak/>
        <w:t xml:space="preserve">types of devices, such as large and small screens or printers. CSS is independent from HTML and does a few things that HTML can’t, which makes it useful for </w:t>
      </w:r>
      <w:r>
        <w:rPr>
          <w:rFonts w:asciiTheme="majorBidi" w:hAnsiTheme="majorBidi" w:cstheme="majorBidi"/>
          <w:noProof/>
          <w:sz w:val="28"/>
          <w:szCs w:val="28"/>
        </w:rPr>
        <w:drawing>
          <wp:anchor distT="0" distB="0" distL="114300" distR="114300" simplePos="0" relativeHeight="251671552" behindDoc="0" locked="0" layoutInCell="1" allowOverlap="1" wp14:anchorId="73BB515D" wp14:editId="45BC7E3E">
            <wp:simplePos x="0" y="0"/>
            <wp:positionH relativeFrom="margin">
              <wp:posOffset>1750695</wp:posOffset>
            </wp:positionH>
            <wp:positionV relativeFrom="paragraph">
              <wp:posOffset>603250</wp:posOffset>
            </wp:positionV>
            <wp:extent cx="1737360" cy="17373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0B00" w:rsidRPr="00232487">
        <w:rPr>
          <w:rFonts w:asciiTheme="majorBidi" w:hAnsiTheme="majorBidi" w:cstheme="majorBidi"/>
          <w:sz w:val="26"/>
          <w:szCs w:val="26"/>
        </w:rPr>
        <w:t>scaling content across different platforms as laptops and mobiles.</w:t>
      </w:r>
    </w:p>
    <w:p w14:paraId="17A8CD3D" w14:textId="25C538EB" w:rsidR="000869AD" w:rsidRDefault="000869AD" w:rsidP="00CE19B4">
      <w:pPr>
        <w:jc w:val="both"/>
        <w:rPr>
          <w:rFonts w:asciiTheme="majorBidi" w:hAnsiTheme="majorBidi" w:cstheme="majorBidi"/>
          <w:sz w:val="28"/>
          <w:szCs w:val="28"/>
        </w:rPr>
      </w:pPr>
    </w:p>
    <w:p w14:paraId="2E571DF5" w14:textId="4F87F099" w:rsidR="000869AD" w:rsidRDefault="000869AD" w:rsidP="00CE19B4">
      <w:pPr>
        <w:jc w:val="both"/>
        <w:rPr>
          <w:rFonts w:asciiTheme="majorBidi" w:hAnsiTheme="majorBidi" w:cstheme="majorBidi"/>
          <w:sz w:val="28"/>
          <w:szCs w:val="28"/>
        </w:rPr>
      </w:pPr>
    </w:p>
    <w:p w14:paraId="29FC0C12" w14:textId="7F78AF42" w:rsidR="000869AD" w:rsidRDefault="000869AD" w:rsidP="00CE19B4">
      <w:pPr>
        <w:jc w:val="both"/>
        <w:rPr>
          <w:rFonts w:asciiTheme="majorBidi" w:hAnsiTheme="majorBidi" w:cstheme="majorBidi"/>
          <w:sz w:val="28"/>
          <w:szCs w:val="28"/>
        </w:rPr>
      </w:pPr>
    </w:p>
    <w:p w14:paraId="09F7A9C6" w14:textId="6B43DADA" w:rsidR="000869AD" w:rsidRDefault="000869AD" w:rsidP="00CE19B4">
      <w:pPr>
        <w:jc w:val="both"/>
        <w:rPr>
          <w:rFonts w:asciiTheme="majorBidi" w:hAnsiTheme="majorBidi" w:cstheme="majorBidi"/>
          <w:sz w:val="28"/>
          <w:szCs w:val="28"/>
        </w:rPr>
      </w:pPr>
    </w:p>
    <w:p w14:paraId="252FBE3B" w14:textId="6C2A6FAB" w:rsidR="00232487" w:rsidRDefault="00232487" w:rsidP="00CE19B4">
      <w:pPr>
        <w:jc w:val="both"/>
        <w:rPr>
          <w:rFonts w:asciiTheme="majorBidi" w:hAnsiTheme="majorBidi" w:cstheme="majorBidi"/>
          <w:sz w:val="28"/>
          <w:szCs w:val="28"/>
        </w:rPr>
      </w:pPr>
    </w:p>
    <w:p w14:paraId="330AF2BA" w14:textId="77777777" w:rsidR="00232487" w:rsidRPr="00D20B00" w:rsidRDefault="00232487" w:rsidP="00CE19B4">
      <w:pPr>
        <w:jc w:val="both"/>
        <w:rPr>
          <w:rFonts w:asciiTheme="majorBidi" w:hAnsiTheme="majorBidi" w:cstheme="majorBidi"/>
          <w:sz w:val="28"/>
          <w:szCs w:val="28"/>
        </w:rPr>
      </w:pPr>
    </w:p>
    <w:p w14:paraId="1A5B90F3" w14:textId="28C9BC7E" w:rsidR="00BE75CB" w:rsidRDefault="00232487" w:rsidP="00CF500D">
      <w:pPr>
        <w:pStyle w:val="Heading3"/>
        <w:numPr>
          <w:ilvl w:val="2"/>
          <w:numId w:val="39"/>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77" w:name="_Toc159243917"/>
      <w:r w:rsidR="00BE75CB" w:rsidRPr="00232487">
        <w:rPr>
          <w:rFonts w:asciiTheme="majorBidi" w:hAnsiTheme="majorBidi"/>
          <w:b/>
          <w:bCs/>
          <w:color w:val="auto"/>
          <w:sz w:val="28"/>
          <w:szCs w:val="28"/>
        </w:rPr>
        <w:t>JavaScript</w:t>
      </w:r>
      <w:bookmarkEnd w:id="77"/>
    </w:p>
    <w:p w14:paraId="4B6B12C2" w14:textId="006A25ED" w:rsidR="00CE19B4" w:rsidRPr="00232487" w:rsidRDefault="00D20B00" w:rsidP="00CE19B4">
      <w:pPr>
        <w:jc w:val="both"/>
        <w:rPr>
          <w:rFonts w:asciiTheme="majorBidi" w:hAnsiTheme="majorBidi" w:cstheme="majorBidi"/>
          <w:sz w:val="26"/>
          <w:szCs w:val="26"/>
        </w:rPr>
      </w:pPr>
      <w:r w:rsidRPr="00232487">
        <w:rPr>
          <w:rFonts w:asciiTheme="majorBidi" w:hAnsiTheme="majorBidi" w:cstheme="majorBidi"/>
          <w:sz w:val="26"/>
          <w:szCs w:val="26"/>
        </w:rPr>
        <w:t>"</w:t>
      </w:r>
      <w:r w:rsidR="00232487" w:rsidRPr="00232487">
        <w:rPr>
          <w:rFonts w:asciiTheme="majorBidi" w:hAnsiTheme="majorBidi" w:cstheme="majorBidi"/>
          <w:sz w:val="26"/>
          <w:szCs w:val="26"/>
        </w:rPr>
        <w:t>JavaScript (JS) is a lightweight interpreted (or just-in-time compiled) programming language with first-class functions. While it is most well-known as the scripting language for Web pages, many non-browser environments also use it, such as Node.js, Apache CouchDB and Adobe Acrobat. JavaScript is a prototype-based, multi-paradigm, single-threaded, dynamic language, supporting object-oriented, imperative, and declarative (e.g. functional programming) styles.</w:t>
      </w:r>
      <w:r w:rsidRPr="00232487">
        <w:rPr>
          <w:rFonts w:asciiTheme="majorBidi" w:hAnsiTheme="majorBidi" w:cstheme="majorBidi"/>
          <w:sz w:val="26"/>
          <w:szCs w:val="26"/>
        </w:rPr>
        <w:t>" [</w:t>
      </w:r>
      <w:r w:rsidR="003C7C1D">
        <w:rPr>
          <w:rFonts w:asciiTheme="majorBidi" w:hAnsiTheme="majorBidi" w:cstheme="majorBidi"/>
          <w:sz w:val="26"/>
          <w:szCs w:val="26"/>
        </w:rPr>
        <w:t>2</w:t>
      </w:r>
      <w:r w:rsidRPr="00232487">
        <w:rPr>
          <w:rFonts w:asciiTheme="majorBidi" w:hAnsiTheme="majorBidi" w:cstheme="majorBidi"/>
          <w:sz w:val="26"/>
          <w:szCs w:val="26"/>
        </w:rPr>
        <w:t>7].</w:t>
      </w:r>
    </w:p>
    <w:p w14:paraId="6ED45A00" w14:textId="3FF68259" w:rsidR="00D20B00" w:rsidRPr="00232487" w:rsidRDefault="00E03A78" w:rsidP="00CE19B4">
      <w:pPr>
        <w:jc w:val="both"/>
        <w:rPr>
          <w:rFonts w:asciiTheme="majorBidi" w:hAnsiTheme="majorBidi" w:cstheme="majorBidi"/>
          <w:sz w:val="26"/>
          <w:szCs w:val="26"/>
        </w:rPr>
      </w:pPr>
      <w:r>
        <w:rPr>
          <w:rFonts w:asciiTheme="majorBidi" w:hAnsiTheme="majorBidi" w:cstheme="majorBidi"/>
          <w:noProof/>
          <w:sz w:val="28"/>
          <w:szCs w:val="28"/>
        </w:rPr>
        <w:drawing>
          <wp:anchor distT="0" distB="0" distL="114300" distR="114300" simplePos="0" relativeHeight="251672576" behindDoc="0" locked="0" layoutInCell="1" allowOverlap="1" wp14:anchorId="3AF4CEAF" wp14:editId="6EF3799B">
            <wp:simplePos x="0" y="0"/>
            <wp:positionH relativeFrom="margin">
              <wp:align>center</wp:align>
            </wp:positionH>
            <wp:positionV relativeFrom="paragraph">
              <wp:posOffset>2020025</wp:posOffset>
            </wp:positionV>
            <wp:extent cx="3413760" cy="1920240"/>
            <wp:effectExtent l="0" t="0" r="0"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13760" cy="1920240"/>
                    </a:xfrm>
                    <a:prstGeom prst="rect">
                      <a:avLst/>
                    </a:prstGeom>
                    <a:noFill/>
                    <a:ln>
                      <a:noFill/>
                    </a:ln>
                  </pic:spPr>
                </pic:pic>
              </a:graphicData>
            </a:graphic>
          </wp:anchor>
        </w:drawing>
      </w:r>
      <w:r w:rsidR="00D20B00" w:rsidRPr="00232487">
        <w:rPr>
          <w:rFonts w:asciiTheme="majorBidi" w:hAnsiTheme="majorBidi" w:cstheme="majorBidi"/>
          <w:sz w:val="26"/>
          <w:szCs w:val="26"/>
        </w:rPr>
        <w:t xml:space="preserve">It is mainly used in web browsers to create more interactive pages. The main peculiarity of this language is that it’s supported by most web browsers. Furthermore, JavaScript is a multi-paradigm language with numerous applications, but its ability to handle object-oriented styles makes it a wonderful companion for Java when it comes to websites. It can handle nested and anonymous functions, as well as classes, with well-structured syntax. So, one can create interactive </w:t>
      </w:r>
      <w:r w:rsidR="00262879">
        <w:rPr>
          <w:rFonts w:asciiTheme="majorBidi" w:hAnsiTheme="majorBidi" w:cstheme="majorBidi"/>
          <w:sz w:val="26"/>
          <w:szCs w:val="26"/>
        </w:rPr>
        <w:t>websites</w:t>
      </w:r>
      <w:r w:rsidR="00D20B00" w:rsidRPr="00232487">
        <w:rPr>
          <w:rFonts w:asciiTheme="majorBidi" w:hAnsiTheme="majorBidi" w:cstheme="majorBidi"/>
          <w:sz w:val="26"/>
          <w:szCs w:val="26"/>
        </w:rPr>
        <w:t xml:space="preserve"> that work on almost all web browsers using this coding tool. It also makes websites launch super-fast and provides the end users with enhanced user experience (UX). The web browser can naturally understand the language, like how a native English speaker can naturally understand English.</w:t>
      </w:r>
    </w:p>
    <w:p w14:paraId="23C1A2DA" w14:textId="0EF3F479" w:rsidR="007E4BD2" w:rsidRDefault="007E4BD2" w:rsidP="00CE19B4">
      <w:pPr>
        <w:jc w:val="both"/>
        <w:rPr>
          <w:rFonts w:asciiTheme="majorBidi" w:hAnsiTheme="majorBidi" w:cstheme="majorBidi"/>
          <w:sz w:val="28"/>
          <w:szCs w:val="28"/>
        </w:rPr>
      </w:pPr>
    </w:p>
    <w:p w14:paraId="1F00D016" w14:textId="7D3B9CCD" w:rsidR="007E4BD2" w:rsidRDefault="007E4BD2" w:rsidP="00CE19B4">
      <w:pPr>
        <w:jc w:val="both"/>
        <w:rPr>
          <w:rFonts w:asciiTheme="majorBidi" w:hAnsiTheme="majorBidi" w:cstheme="majorBidi"/>
          <w:sz w:val="28"/>
          <w:szCs w:val="28"/>
        </w:rPr>
      </w:pPr>
    </w:p>
    <w:p w14:paraId="72FB693E" w14:textId="0525DA4B" w:rsidR="007E4BD2" w:rsidRDefault="007E4BD2" w:rsidP="00CE19B4">
      <w:pPr>
        <w:jc w:val="both"/>
        <w:rPr>
          <w:rFonts w:asciiTheme="majorBidi" w:hAnsiTheme="majorBidi" w:cstheme="majorBidi"/>
          <w:sz w:val="28"/>
          <w:szCs w:val="28"/>
        </w:rPr>
      </w:pPr>
    </w:p>
    <w:p w14:paraId="7B648D1C" w14:textId="5B865738" w:rsidR="007E4BD2" w:rsidRDefault="007E4BD2" w:rsidP="00CE19B4">
      <w:pPr>
        <w:jc w:val="both"/>
        <w:rPr>
          <w:rFonts w:asciiTheme="majorBidi" w:hAnsiTheme="majorBidi" w:cstheme="majorBidi"/>
          <w:sz w:val="28"/>
          <w:szCs w:val="28"/>
        </w:rPr>
      </w:pPr>
    </w:p>
    <w:p w14:paraId="4BCCD67C" w14:textId="2549E6E1" w:rsidR="007E4BD2" w:rsidRDefault="007E4BD2" w:rsidP="00CE19B4">
      <w:pPr>
        <w:jc w:val="both"/>
        <w:rPr>
          <w:rFonts w:asciiTheme="majorBidi" w:hAnsiTheme="majorBidi" w:cstheme="majorBidi"/>
          <w:sz w:val="28"/>
          <w:szCs w:val="28"/>
        </w:rPr>
      </w:pPr>
    </w:p>
    <w:p w14:paraId="598F4446" w14:textId="7B72AF62" w:rsidR="000869AD" w:rsidRDefault="000869AD" w:rsidP="00CE19B4">
      <w:pPr>
        <w:jc w:val="both"/>
        <w:rPr>
          <w:rFonts w:asciiTheme="majorBidi" w:hAnsiTheme="majorBidi" w:cstheme="majorBidi"/>
          <w:sz w:val="28"/>
          <w:szCs w:val="28"/>
        </w:rPr>
      </w:pPr>
    </w:p>
    <w:p w14:paraId="40791635" w14:textId="77777777" w:rsidR="000869AD" w:rsidRPr="00CE19B4" w:rsidRDefault="000869AD" w:rsidP="00CE19B4">
      <w:pPr>
        <w:jc w:val="both"/>
        <w:rPr>
          <w:rFonts w:asciiTheme="majorBidi" w:hAnsiTheme="majorBidi" w:cstheme="majorBidi"/>
          <w:sz w:val="28"/>
          <w:szCs w:val="28"/>
        </w:rPr>
      </w:pPr>
    </w:p>
    <w:p w14:paraId="45D47FF6" w14:textId="77777777" w:rsidR="00BE75CB" w:rsidRPr="003C7C1D" w:rsidRDefault="00BE75CB" w:rsidP="00CF500D">
      <w:pPr>
        <w:pStyle w:val="Heading2"/>
        <w:numPr>
          <w:ilvl w:val="1"/>
          <w:numId w:val="39"/>
        </w:numPr>
        <w:spacing w:after="240"/>
        <w:rPr>
          <w:rFonts w:asciiTheme="majorBidi" w:hAnsiTheme="majorBidi"/>
          <w:b/>
          <w:bCs/>
          <w:color w:val="auto"/>
          <w:sz w:val="28"/>
          <w:szCs w:val="28"/>
        </w:rPr>
      </w:pPr>
      <w:bookmarkStart w:id="78" w:name="_Toc159243918"/>
      <w:r w:rsidRPr="003C7C1D">
        <w:rPr>
          <w:rFonts w:asciiTheme="majorBidi" w:hAnsiTheme="majorBidi"/>
          <w:b/>
          <w:bCs/>
          <w:color w:val="auto"/>
          <w:sz w:val="28"/>
          <w:szCs w:val="28"/>
        </w:rPr>
        <w:t>Frontend Frameworks and Libraries</w:t>
      </w:r>
      <w:bookmarkEnd w:id="78"/>
    </w:p>
    <w:p w14:paraId="043DD75D" w14:textId="35B805B5" w:rsidR="00BE75CB" w:rsidRPr="003C7C1D" w:rsidRDefault="003C7C1D" w:rsidP="00CF500D">
      <w:pPr>
        <w:pStyle w:val="Heading3"/>
        <w:numPr>
          <w:ilvl w:val="2"/>
          <w:numId w:val="39"/>
        </w:numPr>
        <w:spacing w:after="240"/>
        <w:rPr>
          <w:rFonts w:asciiTheme="majorBidi" w:hAnsiTheme="majorBidi"/>
          <w:b/>
          <w:bCs/>
          <w:color w:val="auto"/>
          <w:sz w:val="28"/>
          <w:szCs w:val="28"/>
        </w:rPr>
      </w:pPr>
      <w:r>
        <w:rPr>
          <w:rFonts w:asciiTheme="majorBidi" w:hAnsiTheme="majorBidi"/>
          <w:b/>
          <w:bCs/>
          <w:color w:val="auto"/>
          <w:sz w:val="28"/>
          <w:szCs w:val="28"/>
        </w:rPr>
        <w:t xml:space="preserve"> </w:t>
      </w:r>
      <w:bookmarkStart w:id="79" w:name="_Toc159243919"/>
      <w:r w:rsidR="00BE75CB" w:rsidRPr="003C7C1D">
        <w:rPr>
          <w:rFonts w:asciiTheme="majorBidi" w:hAnsiTheme="majorBidi"/>
          <w:b/>
          <w:bCs/>
          <w:color w:val="auto"/>
          <w:sz w:val="28"/>
          <w:szCs w:val="28"/>
        </w:rPr>
        <w:t>ReactJS</w:t>
      </w:r>
      <w:bookmarkEnd w:id="79"/>
    </w:p>
    <w:p w14:paraId="2E7E516A" w14:textId="07F89BB6" w:rsidR="008915E4" w:rsidRPr="003C7C1D" w:rsidRDefault="008915E4" w:rsidP="003C7C1D">
      <w:pPr>
        <w:jc w:val="both"/>
        <w:rPr>
          <w:rFonts w:asciiTheme="majorBidi" w:hAnsiTheme="majorBidi" w:cstheme="majorBidi"/>
          <w:sz w:val="26"/>
          <w:szCs w:val="26"/>
        </w:rPr>
      </w:pPr>
      <w:r w:rsidRPr="003C7C1D">
        <w:rPr>
          <w:rFonts w:asciiTheme="majorBidi" w:hAnsiTheme="majorBidi" w:cstheme="majorBidi"/>
          <w:sz w:val="26"/>
          <w:szCs w:val="26"/>
        </w:rPr>
        <w:t>ReactJS is a free and open-source front-end JavaScript library for building user interfaces based on UI components. It is developed by Meta. It can build web applications quickly and efficiently with significantly less code than you would with vanilla JavaScript. In React, you develop your applications by creating reusable components that you can think of as independent blocks. These components are individual pieces of a final interface, which, when assembled to form the application’s entire user interface.</w:t>
      </w:r>
    </w:p>
    <w:p w14:paraId="714BC501" w14:textId="658CFE0D" w:rsidR="008915E4" w:rsidRPr="003C7C1D" w:rsidRDefault="003C7C1D" w:rsidP="003C7C1D">
      <w:pPr>
        <w:jc w:val="both"/>
        <w:rPr>
          <w:rFonts w:asciiTheme="majorBidi" w:hAnsiTheme="majorBidi" w:cstheme="majorBidi"/>
          <w:sz w:val="26"/>
          <w:szCs w:val="26"/>
        </w:rPr>
      </w:pPr>
      <w:r>
        <w:rPr>
          <w:rFonts w:asciiTheme="majorBidi" w:hAnsiTheme="majorBidi" w:cstheme="majorBidi"/>
          <w:noProof/>
          <w:sz w:val="28"/>
          <w:szCs w:val="28"/>
        </w:rPr>
        <w:drawing>
          <wp:anchor distT="0" distB="0" distL="114300" distR="114300" simplePos="0" relativeHeight="251666432" behindDoc="0" locked="0" layoutInCell="1" allowOverlap="1" wp14:anchorId="19D730B6" wp14:editId="5DCE6552">
            <wp:simplePos x="0" y="0"/>
            <wp:positionH relativeFrom="margin">
              <wp:posOffset>3390900</wp:posOffset>
            </wp:positionH>
            <wp:positionV relativeFrom="margin">
              <wp:posOffset>3514725</wp:posOffset>
            </wp:positionV>
            <wp:extent cx="2105025" cy="1129665"/>
            <wp:effectExtent l="0" t="0" r="9525" b="0"/>
            <wp:wrapSquare wrapText="bothSides"/>
            <wp:docPr id="2089534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34560" name="Picture 208953456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05025" cy="1129665"/>
                    </a:xfrm>
                    <a:prstGeom prst="rect">
                      <a:avLst/>
                    </a:prstGeom>
                  </pic:spPr>
                </pic:pic>
              </a:graphicData>
            </a:graphic>
            <wp14:sizeRelH relativeFrom="margin">
              <wp14:pctWidth>0</wp14:pctWidth>
            </wp14:sizeRelH>
          </wp:anchor>
        </w:drawing>
      </w:r>
      <w:r w:rsidR="008915E4" w:rsidRPr="003C7C1D">
        <w:rPr>
          <w:rFonts w:asciiTheme="majorBidi" w:hAnsiTheme="majorBidi" w:cstheme="majorBidi"/>
          <w:sz w:val="26"/>
          <w:szCs w:val="26"/>
        </w:rPr>
        <w:t>"ReactJS is a JavaScript library for developing dynamic User Interfaces. It's developed and maintained by Facebook. React is an efficient, declarative and versatile JavaScript library for building user interfaces. Complex UIs can be composed from small, isolated and reusable pieces of code called “components”. ReactJS uses JSX to simplify writing HTML. JSX is a pre-processor that adds XML syntax to JavaScript " [</w:t>
      </w:r>
      <w:r>
        <w:rPr>
          <w:rFonts w:asciiTheme="majorBidi" w:hAnsiTheme="majorBidi" w:cstheme="majorBidi"/>
          <w:sz w:val="26"/>
          <w:szCs w:val="26"/>
        </w:rPr>
        <w:t>9</w:t>
      </w:r>
      <w:r w:rsidR="008915E4" w:rsidRPr="003C7C1D">
        <w:rPr>
          <w:rFonts w:asciiTheme="majorBidi" w:hAnsiTheme="majorBidi" w:cstheme="majorBidi"/>
          <w:sz w:val="26"/>
          <w:szCs w:val="26"/>
        </w:rPr>
        <w:t>]. As one of the top front-end frameworks React is an open-source tool powered by Facebook. It has been a developer’s delight owing to its salient features and user-friendliness. It is ideal for those who assume heavy traffic and need a robust platform for effective management. Its virtual DOM functionality and component-driven architecture offer great results.</w:t>
      </w:r>
    </w:p>
    <w:p w14:paraId="11D6F47D" w14:textId="19577782" w:rsidR="008915E4" w:rsidRPr="003C7C1D" w:rsidRDefault="008915E4" w:rsidP="003C7C1D">
      <w:pPr>
        <w:jc w:val="both"/>
        <w:rPr>
          <w:rFonts w:asciiTheme="majorBidi" w:hAnsiTheme="majorBidi" w:cstheme="majorBidi"/>
          <w:b/>
          <w:bCs/>
          <w:sz w:val="26"/>
          <w:szCs w:val="26"/>
        </w:rPr>
      </w:pPr>
      <w:r w:rsidRPr="003C7C1D">
        <w:rPr>
          <w:rFonts w:asciiTheme="majorBidi" w:hAnsiTheme="majorBidi" w:cstheme="majorBidi"/>
          <w:b/>
          <w:bCs/>
          <w:sz w:val="26"/>
          <w:szCs w:val="26"/>
        </w:rPr>
        <w:t>Key features of React:</w:t>
      </w:r>
    </w:p>
    <w:p w14:paraId="3001E0B7" w14:textId="55D93C78" w:rsidR="008915E4" w:rsidRPr="003C7C1D" w:rsidRDefault="008915E4" w:rsidP="003C7C1D">
      <w:pPr>
        <w:jc w:val="both"/>
        <w:rPr>
          <w:rFonts w:asciiTheme="majorBidi" w:hAnsiTheme="majorBidi" w:cstheme="majorBidi"/>
          <w:sz w:val="26"/>
          <w:szCs w:val="26"/>
        </w:rPr>
      </w:pPr>
      <w:r w:rsidRPr="003C7C1D">
        <w:rPr>
          <w:rFonts w:asciiTheme="majorBidi" w:hAnsiTheme="majorBidi" w:cstheme="majorBidi"/>
          <w:sz w:val="26"/>
          <w:szCs w:val="26"/>
        </w:rPr>
        <w:t>• Reusability with high performance</w:t>
      </w:r>
    </w:p>
    <w:p w14:paraId="53169C6E" w14:textId="742432E3" w:rsidR="008915E4" w:rsidRPr="003C7C1D" w:rsidRDefault="008915E4" w:rsidP="003C7C1D">
      <w:pPr>
        <w:jc w:val="both"/>
        <w:rPr>
          <w:rFonts w:asciiTheme="majorBidi" w:hAnsiTheme="majorBidi" w:cstheme="majorBidi"/>
          <w:sz w:val="26"/>
          <w:szCs w:val="26"/>
        </w:rPr>
      </w:pPr>
      <w:r w:rsidRPr="003C7C1D">
        <w:rPr>
          <w:rFonts w:asciiTheme="majorBidi" w:hAnsiTheme="majorBidi" w:cstheme="majorBidi"/>
          <w:sz w:val="26"/>
          <w:szCs w:val="26"/>
        </w:rPr>
        <w:t>• Great community support</w:t>
      </w:r>
    </w:p>
    <w:p w14:paraId="257BFA89" w14:textId="2E450817" w:rsidR="008915E4" w:rsidRPr="003C7C1D" w:rsidRDefault="008915E4" w:rsidP="003C7C1D">
      <w:pPr>
        <w:jc w:val="both"/>
        <w:rPr>
          <w:rFonts w:asciiTheme="majorBidi" w:hAnsiTheme="majorBidi" w:cstheme="majorBidi"/>
          <w:sz w:val="26"/>
          <w:szCs w:val="26"/>
        </w:rPr>
      </w:pPr>
      <w:r w:rsidRPr="003C7C1D">
        <w:rPr>
          <w:rFonts w:asciiTheme="majorBidi" w:hAnsiTheme="majorBidi" w:cstheme="majorBidi"/>
          <w:sz w:val="26"/>
          <w:szCs w:val="26"/>
        </w:rPr>
        <w:t>• SEO and user-friendliness</w:t>
      </w:r>
    </w:p>
    <w:p w14:paraId="204713B1" w14:textId="77777777" w:rsidR="008915E4" w:rsidRPr="003C7C1D" w:rsidRDefault="008915E4" w:rsidP="003C7C1D">
      <w:pPr>
        <w:jc w:val="both"/>
        <w:rPr>
          <w:rFonts w:asciiTheme="majorBidi" w:hAnsiTheme="majorBidi" w:cstheme="majorBidi"/>
          <w:sz w:val="26"/>
          <w:szCs w:val="26"/>
        </w:rPr>
      </w:pPr>
      <w:r w:rsidRPr="003C7C1D">
        <w:rPr>
          <w:rFonts w:asciiTheme="majorBidi" w:hAnsiTheme="majorBidi" w:cstheme="majorBidi"/>
          <w:sz w:val="26"/>
          <w:szCs w:val="26"/>
        </w:rPr>
        <w:t>• Good interaction between JavaScript and HTML</w:t>
      </w:r>
    </w:p>
    <w:p w14:paraId="3ACEF3B8" w14:textId="75937101" w:rsidR="008915E4" w:rsidRPr="003C7C1D" w:rsidRDefault="008915E4" w:rsidP="003C7C1D">
      <w:pPr>
        <w:jc w:val="both"/>
        <w:rPr>
          <w:sz w:val="26"/>
          <w:szCs w:val="26"/>
        </w:rPr>
      </w:pPr>
      <w:r w:rsidRPr="003C7C1D">
        <w:rPr>
          <w:rFonts w:asciiTheme="majorBidi" w:hAnsiTheme="majorBidi" w:cstheme="majorBidi"/>
          <w:sz w:val="26"/>
          <w:szCs w:val="26"/>
        </w:rPr>
        <w:t>• Friendly syntax with ease of coding</w:t>
      </w:r>
    </w:p>
    <w:p w14:paraId="537BB9D7" w14:textId="50A51981" w:rsidR="00BE75CB" w:rsidRPr="003C7C1D" w:rsidRDefault="003C7C1D" w:rsidP="00CF500D">
      <w:pPr>
        <w:pStyle w:val="Heading3"/>
        <w:numPr>
          <w:ilvl w:val="2"/>
          <w:numId w:val="39"/>
        </w:numPr>
        <w:spacing w:after="240"/>
        <w:rPr>
          <w:rFonts w:asciiTheme="majorBidi" w:hAnsiTheme="majorBidi"/>
          <w:b/>
          <w:bCs/>
          <w:color w:val="auto"/>
          <w:sz w:val="28"/>
          <w:szCs w:val="28"/>
        </w:rPr>
      </w:pPr>
      <w:r>
        <w:rPr>
          <w:rFonts w:asciiTheme="majorBidi" w:hAnsiTheme="majorBidi"/>
          <w:b/>
          <w:bCs/>
          <w:color w:val="auto"/>
          <w:sz w:val="28"/>
          <w:szCs w:val="28"/>
        </w:rPr>
        <w:lastRenderedPageBreak/>
        <w:t xml:space="preserve"> </w:t>
      </w:r>
      <w:bookmarkStart w:id="80" w:name="_Toc159243920"/>
      <w:r w:rsidR="00BE75CB" w:rsidRPr="003C7C1D">
        <w:rPr>
          <w:rFonts w:asciiTheme="majorBidi" w:hAnsiTheme="majorBidi"/>
          <w:b/>
          <w:bCs/>
          <w:color w:val="auto"/>
          <w:sz w:val="28"/>
          <w:szCs w:val="28"/>
        </w:rPr>
        <w:t>Angular</w:t>
      </w:r>
      <w:bookmarkEnd w:id="80"/>
    </w:p>
    <w:p w14:paraId="736ABE9B" w14:textId="4614C677" w:rsidR="00B23CCB" w:rsidRPr="003C7C1D" w:rsidRDefault="001F1A53" w:rsidP="003C7C1D">
      <w:pPr>
        <w:jc w:val="both"/>
        <w:rPr>
          <w:rFonts w:asciiTheme="majorBidi" w:hAnsiTheme="majorBidi" w:cstheme="majorBidi"/>
          <w:sz w:val="26"/>
          <w:szCs w:val="26"/>
        </w:rPr>
      </w:pPr>
      <w:r>
        <w:rPr>
          <w:rFonts w:asciiTheme="majorBidi" w:hAnsiTheme="majorBidi" w:cstheme="majorBidi"/>
          <w:noProof/>
          <w:sz w:val="28"/>
          <w:szCs w:val="28"/>
        </w:rPr>
        <w:drawing>
          <wp:anchor distT="0" distB="0" distL="114300" distR="114300" simplePos="0" relativeHeight="251667456" behindDoc="0" locked="0" layoutInCell="1" allowOverlap="1" wp14:anchorId="3E2DE5C5" wp14:editId="5222154B">
            <wp:simplePos x="0" y="0"/>
            <wp:positionH relativeFrom="margin">
              <wp:posOffset>3257550</wp:posOffset>
            </wp:positionH>
            <wp:positionV relativeFrom="margin">
              <wp:posOffset>1314450</wp:posOffset>
            </wp:positionV>
            <wp:extent cx="2209800" cy="1522730"/>
            <wp:effectExtent l="0" t="0" r="0" b="1270"/>
            <wp:wrapSquare wrapText="bothSides"/>
            <wp:docPr id="1172461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61573" name="Picture 117246157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09800" cy="1522730"/>
                    </a:xfrm>
                    <a:prstGeom prst="rect">
                      <a:avLst/>
                    </a:prstGeom>
                  </pic:spPr>
                </pic:pic>
              </a:graphicData>
            </a:graphic>
            <wp14:sizeRelH relativeFrom="margin">
              <wp14:pctWidth>0</wp14:pctWidth>
            </wp14:sizeRelH>
          </wp:anchor>
        </w:drawing>
      </w:r>
      <w:r w:rsidR="00B23CCB" w:rsidRPr="003C7C1D">
        <w:rPr>
          <w:rFonts w:asciiTheme="majorBidi" w:hAnsiTheme="majorBidi" w:cstheme="majorBidi"/>
          <w:sz w:val="26"/>
          <w:szCs w:val="26"/>
        </w:rPr>
        <w:t>"Angular is an application-design framework and development platform for creating efficient and sophisticated single-page apps" [</w:t>
      </w:r>
      <w:r>
        <w:rPr>
          <w:rFonts w:asciiTheme="majorBidi" w:hAnsiTheme="majorBidi" w:cstheme="majorBidi"/>
          <w:sz w:val="26"/>
          <w:szCs w:val="26"/>
        </w:rPr>
        <w:t>31</w:t>
      </w:r>
      <w:r w:rsidR="00B23CCB" w:rsidRPr="003C7C1D">
        <w:rPr>
          <w:rFonts w:asciiTheme="majorBidi" w:hAnsiTheme="majorBidi" w:cstheme="majorBidi"/>
          <w:sz w:val="26"/>
          <w:szCs w:val="26"/>
        </w:rPr>
        <w:t>]. "AngularJS is a JavaScript framework for developing dynamic single page web applications. It is developed and maintained by Google. It uses HTML as a template language and extends HTML's syntax to express the application's components clearly and concisely. AngularJS's dependency injection and data binding eliminate much of the code which might otherwise be needed to be written and it all happens within the browser, making it apt with any server technology " [</w:t>
      </w:r>
      <w:r>
        <w:rPr>
          <w:rFonts w:asciiTheme="majorBidi" w:hAnsiTheme="majorBidi" w:cstheme="majorBidi"/>
          <w:sz w:val="26"/>
          <w:szCs w:val="26"/>
        </w:rPr>
        <w:t>9</w:t>
      </w:r>
      <w:r w:rsidR="00B23CCB" w:rsidRPr="003C7C1D">
        <w:rPr>
          <w:rFonts w:asciiTheme="majorBidi" w:hAnsiTheme="majorBidi" w:cstheme="majorBidi"/>
          <w:sz w:val="26"/>
          <w:szCs w:val="26"/>
        </w:rPr>
        <w:t>]. "AngularJS is one of the best front-end frameworks that is popular and simplistic and is based on TypeScript. It showcases a two-way data binding feature with real-time synchronization between view and model. As an open-source web and mobile application framework operated by Google, AngularJS has been contributory in accelerating the development and testing of apps with MVC and MVVM architectures" [</w:t>
      </w:r>
      <w:r>
        <w:rPr>
          <w:rFonts w:asciiTheme="majorBidi" w:hAnsiTheme="majorBidi" w:cstheme="majorBidi"/>
          <w:sz w:val="26"/>
          <w:szCs w:val="26"/>
        </w:rPr>
        <w:t>32</w:t>
      </w:r>
      <w:r w:rsidR="00B23CCB" w:rsidRPr="003C7C1D">
        <w:rPr>
          <w:rFonts w:asciiTheme="majorBidi" w:hAnsiTheme="majorBidi" w:cstheme="majorBidi"/>
          <w:sz w:val="26"/>
          <w:szCs w:val="26"/>
        </w:rPr>
        <w:t>].</w:t>
      </w:r>
    </w:p>
    <w:p w14:paraId="611F2F5A" w14:textId="48D2DF48" w:rsidR="00B23CCB" w:rsidRPr="001F1A53" w:rsidRDefault="00B23CCB" w:rsidP="001F1A53">
      <w:pPr>
        <w:jc w:val="both"/>
        <w:rPr>
          <w:rFonts w:asciiTheme="majorBidi" w:hAnsiTheme="majorBidi" w:cstheme="majorBidi"/>
          <w:b/>
          <w:bCs/>
          <w:sz w:val="26"/>
          <w:szCs w:val="26"/>
        </w:rPr>
      </w:pPr>
      <w:r w:rsidRPr="001F1A53">
        <w:rPr>
          <w:rFonts w:asciiTheme="majorBidi" w:hAnsiTheme="majorBidi" w:cstheme="majorBidi"/>
          <w:b/>
          <w:bCs/>
          <w:sz w:val="26"/>
          <w:szCs w:val="26"/>
        </w:rPr>
        <w:t>Key features in Angular:</w:t>
      </w:r>
    </w:p>
    <w:p w14:paraId="04687108" w14:textId="3C7DEDB3"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Reusability and agile approach</w:t>
      </w:r>
    </w:p>
    <w:p w14:paraId="35C4F182" w14:textId="68B41A61"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Two-way data binding</w:t>
      </w:r>
    </w:p>
    <w:p w14:paraId="5F71EB81" w14:textId="3489B18A"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Plug-and-play components</w:t>
      </w:r>
    </w:p>
    <w:p w14:paraId="3064A78E" w14:textId="072AB08C"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Fast and quality-based development</w:t>
      </w:r>
    </w:p>
    <w:p w14:paraId="2FE1B941" w14:textId="207CB773" w:rsidR="00B23CCB" w:rsidRPr="001F1A53" w:rsidRDefault="00B23CCB" w:rsidP="001F1A53">
      <w:pPr>
        <w:jc w:val="both"/>
        <w:rPr>
          <w:sz w:val="26"/>
          <w:szCs w:val="26"/>
        </w:rPr>
      </w:pPr>
      <w:r w:rsidRPr="001F1A53">
        <w:rPr>
          <w:rFonts w:asciiTheme="majorBidi" w:hAnsiTheme="majorBidi" w:cstheme="majorBidi"/>
          <w:sz w:val="26"/>
          <w:szCs w:val="26"/>
        </w:rPr>
        <w:t>• Customized widget development</w:t>
      </w:r>
    </w:p>
    <w:p w14:paraId="4C9549A4" w14:textId="0097C02E" w:rsidR="00BE75CB" w:rsidRDefault="001F1A53" w:rsidP="00CF500D">
      <w:pPr>
        <w:pStyle w:val="Heading3"/>
        <w:numPr>
          <w:ilvl w:val="2"/>
          <w:numId w:val="39"/>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81" w:name="_Toc159243921"/>
      <w:r w:rsidR="00BE75CB" w:rsidRPr="001F1A53">
        <w:rPr>
          <w:rFonts w:asciiTheme="majorBidi" w:hAnsiTheme="majorBidi"/>
          <w:b/>
          <w:bCs/>
          <w:color w:val="auto"/>
          <w:sz w:val="28"/>
          <w:szCs w:val="28"/>
        </w:rPr>
        <w:t>Vue.JS</w:t>
      </w:r>
      <w:bookmarkEnd w:id="81"/>
    </w:p>
    <w:p w14:paraId="6C52132A" w14:textId="28A067A9" w:rsidR="00B23CCB" w:rsidRPr="001F1A53" w:rsidRDefault="00736F7E" w:rsidP="001F1A53">
      <w:pPr>
        <w:jc w:val="both"/>
        <w:rPr>
          <w:rFonts w:asciiTheme="majorBidi" w:hAnsiTheme="majorBidi" w:cstheme="majorBidi"/>
          <w:sz w:val="26"/>
          <w:szCs w:val="26"/>
        </w:rPr>
      </w:pPr>
      <w:r w:rsidRPr="001F1A53">
        <w:rPr>
          <w:rFonts w:asciiTheme="majorBidi" w:hAnsiTheme="majorBidi" w:cstheme="majorBidi"/>
          <w:noProof/>
          <w:sz w:val="26"/>
          <w:szCs w:val="26"/>
        </w:rPr>
        <w:drawing>
          <wp:anchor distT="0" distB="0" distL="114300" distR="114300" simplePos="0" relativeHeight="251668480" behindDoc="0" locked="0" layoutInCell="1" allowOverlap="1" wp14:anchorId="38B77923" wp14:editId="26802706">
            <wp:simplePos x="0" y="0"/>
            <wp:positionH relativeFrom="margin">
              <wp:posOffset>2975610</wp:posOffset>
            </wp:positionH>
            <wp:positionV relativeFrom="margin">
              <wp:posOffset>6303645</wp:posOffset>
            </wp:positionV>
            <wp:extent cx="2609850" cy="1261110"/>
            <wp:effectExtent l="0" t="0" r="0" b="0"/>
            <wp:wrapSquare wrapText="bothSides"/>
            <wp:docPr id="164328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8861" name="Picture 164328861"/>
                    <pic:cNvPicPr/>
                  </pic:nvPicPr>
                  <pic:blipFill>
                    <a:blip r:embed="rId25">
                      <a:extLst>
                        <a:ext uri="{28A0092B-C50C-407E-A947-70E740481C1C}">
                          <a14:useLocalDpi xmlns:a14="http://schemas.microsoft.com/office/drawing/2010/main" val="0"/>
                        </a:ext>
                      </a:extLst>
                    </a:blip>
                    <a:stretch>
                      <a:fillRect/>
                    </a:stretch>
                  </pic:blipFill>
                  <pic:spPr>
                    <a:xfrm>
                      <a:off x="0" y="0"/>
                      <a:ext cx="2609850" cy="1261110"/>
                    </a:xfrm>
                    <a:prstGeom prst="rect">
                      <a:avLst/>
                    </a:prstGeom>
                  </pic:spPr>
                </pic:pic>
              </a:graphicData>
            </a:graphic>
          </wp:anchor>
        </w:drawing>
      </w:r>
      <w:r w:rsidR="00B23CCB" w:rsidRPr="001F1A53">
        <w:rPr>
          <w:rFonts w:asciiTheme="majorBidi" w:hAnsiTheme="majorBidi" w:cstheme="majorBidi"/>
          <w:sz w:val="26"/>
          <w:szCs w:val="26"/>
        </w:rPr>
        <w:t>"Vue is a JavaScript framework for building user interfaces. It builds on top of standard HTML, CSS, and JavaScript and provides a declarative and component-based programming model that helps you efficiently develop user interfaces, be they simple or complex" [</w:t>
      </w:r>
      <w:r w:rsidR="001F1A53">
        <w:rPr>
          <w:rFonts w:asciiTheme="majorBidi" w:hAnsiTheme="majorBidi" w:cstheme="majorBidi"/>
          <w:sz w:val="26"/>
          <w:szCs w:val="26"/>
        </w:rPr>
        <w:t>33</w:t>
      </w:r>
      <w:r w:rsidR="00B23CCB" w:rsidRPr="001F1A53">
        <w:rPr>
          <w:rFonts w:asciiTheme="majorBidi" w:hAnsiTheme="majorBidi" w:cstheme="majorBidi"/>
          <w:sz w:val="26"/>
          <w:szCs w:val="26"/>
        </w:rPr>
        <w:t xml:space="preserve">]. "Vue is a progressive framework for building user interfaces and single-page web applications. Vue is designed to be an incrementally adaptable architecture that focuses on declarative rendering and component composition. VueJS is created and </w:t>
      </w:r>
      <w:r w:rsidR="00B23CCB" w:rsidRPr="001F1A53">
        <w:rPr>
          <w:rFonts w:asciiTheme="majorBidi" w:hAnsiTheme="majorBidi" w:cstheme="majorBidi"/>
          <w:sz w:val="26"/>
          <w:szCs w:val="26"/>
        </w:rPr>
        <w:lastRenderedPageBreak/>
        <w:t>maintained by Evan You. Vue extends HTML with HTML attributes called "directives" [</w:t>
      </w:r>
      <w:r w:rsidR="001F1A53">
        <w:rPr>
          <w:rFonts w:asciiTheme="majorBidi" w:hAnsiTheme="majorBidi" w:cstheme="majorBidi"/>
          <w:sz w:val="26"/>
          <w:szCs w:val="26"/>
        </w:rPr>
        <w:t>9</w:t>
      </w:r>
      <w:r w:rsidR="00B23CCB" w:rsidRPr="001F1A53">
        <w:rPr>
          <w:rFonts w:asciiTheme="majorBidi" w:hAnsiTheme="majorBidi" w:cstheme="majorBidi"/>
          <w:sz w:val="26"/>
          <w:szCs w:val="26"/>
        </w:rPr>
        <w:t>]. "Vue.js is one of the most capable web front-end frameworks, to create collaborating user interfaces. It has been very straightforward to adapt and is lightweight in nature. It offers data-reactive components that have a simple and flexible API, two-way data binding, Virtual DOM, and component-based programming. It helps in the creation of dynamic web applications with ease and effectiveness" [</w:t>
      </w:r>
      <w:r w:rsidR="001F1A53">
        <w:rPr>
          <w:rFonts w:asciiTheme="majorBidi" w:hAnsiTheme="majorBidi" w:cstheme="majorBidi"/>
          <w:sz w:val="26"/>
          <w:szCs w:val="26"/>
        </w:rPr>
        <w:t>32</w:t>
      </w:r>
      <w:r w:rsidR="00B23CCB" w:rsidRPr="001F1A53">
        <w:rPr>
          <w:rFonts w:asciiTheme="majorBidi" w:hAnsiTheme="majorBidi" w:cstheme="majorBidi"/>
          <w:sz w:val="26"/>
          <w:szCs w:val="26"/>
        </w:rPr>
        <w:t>].</w:t>
      </w:r>
    </w:p>
    <w:p w14:paraId="3C8B4B59" w14:textId="2A15523B" w:rsidR="00B23CCB" w:rsidRPr="001F1A53" w:rsidRDefault="00B23CCB" w:rsidP="001F1A53">
      <w:pPr>
        <w:jc w:val="both"/>
        <w:rPr>
          <w:rFonts w:asciiTheme="majorBidi" w:hAnsiTheme="majorBidi" w:cstheme="majorBidi"/>
          <w:b/>
          <w:bCs/>
          <w:sz w:val="26"/>
          <w:szCs w:val="26"/>
        </w:rPr>
      </w:pPr>
      <w:r w:rsidRPr="001F1A53">
        <w:rPr>
          <w:rFonts w:asciiTheme="majorBidi" w:hAnsiTheme="majorBidi" w:cstheme="majorBidi"/>
          <w:b/>
          <w:bCs/>
          <w:sz w:val="26"/>
          <w:szCs w:val="26"/>
        </w:rPr>
        <w:t>Key features in VueJS:</w:t>
      </w:r>
    </w:p>
    <w:p w14:paraId="64A8944B" w14:textId="77777777"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Complicated dynamic apps and simple apps.</w:t>
      </w:r>
    </w:p>
    <w:p w14:paraId="324DFB61" w14:textId="77777777"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Comprehensive documentation support.</w:t>
      </w:r>
    </w:p>
    <w:p w14:paraId="1EBFD28A" w14:textId="74B194EC"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Simple to learn syntax</w:t>
      </w:r>
    </w:p>
    <w:p w14:paraId="4C4C4FE0" w14:textId="77777777"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Declarative rendering.</w:t>
      </w:r>
    </w:p>
    <w:p w14:paraId="77B69F77" w14:textId="26A126FC" w:rsidR="00B23CCB" w:rsidRPr="00B23CCB" w:rsidRDefault="00B23CCB" w:rsidP="001F1A53">
      <w:pPr>
        <w:jc w:val="both"/>
      </w:pPr>
      <w:r w:rsidRPr="001F1A53">
        <w:rPr>
          <w:rFonts w:asciiTheme="majorBidi" w:hAnsiTheme="majorBidi" w:cstheme="majorBidi"/>
          <w:sz w:val="26"/>
          <w:szCs w:val="26"/>
        </w:rPr>
        <w:t>• Component level caching</w:t>
      </w:r>
    </w:p>
    <w:p w14:paraId="1636FEEF" w14:textId="4C7DF63C" w:rsidR="00BE75CB" w:rsidRPr="001F1A53" w:rsidRDefault="00BE75CB" w:rsidP="00CF500D">
      <w:pPr>
        <w:pStyle w:val="Heading2"/>
        <w:numPr>
          <w:ilvl w:val="1"/>
          <w:numId w:val="39"/>
        </w:numPr>
        <w:spacing w:after="240"/>
        <w:rPr>
          <w:rFonts w:asciiTheme="majorBidi" w:hAnsiTheme="majorBidi"/>
          <w:b/>
          <w:bCs/>
          <w:color w:val="auto"/>
          <w:sz w:val="28"/>
          <w:szCs w:val="28"/>
        </w:rPr>
      </w:pPr>
      <w:bookmarkStart w:id="82" w:name="_Toc159243922"/>
      <w:r w:rsidRPr="001F1A53">
        <w:rPr>
          <w:rFonts w:asciiTheme="majorBidi" w:hAnsiTheme="majorBidi"/>
          <w:b/>
          <w:bCs/>
          <w:color w:val="auto"/>
          <w:sz w:val="28"/>
          <w:szCs w:val="28"/>
        </w:rPr>
        <w:t>Back-End Frameworks and Languages</w:t>
      </w:r>
      <w:bookmarkEnd w:id="82"/>
    </w:p>
    <w:p w14:paraId="175C3976" w14:textId="1613083B" w:rsidR="009C4BFA" w:rsidRPr="00024F0D" w:rsidRDefault="009C4BFA" w:rsidP="00024F0D">
      <w:pPr>
        <w:jc w:val="both"/>
        <w:rPr>
          <w:rFonts w:asciiTheme="majorBidi" w:hAnsiTheme="majorBidi" w:cstheme="majorBidi"/>
          <w:sz w:val="26"/>
          <w:szCs w:val="26"/>
        </w:rPr>
      </w:pPr>
      <w:r w:rsidRPr="00024F0D">
        <w:rPr>
          <w:rFonts w:asciiTheme="majorBidi" w:hAnsiTheme="majorBidi" w:cstheme="majorBidi"/>
          <w:color w:val="0D0D0D"/>
          <w:sz w:val="26"/>
          <w:szCs w:val="26"/>
          <w:shd w:val="clear" w:color="auto" w:fill="FFFFFF"/>
        </w:rPr>
        <w:t>"Web creation at the Backend consists of countless activities. For example, protecting APIs (Application Programming Interfaces) against external attacks, authenticating users, enabling seamless interaction with databases, and handling user requests to collect and present the required information, etc. The backend frameworks enable all of these activities to developers simple and trouble-free</w:t>
      </w:r>
      <w:r w:rsidR="00024F0D">
        <w:rPr>
          <w:rFonts w:asciiTheme="majorBidi" w:hAnsiTheme="majorBidi" w:cstheme="majorBidi"/>
          <w:color w:val="0D0D0D"/>
          <w:sz w:val="26"/>
          <w:szCs w:val="26"/>
          <w:shd w:val="clear" w:color="auto" w:fill="FFFFFF"/>
        </w:rPr>
        <w:t>.</w:t>
      </w:r>
      <w:r w:rsidRPr="00024F0D">
        <w:rPr>
          <w:rFonts w:asciiTheme="majorBidi" w:hAnsiTheme="majorBidi" w:cstheme="majorBidi"/>
          <w:color w:val="0D0D0D"/>
          <w:sz w:val="26"/>
          <w:szCs w:val="26"/>
          <w:shd w:val="clear" w:color="auto" w:fill="FFFFFF"/>
        </w:rPr>
        <w:t>"</w:t>
      </w:r>
      <w:r w:rsidR="00024F0D">
        <w:rPr>
          <w:rFonts w:asciiTheme="majorBidi" w:hAnsiTheme="majorBidi" w:cstheme="majorBidi"/>
          <w:color w:val="0D0D0D"/>
          <w:sz w:val="26"/>
          <w:szCs w:val="26"/>
          <w:shd w:val="clear" w:color="auto" w:fill="FFFFFF"/>
        </w:rPr>
        <w:t xml:space="preserve"> [9]</w:t>
      </w:r>
      <w:r w:rsidRPr="00024F0D">
        <w:rPr>
          <w:rFonts w:asciiTheme="majorBidi" w:hAnsiTheme="majorBidi" w:cstheme="majorBidi"/>
          <w:color w:val="0D0D0D"/>
          <w:sz w:val="26"/>
          <w:szCs w:val="26"/>
          <w:shd w:val="clear" w:color="auto" w:fill="FFFFFF"/>
        </w:rPr>
        <w:t>.</w:t>
      </w:r>
    </w:p>
    <w:p w14:paraId="56DECEF2" w14:textId="50A6788D" w:rsidR="00BE75CB" w:rsidRPr="00024F0D" w:rsidRDefault="00024F0D" w:rsidP="00CF500D">
      <w:pPr>
        <w:pStyle w:val="Heading3"/>
        <w:numPr>
          <w:ilvl w:val="2"/>
          <w:numId w:val="39"/>
        </w:numPr>
        <w:spacing w:after="240"/>
        <w:rPr>
          <w:rFonts w:asciiTheme="majorBidi" w:hAnsiTheme="majorBidi"/>
          <w:b/>
          <w:bCs/>
          <w:color w:val="auto"/>
          <w:sz w:val="28"/>
          <w:szCs w:val="28"/>
        </w:rPr>
      </w:pPr>
      <w:r>
        <w:rPr>
          <w:rFonts w:asciiTheme="majorBidi" w:hAnsiTheme="majorBidi"/>
          <w:b/>
          <w:bCs/>
          <w:color w:val="auto"/>
          <w:sz w:val="28"/>
          <w:szCs w:val="28"/>
        </w:rPr>
        <w:t xml:space="preserve"> </w:t>
      </w:r>
      <w:bookmarkStart w:id="83" w:name="_Toc159243923"/>
      <w:r w:rsidR="00BE75CB" w:rsidRPr="00024F0D">
        <w:rPr>
          <w:rFonts w:asciiTheme="majorBidi" w:hAnsiTheme="majorBidi"/>
          <w:b/>
          <w:bCs/>
          <w:color w:val="auto"/>
          <w:sz w:val="28"/>
          <w:szCs w:val="28"/>
        </w:rPr>
        <w:t>NodeJS</w:t>
      </w:r>
      <w:bookmarkEnd w:id="83"/>
    </w:p>
    <w:p w14:paraId="4DCE9D04" w14:textId="35037A54" w:rsidR="00024F0D" w:rsidRDefault="00024F0D" w:rsidP="00024F0D">
      <w:pPr>
        <w:jc w:val="both"/>
        <w:rPr>
          <w:rFonts w:asciiTheme="majorBidi" w:hAnsiTheme="majorBidi" w:cstheme="majorBidi"/>
          <w:color w:val="0D0D0D"/>
          <w:sz w:val="28"/>
          <w:szCs w:val="28"/>
          <w:shd w:val="clear" w:color="auto" w:fill="FFFFFF"/>
        </w:rPr>
      </w:pPr>
      <w:r w:rsidRPr="00024F0D">
        <w:rPr>
          <w:rFonts w:asciiTheme="majorBidi" w:hAnsiTheme="majorBidi" w:cstheme="majorBidi"/>
          <w:color w:val="0D0D0D"/>
          <w:sz w:val="28"/>
          <w:szCs w:val="28"/>
          <w:shd w:val="clear" w:color="auto" w:fill="FFFFFF"/>
        </w:rPr>
        <w:t>"Node.js is an open-source and cross-platform JavaScript runtime environment. It is a popular tool for almost any kind of project. Node.js runs the V8 JavaScript engine, the core of Google Chrome, outside of the browser. This allows Node.js to be very performant." [</w:t>
      </w:r>
      <w:r>
        <w:rPr>
          <w:rFonts w:asciiTheme="majorBidi" w:hAnsiTheme="majorBidi" w:cstheme="majorBidi"/>
          <w:color w:val="0D0D0D"/>
          <w:sz w:val="28"/>
          <w:szCs w:val="28"/>
          <w:shd w:val="clear" w:color="auto" w:fill="FFFFFF"/>
        </w:rPr>
        <w:t>15</w:t>
      </w:r>
      <w:r w:rsidRPr="00024F0D">
        <w:rPr>
          <w:rFonts w:asciiTheme="majorBidi" w:hAnsiTheme="majorBidi" w:cstheme="majorBidi"/>
          <w:color w:val="0D0D0D"/>
          <w:sz w:val="28"/>
          <w:szCs w:val="28"/>
          <w:shd w:val="clear" w:color="auto" w:fill="FFFFFF"/>
        </w:rPr>
        <w:t>].</w:t>
      </w:r>
    </w:p>
    <w:p w14:paraId="467FEDDF" w14:textId="5DCF89E0" w:rsidR="009C4BFA" w:rsidRDefault="009C4BFA" w:rsidP="00024F0D">
      <w:pPr>
        <w:jc w:val="both"/>
        <w:rPr>
          <w:rFonts w:asciiTheme="majorBidi" w:hAnsiTheme="majorBidi" w:cstheme="majorBidi"/>
          <w:color w:val="0D0D0D"/>
          <w:sz w:val="28"/>
          <w:szCs w:val="28"/>
          <w:shd w:val="clear" w:color="auto" w:fill="FFFFFF"/>
        </w:rPr>
      </w:pPr>
      <w:r w:rsidRPr="009C4BFA">
        <w:rPr>
          <w:rFonts w:asciiTheme="majorBidi" w:hAnsiTheme="majorBidi" w:cstheme="majorBidi"/>
          <w:color w:val="0D0D0D"/>
          <w:sz w:val="28"/>
          <w:szCs w:val="28"/>
          <w:shd w:val="clear" w:color="auto" w:fill="FFFFFF"/>
        </w:rPr>
        <w:t xml:space="preserve">"Node.js is an asynchronous event-driven JavaScript runtime designed to build scalable network applications. It supports the handling of many connections concurrently. Call back is triggered for each connection and it sleeps if there is no work to be done. This behavior unlike too many other common concurrency models, in which operating system threads are used. Moreover, the users of Node.js need not worry about deadlocks, since there are no locks. Since almost no function performs an I/O in Node.js, the process never blocks. These properties make Node.js scalable. JavaScript language is used to write applications in Node.js and run with Node.js runtime </w:t>
      </w:r>
      <w:r w:rsidRPr="009C4BFA">
        <w:rPr>
          <w:rFonts w:asciiTheme="majorBidi" w:hAnsiTheme="majorBidi" w:cstheme="majorBidi"/>
          <w:color w:val="0D0D0D"/>
          <w:sz w:val="28"/>
          <w:szCs w:val="28"/>
          <w:shd w:val="clear" w:color="auto" w:fill="FFFFFF"/>
        </w:rPr>
        <w:lastRenderedPageBreak/>
        <w:t>environment. The package ecosystem of Node.js called npm (node package manager) has a large number of open-source libraries. Node.js uses Google Chrome</w:t>
      </w:r>
      <w:r w:rsidRPr="009C4BFA">
        <w:rPr>
          <w:rFonts w:asciiTheme="majorBidi" w:hAnsiTheme="majorBidi" w:cstheme="majorBidi" w:hint="cs"/>
          <w:color w:val="0D0D0D"/>
          <w:sz w:val="28"/>
          <w:szCs w:val="28"/>
          <w:shd w:val="clear" w:color="auto" w:fill="FFFFFF"/>
        </w:rPr>
        <w:t>’</w:t>
      </w:r>
      <w:r w:rsidRPr="009C4BFA">
        <w:rPr>
          <w:rFonts w:asciiTheme="majorBidi" w:hAnsiTheme="majorBidi" w:cstheme="majorBidi"/>
          <w:color w:val="0D0D0D"/>
          <w:sz w:val="28"/>
          <w:szCs w:val="28"/>
          <w:shd w:val="clear" w:color="auto" w:fill="FFFFFF"/>
        </w:rPr>
        <w:t>s super-fast highly optimized V8 execution engine in JIT (Just in Time) compilation fashion to execute JS code by transforming them into machine language and optimizes through complicated methods such as code in lining, copy emission, etc."</w:t>
      </w:r>
      <w:r w:rsidR="00CD675A">
        <w:rPr>
          <w:rFonts w:asciiTheme="majorBidi" w:hAnsiTheme="majorBidi" w:cstheme="majorBidi"/>
          <w:color w:val="0D0D0D"/>
          <w:sz w:val="28"/>
          <w:szCs w:val="28"/>
          <w:shd w:val="clear" w:color="auto" w:fill="FFFFFF"/>
        </w:rPr>
        <w:t xml:space="preserve"> [9]</w:t>
      </w:r>
      <w:r w:rsidRPr="009C4BFA">
        <w:rPr>
          <w:rFonts w:asciiTheme="majorBidi" w:hAnsiTheme="majorBidi" w:cstheme="majorBidi"/>
          <w:color w:val="0D0D0D"/>
          <w:sz w:val="28"/>
          <w:szCs w:val="28"/>
          <w:shd w:val="clear" w:color="auto" w:fill="FFFFFF"/>
        </w:rPr>
        <w:t>.</w:t>
      </w:r>
    </w:p>
    <w:p w14:paraId="4369CE17" w14:textId="77777777" w:rsidR="009C4BFA" w:rsidRPr="009C4BFA" w:rsidRDefault="009C4BFA" w:rsidP="009C4BFA"/>
    <w:p w14:paraId="3CB5F5A0" w14:textId="13D34C3E" w:rsidR="00BE75CB" w:rsidRPr="00CD675A" w:rsidRDefault="00CD675A" w:rsidP="00CF500D">
      <w:pPr>
        <w:pStyle w:val="Heading3"/>
        <w:numPr>
          <w:ilvl w:val="2"/>
          <w:numId w:val="39"/>
        </w:numPr>
        <w:spacing w:after="240"/>
        <w:rPr>
          <w:rFonts w:asciiTheme="majorBidi" w:hAnsiTheme="majorBidi"/>
          <w:b/>
          <w:bCs/>
          <w:color w:val="auto"/>
          <w:sz w:val="28"/>
          <w:szCs w:val="28"/>
        </w:rPr>
      </w:pPr>
      <w:r>
        <w:rPr>
          <w:rFonts w:asciiTheme="majorBidi" w:hAnsiTheme="majorBidi"/>
          <w:b/>
          <w:bCs/>
          <w:color w:val="auto"/>
          <w:sz w:val="28"/>
          <w:szCs w:val="28"/>
        </w:rPr>
        <w:t xml:space="preserve"> </w:t>
      </w:r>
      <w:bookmarkStart w:id="84" w:name="_Toc159243924"/>
      <w:r w:rsidR="00BE75CB" w:rsidRPr="00CD675A">
        <w:rPr>
          <w:rFonts w:asciiTheme="majorBidi" w:hAnsiTheme="majorBidi"/>
          <w:b/>
          <w:bCs/>
          <w:color w:val="auto"/>
          <w:sz w:val="28"/>
          <w:szCs w:val="28"/>
        </w:rPr>
        <w:t>Laravel</w:t>
      </w:r>
      <w:bookmarkEnd w:id="84"/>
    </w:p>
    <w:p w14:paraId="5747DAE9" w14:textId="77777777" w:rsidR="00CD675A" w:rsidRPr="00CD675A" w:rsidRDefault="009C4BFA" w:rsidP="00CD675A">
      <w:pPr>
        <w:jc w:val="both"/>
        <w:rPr>
          <w:rFonts w:asciiTheme="majorBidi" w:hAnsiTheme="majorBidi" w:cstheme="majorBidi"/>
          <w:color w:val="0D0D0D"/>
          <w:sz w:val="26"/>
          <w:szCs w:val="26"/>
          <w:shd w:val="clear" w:color="auto" w:fill="FFFFFF"/>
        </w:rPr>
      </w:pPr>
      <w:r w:rsidRPr="00CD675A">
        <w:rPr>
          <w:rFonts w:asciiTheme="majorBidi" w:hAnsiTheme="majorBidi" w:cstheme="majorBidi"/>
          <w:color w:val="0D0D0D"/>
          <w:sz w:val="26"/>
          <w:szCs w:val="26"/>
          <w:shd w:val="clear" w:color="auto" w:fill="FFFFFF"/>
        </w:rPr>
        <w:t>Laravel is a free and open-source PHP web framework, created by Taylor Otwell in 2012 and intended for the development of web applications following the model</w:t>
      </w:r>
      <w:r w:rsidRPr="00CD675A">
        <w:rPr>
          <w:rFonts w:asciiTheme="majorBidi" w:hAnsiTheme="majorBidi" w:cstheme="majorBidi" w:hint="cs"/>
          <w:color w:val="0D0D0D"/>
          <w:sz w:val="26"/>
          <w:szCs w:val="26"/>
          <w:shd w:val="clear" w:color="auto" w:fill="FFFFFF"/>
        </w:rPr>
        <w:t>–</w:t>
      </w:r>
      <w:r w:rsidRPr="00CD675A">
        <w:rPr>
          <w:rFonts w:asciiTheme="majorBidi" w:hAnsiTheme="majorBidi" w:cstheme="majorBidi"/>
          <w:color w:val="0D0D0D"/>
          <w:sz w:val="26"/>
          <w:szCs w:val="26"/>
          <w:shd w:val="clear" w:color="auto" w:fill="FFFFFF"/>
        </w:rPr>
        <w:t>view</w:t>
      </w:r>
      <w:r w:rsidRPr="00CD675A">
        <w:rPr>
          <w:rFonts w:asciiTheme="majorBidi" w:hAnsiTheme="majorBidi" w:cstheme="majorBidi" w:hint="cs"/>
          <w:color w:val="0D0D0D"/>
          <w:sz w:val="26"/>
          <w:szCs w:val="26"/>
          <w:shd w:val="clear" w:color="auto" w:fill="FFFFFF"/>
        </w:rPr>
        <w:t>–</w:t>
      </w:r>
      <w:r w:rsidRPr="00CD675A">
        <w:rPr>
          <w:rFonts w:asciiTheme="majorBidi" w:hAnsiTheme="majorBidi" w:cstheme="majorBidi"/>
          <w:color w:val="0D0D0D"/>
          <w:sz w:val="26"/>
          <w:szCs w:val="26"/>
          <w:shd w:val="clear" w:color="auto" w:fill="FFFFFF"/>
        </w:rPr>
        <w:t xml:space="preserve">controller (MVC) architectural pattern. Laravel attempts to take the pain out of development by easing common tasks used in the majority of web projects, such as authentication, routing, sessions, and caching. </w:t>
      </w:r>
    </w:p>
    <w:p w14:paraId="15D0081A" w14:textId="5AE53BA6" w:rsidR="009C4BFA" w:rsidRPr="00CD675A" w:rsidRDefault="00CD675A" w:rsidP="00CD675A">
      <w:pPr>
        <w:jc w:val="both"/>
        <w:rPr>
          <w:rFonts w:asciiTheme="majorBidi" w:hAnsiTheme="majorBidi" w:cstheme="majorBidi"/>
          <w:color w:val="0D0D0D"/>
          <w:sz w:val="26"/>
          <w:szCs w:val="26"/>
          <w:shd w:val="clear" w:color="auto" w:fill="FFFFFF"/>
        </w:rPr>
      </w:pPr>
      <w:r w:rsidRPr="00CD675A">
        <w:rPr>
          <w:rFonts w:asciiTheme="majorBidi" w:hAnsiTheme="majorBidi" w:cstheme="majorBidi"/>
          <w:color w:val="0D0D0D"/>
          <w:sz w:val="26"/>
          <w:szCs w:val="26"/>
          <w:shd w:val="clear" w:color="auto" w:fill="FFFFFF"/>
        </w:rPr>
        <w:t>"Laravel is a web application framework with expressive, elegant syntax. A web framework provides a structure and starting point for creating your application, allowing you to focus on creating something amazing while we sweat the details. Laravel strives to provide an amazing developer experience while providing powerful features such as thorough dependency injection, an expressive database abstraction layer, queues and scheduled jobs, unit and integration testing, and more. Whether you are new to PHP web frameworks or have years of experience, Laravel is a framework that can grow with you" [14].</w:t>
      </w:r>
    </w:p>
    <w:p w14:paraId="2B9CE18E" w14:textId="20B62489" w:rsidR="00BE75CB" w:rsidRPr="00CD675A" w:rsidRDefault="00CD675A" w:rsidP="00CF500D">
      <w:pPr>
        <w:pStyle w:val="Heading3"/>
        <w:numPr>
          <w:ilvl w:val="2"/>
          <w:numId w:val="39"/>
        </w:numPr>
        <w:spacing w:after="240"/>
        <w:rPr>
          <w:rFonts w:asciiTheme="majorBidi" w:hAnsiTheme="majorBidi"/>
          <w:b/>
          <w:bCs/>
          <w:color w:val="auto"/>
          <w:sz w:val="28"/>
          <w:szCs w:val="28"/>
        </w:rPr>
      </w:pPr>
      <w:r>
        <w:rPr>
          <w:rFonts w:asciiTheme="majorBidi" w:hAnsiTheme="majorBidi"/>
          <w:b/>
          <w:bCs/>
          <w:color w:val="auto"/>
          <w:sz w:val="28"/>
          <w:szCs w:val="28"/>
        </w:rPr>
        <w:t xml:space="preserve"> </w:t>
      </w:r>
      <w:bookmarkStart w:id="85" w:name="_Toc159243925"/>
      <w:r w:rsidR="00BE75CB" w:rsidRPr="00CD675A">
        <w:rPr>
          <w:rFonts w:asciiTheme="majorBidi" w:hAnsiTheme="majorBidi"/>
          <w:b/>
          <w:bCs/>
          <w:color w:val="auto"/>
          <w:sz w:val="28"/>
          <w:szCs w:val="28"/>
        </w:rPr>
        <w:t>Django</w:t>
      </w:r>
      <w:bookmarkEnd w:id="85"/>
    </w:p>
    <w:p w14:paraId="22D31DE6" w14:textId="08DA72CF" w:rsidR="003A7F3A" w:rsidRPr="00CD675A" w:rsidRDefault="003A7F3A" w:rsidP="00CD675A">
      <w:pPr>
        <w:jc w:val="both"/>
        <w:rPr>
          <w:rFonts w:asciiTheme="majorBidi" w:hAnsiTheme="majorBidi" w:cstheme="majorBidi"/>
          <w:color w:val="0D0D0D"/>
          <w:sz w:val="26"/>
          <w:szCs w:val="26"/>
          <w:shd w:val="clear" w:color="auto" w:fill="FFFFFF"/>
        </w:rPr>
      </w:pPr>
      <w:r w:rsidRPr="00CD675A">
        <w:rPr>
          <w:rFonts w:asciiTheme="majorBidi" w:hAnsiTheme="majorBidi" w:cstheme="majorBidi"/>
          <w:color w:val="0D0D0D"/>
          <w:sz w:val="26"/>
          <w:szCs w:val="26"/>
          <w:shd w:val="clear" w:color="auto" w:fill="FFFFFF"/>
        </w:rPr>
        <w:t>"Django is a web framework based on python programming language. It is ridiculously fast and was designed to help developers transform concept to application as quickly as possible. It takes care of much of the struggle of web application development thereby allowing developers to focus on writing actual business logic of the app without needing to reinvent the wheel. It is incredibly versatile. Django takes care of many necessary tasks of web development such as user authentication, site maps, content administration, RSS (Really Simple Syndication) feeds, etc. Famous web applications such as Instagram, Udemy, Mozilla and Pinterest use Django. Django follows a Model-View-Controller (MVC) architecture. The Model is the logical data structure that acts as a mediator between the website interface and the database. The View component contains the user interface logic. The controller is the main control component and acts as the middleman that binds the view and model together, meaning it enables the data passing from model to view."</w:t>
      </w:r>
      <w:r w:rsidR="00CD675A">
        <w:rPr>
          <w:rFonts w:asciiTheme="majorBidi" w:hAnsiTheme="majorBidi" w:cstheme="majorBidi"/>
          <w:color w:val="0D0D0D"/>
          <w:sz w:val="26"/>
          <w:szCs w:val="26"/>
          <w:shd w:val="clear" w:color="auto" w:fill="FFFFFF"/>
        </w:rPr>
        <w:t xml:space="preserve"> [9]</w:t>
      </w:r>
      <w:r w:rsidRPr="00CD675A">
        <w:rPr>
          <w:rFonts w:asciiTheme="majorBidi" w:hAnsiTheme="majorBidi" w:cstheme="majorBidi"/>
          <w:color w:val="0D0D0D"/>
          <w:sz w:val="26"/>
          <w:szCs w:val="26"/>
          <w:shd w:val="clear" w:color="auto" w:fill="FFFFFF"/>
        </w:rPr>
        <w:t>.</w:t>
      </w:r>
    </w:p>
    <w:p w14:paraId="3C85C3AD" w14:textId="5AC05618" w:rsidR="00BE75CB" w:rsidRPr="00CD675A" w:rsidRDefault="00CD675A" w:rsidP="00CF500D">
      <w:pPr>
        <w:pStyle w:val="Heading3"/>
        <w:numPr>
          <w:ilvl w:val="2"/>
          <w:numId w:val="39"/>
        </w:numPr>
        <w:spacing w:after="240"/>
        <w:rPr>
          <w:rFonts w:asciiTheme="majorBidi" w:hAnsiTheme="majorBidi"/>
          <w:b/>
          <w:bCs/>
          <w:color w:val="auto"/>
          <w:sz w:val="28"/>
          <w:szCs w:val="28"/>
        </w:rPr>
      </w:pPr>
      <w:r>
        <w:rPr>
          <w:rFonts w:asciiTheme="majorBidi" w:hAnsiTheme="majorBidi"/>
          <w:b/>
          <w:bCs/>
          <w:color w:val="auto"/>
          <w:sz w:val="28"/>
          <w:szCs w:val="28"/>
        </w:rPr>
        <w:lastRenderedPageBreak/>
        <w:t xml:space="preserve"> </w:t>
      </w:r>
      <w:bookmarkStart w:id="86" w:name="_Toc159243926"/>
      <w:r w:rsidR="00BE75CB" w:rsidRPr="00CD675A">
        <w:rPr>
          <w:rFonts w:asciiTheme="majorBidi" w:hAnsiTheme="majorBidi"/>
          <w:b/>
          <w:bCs/>
          <w:color w:val="auto"/>
          <w:sz w:val="28"/>
          <w:szCs w:val="28"/>
        </w:rPr>
        <w:t>Personal Home Page PHP</w:t>
      </w:r>
      <w:bookmarkEnd w:id="86"/>
    </w:p>
    <w:p w14:paraId="2368731E" w14:textId="4ADF9740" w:rsidR="003A7F3A" w:rsidRPr="00CD675A" w:rsidRDefault="003A7F3A" w:rsidP="00CD675A">
      <w:pPr>
        <w:jc w:val="both"/>
        <w:rPr>
          <w:rFonts w:asciiTheme="majorBidi" w:hAnsiTheme="majorBidi" w:cstheme="majorBidi"/>
          <w:color w:val="0D0D0D"/>
          <w:sz w:val="26"/>
          <w:szCs w:val="26"/>
          <w:shd w:val="clear" w:color="auto" w:fill="FFFFFF"/>
        </w:rPr>
      </w:pPr>
      <w:r w:rsidRPr="00CD675A">
        <w:rPr>
          <w:rFonts w:asciiTheme="majorBidi" w:hAnsiTheme="majorBidi" w:cstheme="majorBidi"/>
          <w:color w:val="0D0D0D"/>
          <w:sz w:val="26"/>
          <w:szCs w:val="26"/>
          <w:shd w:val="clear" w:color="auto" w:fill="FFFFFF"/>
        </w:rPr>
        <w:t>PHP Personal Home Page (PHP) is a general-purpose scripting language geared toward web development. It was originally created by Danish-Canadian programmer Rasmus Lerdorf in 1994. PHP originally stood for Personal Home Page, but it now stands for the recursive initialism PHP: Hypertext Preprocessor. It is an open source server-side scripting language and a powerful tool for creating dynamic and interactive Web sites. It does not concentrate on client-side or frontend duties. It manages data and server-side processes in the background with the aid of an interpreter. The most significant advantage of PHP is that it can be directly inserted in HTML. It's used to manage dynamic content, databases, and session monitoring. MySQL, PostgreSQL, Oracle, Sybase, Informix, and Microsoft SQL Server are just a few of the databases it supports. POP3, IMAP, and LDAP are just a few of the important protocols that PHP supports.</w:t>
      </w:r>
    </w:p>
    <w:p w14:paraId="1F39EB43" w14:textId="77777777" w:rsidR="00223CCE" w:rsidRPr="00223CCE" w:rsidRDefault="00223CCE" w:rsidP="00223CCE"/>
    <w:p w14:paraId="72B09B70" w14:textId="79A9386C" w:rsidR="00BE75CB" w:rsidRPr="00CD675A" w:rsidRDefault="00BE75CB" w:rsidP="00CF500D">
      <w:pPr>
        <w:pStyle w:val="Heading2"/>
        <w:numPr>
          <w:ilvl w:val="1"/>
          <w:numId w:val="39"/>
        </w:numPr>
        <w:spacing w:after="240"/>
        <w:rPr>
          <w:rFonts w:asciiTheme="majorBidi" w:hAnsiTheme="majorBidi"/>
          <w:b/>
          <w:bCs/>
          <w:color w:val="auto"/>
          <w:sz w:val="28"/>
          <w:szCs w:val="28"/>
        </w:rPr>
      </w:pPr>
      <w:bookmarkStart w:id="87" w:name="_Toc159243927"/>
      <w:r w:rsidRPr="00CD675A">
        <w:rPr>
          <w:rFonts w:asciiTheme="majorBidi" w:hAnsiTheme="majorBidi"/>
          <w:b/>
          <w:bCs/>
          <w:color w:val="auto"/>
          <w:sz w:val="28"/>
          <w:szCs w:val="28"/>
        </w:rPr>
        <w:t>GitHub</w:t>
      </w:r>
      <w:bookmarkEnd w:id="87"/>
    </w:p>
    <w:p w14:paraId="0EBE1CAB" w14:textId="714C4F25" w:rsidR="00736F7E" w:rsidRDefault="00736F7E" w:rsidP="00736F7E">
      <w:pPr>
        <w:rPr>
          <w:rFonts w:asciiTheme="majorBidi" w:eastAsia="Times New Roman" w:hAnsiTheme="majorBidi" w:cstheme="majorBidi"/>
          <w:b/>
          <w:bCs/>
          <w:color w:val="0D0D0D"/>
          <w:sz w:val="28"/>
          <w:szCs w:val="28"/>
        </w:rPr>
      </w:pPr>
      <w:r>
        <w:rPr>
          <w:rFonts w:asciiTheme="majorBidi" w:eastAsia="Times New Roman" w:hAnsiTheme="majorBidi" w:cstheme="majorBidi"/>
          <w:b/>
          <w:bCs/>
          <w:noProof/>
          <w:color w:val="0D0D0D"/>
          <w:sz w:val="28"/>
          <w:szCs w:val="28"/>
        </w:rPr>
        <w:drawing>
          <wp:anchor distT="0" distB="0" distL="114300" distR="114300" simplePos="0" relativeHeight="251676672" behindDoc="0" locked="0" layoutInCell="1" allowOverlap="1" wp14:anchorId="433C15C9" wp14:editId="67C88132">
            <wp:simplePos x="0" y="0"/>
            <wp:positionH relativeFrom="margin">
              <wp:posOffset>518160</wp:posOffset>
            </wp:positionH>
            <wp:positionV relativeFrom="paragraph">
              <wp:posOffset>4445</wp:posOffset>
            </wp:positionV>
            <wp:extent cx="4280535" cy="1828800"/>
            <wp:effectExtent l="0" t="0" r="571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32139" cy="18508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463B2C" w14:textId="34BDD2CA" w:rsidR="00736F7E" w:rsidRDefault="00736F7E" w:rsidP="00736F7E">
      <w:pPr>
        <w:rPr>
          <w:rFonts w:asciiTheme="majorBidi" w:eastAsia="Times New Roman" w:hAnsiTheme="majorBidi" w:cstheme="majorBidi"/>
          <w:b/>
          <w:bCs/>
          <w:color w:val="0D0D0D"/>
          <w:sz w:val="28"/>
          <w:szCs w:val="28"/>
        </w:rPr>
      </w:pPr>
    </w:p>
    <w:p w14:paraId="79F5E664" w14:textId="77777777" w:rsidR="00736F7E" w:rsidRDefault="00736F7E" w:rsidP="00736F7E">
      <w:pPr>
        <w:rPr>
          <w:rFonts w:asciiTheme="majorBidi" w:eastAsia="Times New Roman" w:hAnsiTheme="majorBidi" w:cstheme="majorBidi"/>
          <w:b/>
          <w:bCs/>
          <w:color w:val="0D0D0D"/>
          <w:sz w:val="28"/>
          <w:szCs w:val="28"/>
        </w:rPr>
      </w:pPr>
    </w:p>
    <w:p w14:paraId="319F3115" w14:textId="77777777" w:rsidR="00736F7E" w:rsidRDefault="00736F7E" w:rsidP="00736F7E">
      <w:pPr>
        <w:rPr>
          <w:rFonts w:asciiTheme="majorBidi" w:eastAsia="Times New Roman" w:hAnsiTheme="majorBidi" w:cstheme="majorBidi"/>
          <w:b/>
          <w:bCs/>
          <w:color w:val="0D0D0D"/>
          <w:sz w:val="28"/>
          <w:szCs w:val="28"/>
        </w:rPr>
      </w:pPr>
    </w:p>
    <w:p w14:paraId="58CB2D9B" w14:textId="77777777" w:rsidR="00736F7E" w:rsidRDefault="00736F7E" w:rsidP="00736F7E">
      <w:pPr>
        <w:rPr>
          <w:rFonts w:asciiTheme="majorBidi" w:eastAsia="Times New Roman" w:hAnsiTheme="majorBidi" w:cstheme="majorBidi"/>
          <w:b/>
          <w:bCs/>
          <w:color w:val="0D0D0D"/>
          <w:sz w:val="28"/>
          <w:szCs w:val="28"/>
        </w:rPr>
      </w:pPr>
    </w:p>
    <w:p w14:paraId="1DE4F0F8" w14:textId="77777777" w:rsidR="00736F7E" w:rsidRDefault="00736F7E" w:rsidP="00736F7E">
      <w:pPr>
        <w:rPr>
          <w:rFonts w:asciiTheme="majorBidi" w:eastAsia="Times New Roman" w:hAnsiTheme="majorBidi" w:cstheme="majorBidi"/>
          <w:b/>
          <w:bCs/>
          <w:color w:val="0D0D0D"/>
          <w:sz w:val="28"/>
          <w:szCs w:val="28"/>
        </w:rPr>
      </w:pPr>
    </w:p>
    <w:p w14:paraId="5A8083C6" w14:textId="1EEBA9D5" w:rsidR="00736F7E" w:rsidRPr="00CD675A" w:rsidRDefault="00CD675A" w:rsidP="00CD675A">
      <w:pPr>
        <w:jc w:val="both"/>
        <w:rPr>
          <w:rFonts w:asciiTheme="majorBidi" w:hAnsiTheme="majorBidi" w:cstheme="majorBidi"/>
          <w:sz w:val="26"/>
          <w:szCs w:val="26"/>
        </w:rPr>
      </w:pPr>
      <w:r>
        <w:rPr>
          <w:rFonts w:asciiTheme="majorBidi" w:eastAsia="Times New Roman" w:hAnsiTheme="majorBidi" w:cstheme="majorBidi" w:hint="cs"/>
          <w:b/>
          <w:bCs/>
          <w:color w:val="0D0D0D"/>
          <w:sz w:val="26"/>
          <w:szCs w:val="26"/>
          <w:rtl/>
        </w:rPr>
        <w:t>"</w:t>
      </w:r>
      <w:r w:rsidR="000758C8" w:rsidRPr="00CD675A">
        <w:rPr>
          <w:rFonts w:asciiTheme="majorBidi" w:hAnsiTheme="majorBidi" w:cstheme="majorBidi"/>
          <w:sz w:val="26"/>
          <w:szCs w:val="26"/>
        </w:rPr>
        <w:t>GitHub is a web-based interface allowing real-time collaboration. It encourages teams to work together in developing code, building web pages and updating content</w:t>
      </w:r>
      <w:r>
        <w:rPr>
          <w:rFonts w:asciiTheme="majorBidi" w:hAnsiTheme="majorBidi" w:cstheme="majorBidi" w:hint="cs"/>
          <w:sz w:val="26"/>
          <w:szCs w:val="26"/>
          <w:rtl/>
        </w:rPr>
        <w:t>"</w:t>
      </w:r>
      <w:r w:rsidR="00B946E9" w:rsidRPr="00CD675A">
        <w:rPr>
          <w:rFonts w:asciiTheme="majorBidi" w:hAnsiTheme="majorBidi" w:cstheme="majorBidi"/>
          <w:b/>
          <w:bCs/>
          <w:sz w:val="26"/>
          <w:szCs w:val="26"/>
        </w:rPr>
        <w:t xml:space="preserve"> </w:t>
      </w:r>
      <w:r w:rsidR="00B946E9" w:rsidRPr="00CD675A">
        <w:rPr>
          <w:rFonts w:asciiTheme="majorBidi" w:hAnsiTheme="majorBidi" w:cstheme="majorBidi"/>
          <w:bCs/>
          <w:sz w:val="26"/>
          <w:szCs w:val="26"/>
        </w:rPr>
        <w:t>[</w:t>
      </w:r>
      <w:r w:rsidRPr="00CD675A">
        <w:rPr>
          <w:rFonts w:asciiTheme="majorBidi" w:hAnsiTheme="majorBidi" w:cstheme="majorBidi"/>
          <w:sz w:val="26"/>
          <w:szCs w:val="26"/>
        </w:rPr>
        <w:t>36</w:t>
      </w:r>
      <w:r w:rsidR="00B946E9" w:rsidRPr="00CD675A">
        <w:rPr>
          <w:rFonts w:asciiTheme="majorBidi" w:hAnsiTheme="majorBidi" w:cstheme="majorBidi"/>
          <w:bCs/>
          <w:sz w:val="26"/>
          <w:szCs w:val="26"/>
        </w:rPr>
        <w:t>]</w:t>
      </w:r>
      <w:r w:rsidR="001C4CC6" w:rsidRPr="00CD675A">
        <w:rPr>
          <w:rFonts w:asciiTheme="majorBidi" w:hAnsiTheme="majorBidi" w:cstheme="majorBidi"/>
          <w:b/>
          <w:bCs/>
          <w:sz w:val="26"/>
          <w:szCs w:val="26"/>
        </w:rPr>
        <w:t xml:space="preserve">, </w:t>
      </w:r>
      <w:r w:rsidR="001C4CC6" w:rsidRPr="00CD675A">
        <w:rPr>
          <w:rFonts w:asciiTheme="majorBidi" w:hAnsiTheme="majorBidi" w:cstheme="majorBidi"/>
          <w:sz w:val="26"/>
          <w:szCs w:val="26"/>
        </w:rPr>
        <w:t>It offers developers so many features like:</w:t>
      </w:r>
    </w:p>
    <w:p w14:paraId="7FCBF550" w14:textId="69249E52" w:rsidR="000758C8" w:rsidRPr="00CD675A" w:rsidRDefault="000758C8" w:rsidP="00CD675A">
      <w:pPr>
        <w:jc w:val="both"/>
        <w:rPr>
          <w:rFonts w:asciiTheme="majorBidi" w:hAnsiTheme="majorBidi" w:cstheme="majorBidi"/>
          <w:b/>
          <w:bCs/>
          <w:sz w:val="26"/>
          <w:szCs w:val="26"/>
        </w:rPr>
      </w:pPr>
      <w:r w:rsidRPr="00CD675A">
        <w:rPr>
          <w:rFonts w:asciiTheme="majorBidi" w:hAnsiTheme="majorBidi" w:cstheme="majorBidi"/>
          <w:b/>
          <w:bCs/>
          <w:sz w:val="26"/>
          <w:szCs w:val="26"/>
        </w:rPr>
        <w:t>1.</w:t>
      </w:r>
      <w:r w:rsidR="005933CA" w:rsidRPr="00CD675A">
        <w:rPr>
          <w:rFonts w:asciiTheme="majorBidi" w:hAnsiTheme="majorBidi" w:cstheme="majorBidi"/>
          <w:b/>
          <w:bCs/>
          <w:sz w:val="26"/>
          <w:szCs w:val="26"/>
        </w:rPr>
        <w:t xml:space="preserve"> </w:t>
      </w:r>
      <w:r w:rsidRPr="00CD675A">
        <w:rPr>
          <w:rFonts w:asciiTheme="majorBidi" w:hAnsiTheme="majorBidi" w:cstheme="majorBidi"/>
          <w:b/>
          <w:bCs/>
          <w:sz w:val="26"/>
          <w:szCs w:val="26"/>
        </w:rPr>
        <w:t xml:space="preserve"> Distributed Version Control</w:t>
      </w:r>
    </w:p>
    <w:p w14:paraId="4E8F0947" w14:textId="77777777" w:rsidR="000758C8" w:rsidRPr="00CD675A" w:rsidRDefault="000758C8" w:rsidP="00CD675A">
      <w:pPr>
        <w:shd w:val="clear" w:color="auto" w:fill="FFFFFF"/>
        <w:spacing w:after="300" w:line="240" w:lineRule="auto"/>
        <w:jc w:val="both"/>
        <w:rPr>
          <w:rFonts w:asciiTheme="majorBidi" w:eastAsia="Times New Roman" w:hAnsiTheme="majorBidi" w:cstheme="majorBidi"/>
          <w:color w:val="0D0D0D"/>
          <w:sz w:val="26"/>
          <w:szCs w:val="26"/>
        </w:rPr>
      </w:pPr>
      <w:r w:rsidRPr="00CD675A">
        <w:rPr>
          <w:rFonts w:asciiTheme="majorBidi" w:eastAsia="Times New Roman" w:hAnsiTheme="majorBidi" w:cstheme="majorBidi"/>
          <w:color w:val="0D0D0D"/>
          <w:sz w:val="26"/>
          <w:szCs w:val="26"/>
        </w:rPr>
        <w:t>GitHub offers a distributed version control system (DVCS) powered by Git, which enables us to efficiently manage changes to our codebase. With Git, every developer has a local copy of the entire project history, allowing for seamless branching, merging, and tracking of changes.</w:t>
      </w:r>
    </w:p>
    <w:p w14:paraId="6063D583" w14:textId="77777777" w:rsidR="000758C8" w:rsidRPr="00CD675A" w:rsidRDefault="000758C8" w:rsidP="00CD675A">
      <w:pPr>
        <w:jc w:val="both"/>
        <w:rPr>
          <w:rFonts w:asciiTheme="majorBidi" w:hAnsiTheme="majorBidi" w:cstheme="majorBidi"/>
          <w:b/>
          <w:bCs/>
          <w:sz w:val="26"/>
          <w:szCs w:val="26"/>
        </w:rPr>
      </w:pPr>
      <w:r w:rsidRPr="00CD675A">
        <w:rPr>
          <w:rFonts w:asciiTheme="majorBidi" w:hAnsiTheme="majorBidi" w:cstheme="majorBidi"/>
          <w:b/>
          <w:bCs/>
          <w:sz w:val="26"/>
          <w:szCs w:val="26"/>
        </w:rPr>
        <w:t>2. Collaboration</w:t>
      </w:r>
    </w:p>
    <w:p w14:paraId="69DF8B75" w14:textId="3FF5EA8F" w:rsidR="00223CCE" w:rsidRPr="00CD675A" w:rsidRDefault="000758C8" w:rsidP="00CD675A">
      <w:pPr>
        <w:shd w:val="clear" w:color="auto" w:fill="FFFFFF"/>
        <w:spacing w:after="300" w:line="240" w:lineRule="auto"/>
        <w:jc w:val="both"/>
        <w:rPr>
          <w:rFonts w:asciiTheme="majorBidi" w:eastAsia="Times New Roman" w:hAnsiTheme="majorBidi" w:cstheme="majorBidi"/>
          <w:color w:val="0D0D0D"/>
          <w:sz w:val="26"/>
          <w:szCs w:val="26"/>
        </w:rPr>
      </w:pPr>
      <w:r w:rsidRPr="00CD675A">
        <w:rPr>
          <w:rFonts w:asciiTheme="majorBidi" w:eastAsia="Times New Roman" w:hAnsiTheme="majorBidi" w:cstheme="majorBidi"/>
          <w:color w:val="0D0D0D"/>
          <w:sz w:val="26"/>
          <w:szCs w:val="26"/>
        </w:rPr>
        <w:t xml:space="preserve">GitHub provides a robust platform for collaboration among team members and external contributors. Its features such as pull requests, issues, and project boards </w:t>
      </w:r>
      <w:r w:rsidRPr="00CD675A">
        <w:rPr>
          <w:rFonts w:asciiTheme="majorBidi" w:eastAsia="Times New Roman" w:hAnsiTheme="majorBidi" w:cstheme="majorBidi"/>
          <w:color w:val="0D0D0D"/>
          <w:sz w:val="26"/>
          <w:szCs w:val="26"/>
        </w:rPr>
        <w:lastRenderedPageBreak/>
        <w:t>facilitate communication, code review, and task management, thereby enhancing team productivity and fostering a collaborative environment.</w:t>
      </w:r>
    </w:p>
    <w:p w14:paraId="19083485" w14:textId="77777777" w:rsidR="000758C8" w:rsidRPr="00CD675A" w:rsidRDefault="000758C8" w:rsidP="00CD675A">
      <w:pPr>
        <w:jc w:val="both"/>
        <w:rPr>
          <w:rFonts w:asciiTheme="majorBidi" w:hAnsiTheme="majorBidi" w:cstheme="majorBidi"/>
          <w:b/>
          <w:bCs/>
          <w:sz w:val="26"/>
          <w:szCs w:val="26"/>
        </w:rPr>
      </w:pPr>
      <w:r w:rsidRPr="00CD675A">
        <w:rPr>
          <w:rFonts w:asciiTheme="majorBidi" w:hAnsiTheme="majorBidi" w:cstheme="majorBidi"/>
          <w:b/>
          <w:bCs/>
          <w:sz w:val="26"/>
          <w:szCs w:val="26"/>
        </w:rPr>
        <w:t>3. Community and Ecosystem</w:t>
      </w:r>
    </w:p>
    <w:p w14:paraId="6AD38BEF" w14:textId="77777777" w:rsidR="000758C8" w:rsidRPr="00CD675A" w:rsidRDefault="000758C8" w:rsidP="00CD675A">
      <w:pPr>
        <w:shd w:val="clear" w:color="auto" w:fill="FFFFFF"/>
        <w:spacing w:after="300" w:line="240" w:lineRule="auto"/>
        <w:jc w:val="both"/>
        <w:rPr>
          <w:rFonts w:asciiTheme="majorBidi" w:eastAsia="Times New Roman" w:hAnsiTheme="majorBidi" w:cstheme="majorBidi"/>
          <w:color w:val="0D0D0D"/>
          <w:sz w:val="26"/>
          <w:szCs w:val="26"/>
        </w:rPr>
      </w:pPr>
      <w:r w:rsidRPr="00CD675A">
        <w:rPr>
          <w:rFonts w:asciiTheme="majorBidi" w:eastAsia="Times New Roman" w:hAnsiTheme="majorBidi" w:cstheme="majorBidi"/>
          <w:color w:val="0D0D0D"/>
          <w:sz w:val="26"/>
          <w:szCs w:val="26"/>
        </w:rPr>
        <w:t>GitHub boasts a vast community of developers and open-source projects. By hosting our project on GitHub, we tap into this vibrant ecosystem, making it easier for others to discover, contribute to, and provide feedback on our project. Additionally, GitHub's integration with various third-party services and tools further enriches our development workflow.</w:t>
      </w:r>
    </w:p>
    <w:p w14:paraId="50AC43D0" w14:textId="77777777" w:rsidR="000758C8" w:rsidRPr="00CD675A" w:rsidRDefault="000758C8" w:rsidP="00CD675A">
      <w:pPr>
        <w:jc w:val="both"/>
        <w:rPr>
          <w:rFonts w:asciiTheme="majorBidi" w:hAnsiTheme="majorBidi" w:cstheme="majorBidi"/>
          <w:b/>
          <w:bCs/>
          <w:sz w:val="26"/>
          <w:szCs w:val="26"/>
        </w:rPr>
      </w:pPr>
      <w:r w:rsidRPr="00CD675A">
        <w:rPr>
          <w:rFonts w:asciiTheme="majorBidi" w:hAnsiTheme="majorBidi" w:cstheme="majorBidi"/>
          <w:b/>
          <w:bCs/>
          <w:sz w:val="26"/>
          <w:szCs w:val="26"/>
        </w:rPr>
        <w:t>4. Documentation and Insights</w:t>
      </w:r>
    </w:p>
    <w:p w14:paraId="7BB2634B" w14:textId="77777777" w:rsidR="000758C8" w:rsidRPr="00CD675A" w:rsidRDefault="000758C8" w:rsidP="00CD675A">
      <w:pPr>
        <w:shd w:val="clear" w:color="auto" w:fill="FFFFFF"/>
        <w:spacing w:after="300" w:line="240" w:lineRule="auto"/>
        <w:jc w:val="both"/>
        <w:rPr>
          <w:rFonts w:asciiTheme="majorBidi" w:eastAsia="Times New Roman" w:hAnsiTheme="majorBidi" w:cstheme="majorBidi"/>
          <w:color w:val="0D0D0D"/>
          <w:sz w:val="26"/>
          <w:szCs w:val="26"/>
        </w:rPr>
      </w:pPr>
      <w:r w:rsidRPr="00CD675A">
        <w:rPr>
          <w:rFonts w:asciiTheme="majorBidi" w:eastAsia="Times New Roman" w:hAnsiTheme="majorBidi" w:cstheme="majorBidi"/>
          <w:color w:val="0D0D0D"/>
          <w:sz w:val="26"/>
          <w:szCs w:val="26"/>
        </w:rPr>
        <w:t>GitHub offers comprehensive documentation features, including wikis and README files, enabling us to provide essential project information and guidelines for contributors. Moreover, GitHub's built-in analytics and insights help us track project activity, identify trends, and make data-driven decisions to drive the project forward.</w:t>
      </w:r>
    </w:p>
    <w:p w14:paraId="05982132" w14:textId="77777777" w:rsidR="000758C8" w:rsidRPr="00CD675A" w:rsidRDefault="000758C8" w:rsidP="00CD675A">
      <w:pPr>
        <w:jc w:val="both"/>
        <w:rPr>
          <w:rFonts w:asciiTheme="majorBidi" w:hAnsiTheme="majorBidi" w:cstheme="majorBidi"/>
          <w:b/>
          <w:bCs/>
          <w:sz w:val="26"/>
          <w:szCs w:val="26"/>
        </w:rPr>
      </w:pPr>
      <w:r w:rsidRPr="00CD675A">
        <w:rPr>
          <w:rFonts w:asciiTheme="majorBidi" w:hAnsiTheme="majorBidi" w:cstheme="majorBidi"/>
          <w:b/>
          <w:bCs/>
          <w:sz w:val="26"/>
          <w:szCs w:val="26"/>
        </w:rPr>
        <w:t>5. Continuous Integration and Deployment (CI/CD)</w:t>
      </w:r>
    </w:p>
    <w:p w14:paraId="5938BA67" w14:textId="48E85E5A" w:rsidR="007B6F4F" w:rsidRDefault="000758C8" w:rsidP="00CD675A">
      <w:pPr>
        <w:jc w:val="both"/>
        <w:rPr>
          <w:rFonts w:asciiTheme="majorBidi" w:eastAsia="Times New Roman" w:hAnsiTheme="majorBidi" w:cstheme="majorBidi"/>
          <w:color w:val="0D0D0D"/>
          <w:sz w:val="24"/>
          <w:szCs w:val="24"/>
        </w:rPr>
      </w:pPr>
      <w:r w:rsidRPr="00CD675A">
        <w:rPr>
          <w:rFonts w:asciiTheme="majorBidi" w:eastAsia="Times New Roman" w:hAnsiTheme="majorBidi" w:cstheme="majorBidi"/>
          <w:color w:val="0D0D0D"/>
          <w:sz w:val="26"/>
          <w:szCs w:val="26"/>
        </w:rPr>
        <w:t>Integrating GitHub with CI/CD pipelines allows us to automate the testing, building, and deployment processes, ensuring the reliability and stability of our software. GitHub Actions, in particular, provides powerful workflow automation capabilities, seamlessly integrated within our repository</w:t>
      </w:r>
      <w:r w:rsidRPr="004C0977">
        <w:rPr>
          <w:rFonts w:asciiTheme="majorBidi" w:eastAsia="Times New Roman" w:hAnsiTheme="majorBidi" w:cstheme="majorBidi"/>
          <w:color w:val="0D0D0D"/>
          <w:sz w:val="24"/>
          <w:szCs w:val="24"/>
        </w:rPr>
        <w:t>.</w:t>
      </w:r>
    </w:p>
    <w:p w14:paraId="706C58F7" w14:textId="77777777" w:rsidR="00223CCE" w:rsidRPr="000758C8" w:rsidRDefault="00223CCE" w:rsidP="008E1256"/>
    <w:p w14:paraId="7C47FE7C" w14:textId="0831FA68" w:rsidR="00BE75CB" w:rsidRPr="00CD675A" w:rsidRDefault="00BE75CB" w:rsidP="00CF500D">
      <w:pPr>
        <w:pStyle w:val="Heading2"/>
        <w:numPr>
          <w:ilvl w:val="1"/>
          <w:numId w:val="39"/>
        </w:numPr>
        <w:spacing w:after="240"/>
        <w:rPr>
          <w:rFonts w:asciiTheme="majorBidi" w:hAnsiTheme="majorBidi"/>
          <w:b/>
          <w:bCs/>
          <w:color w:val="auto"/>
          <w:sz w:val="28"/>
          <w:szCs w:val="28"/>
        </w:rPr>
      </w:pPr>
      <w:bookmarkStart w:id="88" w:name="_Toc159243928"/>
      <w:r w:rsidRPr="00CD675A">
        <w:rPr>
          <w:rFonts w:asciiTheme="majorBidi" w:hAnsiTheme="majorBidi"/>
          <w:b/>
          <w:bCs/>
          <w:color w:val="auto"/>
          <w:sz w:val="28"/>
          <w:szCs w:val="28"/>
        </w:rPr>
        <w:t>PostgreSQL</w:t>
      </w:r>
      <w:bookmarkEnd w:id="88"/>
    </w:p>
    <w:p w14:paraId="18C1781F" w14:textId="3461D784" w:rsidR="006E3B91" w:rsidRPr="00CD675A" w:rsidRDefault="005933CA" w:rsidP="00CD675A">
      <w:pPr>
        <w:jc w:val="both"/>
        <w:rPr>
          <w:rFonts w:asciiTheme="majorBidi" w:hAnsiTheme="majorBidi" w:cstheme="majorBidi"/>
          <w:sz w:val="26"/>
          <w:szCs w:val="26"/>
        </w:rPr>
      </w:pPr>
      <w:r w:rsidRPr="00CD675A">
        <w:rPr>
          <w:rFonts w:asciiTheme="majorBidi" w:hAnsiTheme="majorBidi" w:cstheme="majorBidi"/>
          <w:sz w:val="26"/>
          <w:szCs w:val="26"/>
        </w:rPr>
        <w:t xml:space="preserve">PostgreSQL is an open-source relational database management system (RDBMS) known for its robustness, extensibility, and adherence to SQL standards. Originally developed at the University of California, Berkeley, PostgreSQL has evolved into a mature and feature-rich database solution widely used in various industries and applications. </w:t>
      </w:r>
    </w:p>
    <w:p w14:paraId="2895C3C3" w14:textId="0EF8F4AB" w:rsidR="00736F7E" w:rsidRDefault="00736F7E" w:rsidP="001C4CC6">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3600" behindDoc="0" locked="0" layoutInCell="1" allowOverlap="1" wp14:anchorId="08B74DF7" wp14:editId="06ABB033">
            <wp:simplePos x="0" y="0"/>
            <wp:positionH relativeFrom="column">
              <wp:posOffset>1325880</wp:posOffset>
            </wp:positionH>
            <wp:positionV relativeFrom="paragraph">
              <wp:posOffset>10160</wp:posOffset>
            </wp:positionV>
            <wp:extent cx="2811780" cy="1579915"/>
            <wp:effectExtent l="0" t="0" r="762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11780" cy="1579915"/>
                    </a:xfrm>
                    <a:prstGeom prst="rect">
                      <a:avLst/>
                    </a:prstGeom>
                    <a:noFill/>
                    <a:ln>
                      <a:noFill/>
                    </a:ln>
                  </pic:spPr>
                </pic:pic>
              </a:graphicData>
            </a:graphic>
          </wp:anchor>
        </w:drawing>
      </w:r>
    </w:p>
    <w:p w14:paraId="21D11F18" w14:textId="00B2BF44" w:rsidR="00736F7E" w:rsidRDefault="00736F7E" w:rsidP="001C4CC6">
      <w:pPr>
        <w:rPr>
          <w:rFonts w:asciiTheme="majorBidi" w:hAnsiTheme="majorBidi" w:cstheme="majorBidi"/>
          <w:sz w:val="28"/>
          <w:szCs w:val="28"/>
        </w:rPr>
      </w:pPr>
    </w:p>
    <w:p w14:paraId="70D75ABE" w14:textId="68F7BD98" w:rsidR="00736F7E" w:rsidRDefault="00736F7E" w:rsidP="001C4CC6">
      <w:pPr>
        <w:rPr>
          <w:rFonts w:asciiTheme="majorBidi" w:hAnsiTheme="majorBidi" w:cstheme="majorBidi"/>
          <w:sz w:val="28"/>
          <w:szCs w:val="28"/>
        </w:rPr>
      </w:pPr>
    </w:p>
    <w:p w14:paraId="5BD83682" w14:textId="7F83DCCC" w:rsidR="00736F7E" w:rsidRDefault="00736F7E" w:rsidP="001C4CC6">
      <w:pPr>
        <w:rPr>
          <w:rFonts w:asciiTheme="majorBidi" w:hAnsiTheme="majorBidi" w:cstheme="majorBidi"/>
          <w:sz w:val="28"/>
          <w:szCs w:val="28"/>
        </w:rPr>
      </w:pPr>
    </w:p>
    <w:p w14:paraId="4E091967" w14:textId="0DDA68F3" w:rsidR="00736F7E" w:rsidRDefault="00736F7E" w:rsidP="001C4CC6">
      <w:pPr>
        <w:rPr>
          <w:rFonts w:asciiTheme="majorBidi" w:hAnsiTheme="majorBidi" w:cstheme="majorBidi"/>
          <w:sz w:val="28"/>
          <w:szCs w:val="28"/>
        </w:rPr>
      </w:pPr>
    </w:p>
    <w:p w14:paraId="53B1758D" w14:textId="1142081F" w:rsidR="006E3B91" w:rsidRPr="00CD675A" w:rsidRDefault="00D672BB" w:rsidP="00D672BB">
      <w:pPr>
        <w:jc w:val="both"/>
        <w:rPr>
          <w:rFonts w:asciiTheme="majorBidi" w:hAnsiTheme="majorBidi" w:cstheme="majorBidi"/>
          <w:sz w:val="26"/>
          <w:szCs w:val="26"/>
        </w:rPr>
      </w:pPr>
      <w:r>
        <w:rPr>
          <w:rFonts w:asciiTheme="majorBidi" w:hAnsiTheme="majorBidi" w:cstheme="majorBidi" w:hint="cs"/>
          <w:sz w:val="26"/>
          <w:szCs w:val="26"/>
          <w:rtl/>
        </w:rPr>
        <w:lastRenderedPageBreak/>
        <w:t>"</w:t>
      </w:r>
      <w:r w:rsidR="006E3B91" w:rsidRPr="00CD675A">
        <w:rPr>
          <w:rFonts w:asciiTheme="majorBidi" w:hAnsiTheme="majorBidi" w:cstheme="majorBidi"/>
          <w:sz w:val="26"/>
          <w:szCs w:val="26"/>
        </w:rPr>
        <w:t>PostgreSQL has earned a strong reputation for its proven architecture, reliability, data integrity, robust feature set, extensibility, and the dedication of the open source community behind the software to consistently deliver performant and innovative solutions. PostgreSQL runs on all major operating systems, has been ACID-compliant since 2001, and has powerful add-ons such as the popular PostGIS geospatial database extender. It is no surprise that PostgreSQL has become the open source relational database of choice for many people and organisations</w:t>
      </w:r>
      <w:r>
        <w:rPr>
          <w:rFonts w:asciiTheme="majorBidi" w:hAnsiTheme="majorBidi" w:cstheme="majorBidi"/>
          <w:sz w:val="26"/>
          <w:szCs w:val="26"/>
        </w:rPr>
        <w:t>.</w:t>
      </w:r>
      <w:r>
        <w:rPr>
          <w:rFonts w:asciiTheme="majorBidi" w:hAnsiTheme="majorBidi" w:cstheme="majorBidi" w:hint="cs"/>
          <w:sz w:val="26"/>
          <w:szCs w:val="26"/>
          <w:rtl/>
        </w:rPr>
        <w:t>"</w:t>
      </w:r>
      <w:r>
        <w:rPr>
          <w:rFonts w:asciiTheme="majorBidi" w:hAnsiTheme="majorBidi" w:cstheme="majorBidi"/>
          <w:sz w:val="26"/>
          <w:szCs w:val="26"/>
        </w:rPr>
        <w:t xml:space="preserve"> [34]</w:t>
      </w:r>
      <w:r w:rsidR="006E3B91" w:rsidRPr="00CD675A">
        <w:rPr>
          <w:rFonts w:asciiTheme="majorBidi" w:hAnsiTheme="majorBidi" w:cstheme="majorBidi"/>
          <w:sz w:val="26"/>
          <w:szCs w:val="26"/>
        </w:rPr>
        <w:t>.</w:t>
      </w:r>
    </w:p>
    <w:p w14:paraId="00600A1A" w14:textId="05BF58E2" w:rsidR="001C4CC6" w:rsidRPr="00D672BB" w:rsidRDefault="005933CA" w:rsidP="00D672BB">
      <w:pPr>
        <w:jc w:val="both"/>
        <w:rPr>
          <w:rFonts w:asciiTheme="majorBidi" w:hAnsiTheme="majorBidi" w:cstheme="majorBidi"/>
          <w:sz w:val="26"/>
          <w:szCs w:val="26"/>
        </w:rPr>
      </w:pPr>
      <w:r w:rsidRPr="00D672BB">
        <w:rPr>
          <w:rFonts w:asciiTheme="majorBidi" w:hAnsiTheme="majorBidi" w:cstheme="majorBidi"/>
          <w:sz w:val="26"/>
          <w:szCs w:val="26"/>
        </w:rPr>
        <w:t>Which offers so many advantages in our Blockchain based project Like:</w:t>
      </w:r>
    </w:p>
    <w:p w14:paraId="77501F5C" w14:textId="79E0F984" w:rsidR="005933CA" w:rsidRPr="00D672BB" w:rsidRDefault="005933CA" w:rsidP="00D672BB">
      <w:pPr>
        <w:numPr>
          <w:ilvl w:val="0"/>
          <w:numId w:val="24"/>
        </w:numPr>
        <w:tabs>
          <w:tab w:val="num" w:pos="720"/>
        </w:tabs>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Relational Data Management</w:t>
      </w:r>
      <w:r w:rsidRPr="00D672BB">
        <w:rPr>
          <w:rFonts w:asciiTheme="majorBidi" w:hAnsiTheme="majorBidi" w:cstheme="majorBidi"/>
          <w:sz w:val="26"/>
          <w:szCs w:val="26"/>
          <w:lang w:val="en-GB"/>
        </w:rPr>
        <w:t xml:space="preserve">: PostgreSQL is a robust relational database management system (RDBMS) that allows you to efficiently store and manage structured data. While Hyperledger Fabric provides distributed ledger capabilities for immutable and transparent transaction recording, PostgreSQL complements it by offering a reliable storage solution for relational data associated with </w:t>
      </w:r>
      <w:r w:rsidR="00217D59"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blockchain transactions.</w:t>
      </w:r>
    </w:p>
    <w:p w14:paraId="57D014A4" w14:textId="0DD2743F" w:rsidR="005933CA" w:rsidRPr="00D672BB" w:rsidRDefault="005933CA" w:rsidP="00D672BB">
      <w:pPr>
        <w:numPr>
          <w:ilvl w:val="0"/>
          <w:numId w:val="24"/>
        </w:numPr>
        <w:tabs>
          <w:tab w:val="num" w:pos="720"/>
        </w:tabs>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Querying Flexibility</w:t>
      </w:r>
      <w:r w:rsidRPr="00D672BB">
        <w:rPr>
          <w:rFonts w:asciiTheme="majorBidi" w:hAnsiTheme="majorBidi" w:cstheme="majorBidi"/>
          <w:sz w:val="26"/>
          <w:szCs w:val="26"/>
          <w:lang w:val="en-GB"/>
        </w:rPr>
        <w:t xml:space="preserve">: PostgreSQL's powerful querying capabilities enable you to perform complex data retrieval operations. This is particularly useful when </w:t>
      </w:r>
      <w:r w:rsidR="00217D59" w:rsidRPr="00D672BB">
        <w:rPr>
          <w:rFonts w:asciiTheme="majorBidi" w:hAnsiTheme="majorBidi" w:cstheme="majorBidi"/>
          <w:sz w:val="26"/>
          <w:szCs w:val="26"/>
          <w:lang w:val="en-GB"/>
        </w:rPr>
        <w:t>we</w:t>
      </w:r>
      <w:r w:rsidRPr="00D672BB">
        <w:rPr>
          <w:rFonts w:asciiTheme="majorBidi" w:hAnsiTheme="majorBidi" w:cstheme="majorBidi"/>
          <w:sz w:val="26"/>
          <w:szCs w:val="26"/>
          <w:lang w:val="en-GB"/>
        </w:rPr>
        <w:t xml:space="preserve"> need to analyze and extract insights from the data stored on </w:t>
      </w:r>
      <w:r w:rsidR="00217D59"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blockchain network.</w:t>
      </w:r>
    </w:p>
    <w:p w14:paraId="64B4BA1B" w14:textId="22A9A4CD" w:rsidR="005933CA" w:rsidRPr="00D672BB" w:rsidRDefault="005933CA" w:rsidP="00D672BB">
      <w:pPr>
        <w:numPr>
          <w:ilvl w:val="0"/>
          <w:numId w:val="24"/>
        </w:numPr>
        <w:tabs>
          <w:tab w:val="num" w:pos="720"/>
        </w:tabs>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Scalability and Performance</w:t>
      </w:r>
      <w:r w:rsidRPr="00D672BB">
        <w:rPr>
          <w:rFonts w:asciiTheme="majorBidi" w:hAnsiTheme="majorBidi" w:cstheme="majorBidi"/>
          <w:sz w:val="26"/>
          <w:szCs w:val="26"/>
          <w:lang w:val="en-GB"/>
        </w:rPr>
        <w:t xml:space="preserve">: PostgreSQL is known for its scalability and performance optimizations. As </w:t>
      </w:r>
      <w:r w:rsidR="00217D59"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blockchain network grows and the volume of data increases, PostgreSQL can efficiently handle the load while maintaining high performance. With proper indexing and tuning, </w:t>
      </w:r>
      <w:r w:rsidR="00217D59" w:rsidRPr="00D672BB">
        <w:rPr>
          <w:rFonts w:asciiTheme="majorBidi" w:hAnsiTheme="majorBidi" w:cstheme="majorBidi"/>
          <w:sz w:val="26"/>
          <w:szCs w:val="26"/>
          <w:lang w:val="en-GB"/>
        </w:rPr>
        <w:t>we</w:t>
      </w:r>
      <w:r w:rsidRPr="00D672BB">
        <w:rPr>
          <w:rFonts w:asciiTheme="majorBidi" w:hAnsiTheme="majorBidi" w:cstheme="majorBidi"/>
          <w:sz w:val="26"/>
          <w:szCs w:val="26"/>
          <w:lang w:val="en-GB"/>
        </w:rPr>
        <w:t xml:space="preserve"> can ensure that </w:t>
      </w:r>
      <w:r w:rsidR="00217D59"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database remains responsive even under heavy transactional workloads.</w:t>
      </w:r>
    </w:p>
    <w:p w14:paraId="0454988C" w14:textId="342CA1F7" w:rsidR="005933CA" w:rsidRPr="00D672BB" w:rsidRDefault="005933CA" w:rsidP="00D672BB">
      <w:pPr>
        <w:numPr>
          <w:ilvl w:val="0"/>
          <w:numId w:val="24"/>
        </w:numPr>
        <w:tabs>
          <w:tab w:val="num" w:pos="720"/>
        </w:tabs>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Data Integrity and Security</w:t>
      </w:r>
      <w:r w:rsidRPr="00D672BB">
        <w:rPr>
          <w:rFonts w:asciiTheme="majorBidi" w:hAnsiTheme="majorBidi" w:cstheme="majorBidi"/>
          <w:sz w:val="26"/>
          <w:szCs w:val="26"/>
          <w:lang w:val="en-GB"/>
        </w:rPr>
        <w:t xml:space="preserve">: PostgreSQL offers robust features for ensuring data integrity and security. </w:t>
      </w:r>
      <w:r w:rsidR="00217D59" w:rsidRPr="00D672BB">
        <w:rPr>
          <w:rFonts w:asciiTheme="majorBidi" w:hAnsiTheme="majorBidi" w:cstheme="majorBidi"/>
          <w:sz w:val="26"/>
          <w:szCs w:val="26"/>
          <w:lang w:val="en-GB"/>
        </w:rPr>
        <w:t>We</w:t>
      </w:r>
      <w:r w:rsidRPr="00D672BB">
        <w:rPr>
          <w:rFonts w:asciiTheme="majorBidi" w:hAnsiTheme="majorBidi" w:cstheme="majorBidi"/>
          <w:sz w:val="26"/>
          <w:szCs w:val="26"/>
          <w:lang w:val="en-GB"/>
        </w:rPr>
        <w:t xml:space="preserve"> can implement constraints, triggers, and data validation rules to enforce business logic and prevent invalid or unauthorized transactions. Additionally, PostgreSQL supports advanced security mechanisms such as role-based access control (RBAC), SSL encryption, and data encryption at rest, which help protect sensitive information stored in your database.</w:t>
      </w:r>
    </w:p>
    <w:p w14:paraId="3C6CD434" w14:textId="6F61FB36" w:rsidR="005933CA" w:rsidRPr="00D672BB" w:rsidRDefault="005933CA" w:rsidP="00D672BB">
      <w:pPr>
        <w:numPr>
          <w:ilvl w:val="0"/>
          <w:numId w:val="24"/>
        </w:numPr>
        <w:tabs>
          <w:tab w:val="num" w:pos="720"/>
        </w:tabs>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Integration and Ecosystem</w:t>
      </w:r>
      <w:r w:rsidRPr="00D672BB">
        <w:rPr>
          <w:rFonts w:asciiTheme="majorBidi" w:hAnsiTheme="majorBidi" w:cstheme="majorBidi"/>
          <w:sz w:val="26"/>
          <w:szCs w:val="26"/>
          <w:lang w:val="en-GB"/>
        </w:rPr>
        <w:t xml:space="preserve">: PostgreSQL has a vibrant ecosystem with a wide range of tools, libraries, and extensions available. This allows </w:t>
      </w:r>
      <w:r w:rsidR="0038015D" w:rsidRPr="00D672BB">
        <w:rPr>
          <w:rFonts w:asciiTheme="majorBidi" w:hAnsiTheme="majorBidi" w:cstheme="majorBidi"/>
          <w:sz w:val="26"/>
          <w:szCs w:val="26"/>
          <w:lang w:val="en-GB"/>
        </w:rPr>
        <w:t>us</w:t>
      </w:r>
      <w:r w:rsidRPr="00D672BB">
        <w:rPr>
          <w:rFonts w:asciiTheme="majorBidi" w:hAnsiTheme="majorBidi" w:cstheme="majorBidi"/>
          <w:sz w:val="26"/>
          <w:szCs w:val="26"/>
          <w:lang w:val="en-GB"/>
        </w:rPr>
        <w:t xml:space="preserve"> to easily integrate PostgreSQL with other components of </w:t>
      </w:r>
      <w:r w:rsidR="0038015D"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technology stack and leverage additional functionalities as needed. Whether </w:t>
      </w:r>
      <w:r w:rsidR="0038015D" w:rsidRPr="00D672BB">
        <w:rPr>
          <w:rFonts w:asciiTheme="majorBidi" w:hAnsiTheme="majorBidi" w:cstheme="majorBidi"/>
          <w:sz w:val="26"/>
          <w:szCs w:val="26"/>
          <w:lang w:val="en-GB"/>
        </w:rPr>
        <w:t>it is</w:t>
      </w:r>
      <w:r w:rsidRPr="00D672BB">
        <w:rPr>
          <w:rFonts w:asciiTheme="majorBidi" w:hAnsiTheme="majorBidi" w:cstheme="majorBidi"/>
          <w:sz w:val="26"/>
          <w:szCs w:val="26"/>
          <w:lang w:val="en-GB"/>
        </w:rPr>
        <w:t xml:space="preserve"> geospatial analysis, full-text search, or compatibility with popular programming languages and frameworks, PostgreSQL offers numerous extensions and integrations to enhance </w:t>
      </w:r>
      <w:r w:rsidR="0038015D" w:rsidRPr="00D672BB">
        <w:rPr>
          <w:rFonts w:asciiTheme="majorBidi" w:hAnsiTheme="majorBidi" w:cstheme="majorBidi"/>
          <w:sz w:val="26"/>
          <w:szCs w:val="26"/>
          <w:lang w:val="en-GB"/>
        </w:rPr>
        <w:t>the</w:t>
      </w:r>
      <w:r w:rsidRPr="00D672BB">
        <w:rPr>
          <w:rFonts w:asciiTheme="majorBidi" w:hAnsiTheme="majorBidi" w:cstheme="majorBidi"/>
          <w:sz w:val="26"/>
          <w:szCs w:val="26"/>
          <w:lang w:val="en-GB"/>
        </w:rPr>
        <w:t xml:space="preserve"> development experience.</w:t>
      </w:r>
    </w:p>
    <w:p w14:paraId="3615A236" w14:textId="40B5FBCC" w:rsidR="005933CA" w:rsidRPr="005933CA" w:rsidRDefault="005933CA" w:rsidP="00D672BB">
      <w:pPr>
        <w:numPr>
          <w:ilvl w:val="0"/>
          <w:numId w:val="24"/>
        </w:numPr>
        <w:tabs>
          <w:tab w:val="num" w:pos="720"/>
        </w:tabs>
        <w:jc w:val="both"/>
        <w:rPr>
          <w:rFonts w:asciiTheme="majorBidi" w:hAnsiTheme="majorBidi" w:cstheme="majorBidi"/>
          <w:sz w:val="28"/>
          <w:szCs w:val="28"/>
          <w:lang w:val="en-GB"/>
        </w:rPr>
      </w:pPr>
      <w:r w:rsidRPr="00D672BB">
        <w:rPr>
          <w:rFonts w:asciiTheme="majorBidi" w:hAnsiTheme="majorBidi" w:cstheme="majorBidi"/>
          <w:b/>
          <w:bCs/>
          <w:sz w:val="26"/>
          <w:szCs w:val="26"/>
          <w:lang w:val="en-GB"/>
        </w:rPr>
        <w:lastRenderedPageBreak/>
        <w:t>Community Support and Documentation</w:t>
      </w:r>
      <w:r w:rsidRPr="00D672BB">
        <w:rPr>
          <w:rFonts w:asciiTheme="majorBidi" w:hAnsiTheme="majorBidi" w:cstheme="majorBidi"/>
          <w:sz w:val="26"/>
          <w:szCs w:val="26"/>
          <w:lang w:val="en-GB"/>
        </w:rPr>
        <w:t xml:space="preserve">: PostgreSQL boasts an active community of developers and users who contribute to its ongoing development and provide support through forums, mailing lists, and online resources. This wealth of community-driven knowledge ensures that </w:t>
      </w:r>
      <w:r w:rsidR="0038015D" w:rsidRPr="00D672BB">
        <w:rPr>
          <w:rFonts w:asciiTheme="majorBidi" w:hAnsiTheme="majorBidi" w:cstheme="majorBidi"/>
          <w:sz w:val="26"/>
          <w:szCs w:val="26"/>
          <w:lang w:val="en-GB"/>
        </w:rPr>
        <w:t>we</w:t>
      </w:r>
      <w:r w:rsidRPr="00D672BB">
        <w:rPr>
          <w:rFonts w:asciiTheme="majorBidi" w:hAnsiTheme="majorBidi" w:cstheme="majorBidi"/>
          <w:sz w:val="26"/>
          <w:szCs w:val="26"/>
          <w:lang w:val="en-GB"/>
        </w:rPr>
        <w:t xml:space="preserve"> can find solutions to any challenges </w:t>
      </w:r>
      <w:r w:rsidR="0038015D" w:rsidRPr="00D672BB">
        <w:rPr>
          <w:rFonts w:asciiTheme="majorBidi" w:hAnsiTheme="majorBidi" w:cstheme="majorBidi"/>
          <w:sz w:val="26"/>
          <w:szCs w:val="26"/>
          <w:lang w:val="en-GB"/>
        </w:rPr>
        <w:t>we</w:t>
      </w:r>
      <w:r w:rsidRPr="00D672BB">
        <w:rPr>
          <w:rFonts w:asciiTheme="majorBidi" w:hAnsiTheme="majorBidi" w:cstheme="majorBidi"/>
          <w:sz w:val="26"/>
          <w:szCs w:val="26"/>
          <w:lang w:val="en-GB"/>
        </w:rPr>
        <w:t xml:space="preserve"> encounter while working with PostgreSQL in </w:t>
      </w:r>
      <w:r w:rsidR="0038015D"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Hyperledger Fabric project.</w:t>
      </w:r>
    </w:p>
    <w:p w14:paraId="5A60FBCC" w14:textId="77777777" w:rsidR="005933CA" w:rsidRPr="005933CA" w:rsidRDefault="005933CA" w:rsidP="001C4CC6">
      <w:pPr>
        <w:rPr>
          <w:rFonts w:asciiTheme="majorBidi" w:hAnsiTheme="majorBidi" w:cstheme="majorBidi"/>
          <w:sz w:val="28"/>
          <w:szCs w:val="28"/>
        </w:rPr>
      </w:pPr>
    </w:p>
    <w:p w14:paraId="70FAE357" w14:textId="0C6BC0A7" w:rsidR="00BE75CB" w:rsidRPr="00D672BB" w:rsidRDefault="00BE75CB" w:rsidP="00CF500D">
      <w:pPr>
        <w:pStyle w:val="Heading2"/>
        <w:numPr>
          <w:ilvl w:val="1"/>
          <w:numId w:val="39"/>
        </w:numPr>
        <w:spacing w:after="240"/>
        <w:rPr>
          <w:rFonts w:asciiTheme="majorBidi" w:hAnsiTheme="majorBidi"/>
          <w:b/>
          <w:bCs/>
          <w:color w:val="auto"/>
          <w:sz w:val="28"/>
          <w:szCs w:val="28"/>
        </w:rPr>
      </w:pPr>
      <w:bookmarkStart w:id="89" w:name="_Toc159243929"/>
      <w:r w:rsidRPr="00D672BB">
        <w:rPr>
          <w:rFonts w:asciiTheme="majorBidi" w:hAnsiTheme="majorBidi"/>
          <w:b/>
          <w:bCs/>
          <w:color w:val="auto"/>
          <w:sz w:val="28"/>
          <w:szCs w:val="28"/>
        </w:rPr>
        <w:t>IPFS</w:t>
      </w:r>
      <w:bookmarkEnd w:id="89"/>
    </w:p>
    <w:p w14:paraId="74E53456" w14:textId="70CE293B" w:rsidR="00B45A02" w:rsidRPr="00D672BB" w:rsidRDefault="00D672BB" w:rsidP="00B45A02">
      <w:pPr>
        <w:jc w:val="both"/>
        <w:rPr>
          <w:rFonts w:asciiTheme="majorBidi" w:hAnsiTheme="majorBidi" w:cstheme="majorBidi"/>
          <w:sz w:val="26"/>
          <w:szCs w:val="26"/>
        </w:rPr>
      </w:pPr>
      <w:r>
        <w:rPr>
          <w:rFonts w:asciiTheme="majorBidi" w:hAnsiTheme="majorBidi" w:cstheme="majorBidi" w:hint="cs"/>
          <w:sz w:val="28"/>
          <w:szCs w:val="28"/>
          <w:rtl/>
        </w:rPr>
        <w:t>"</w:t>
      </w:r>
      <w:r w:rsidR="00B45A02" w:rsidRPr="00D672BB">
        <w:rPr>
          <w:rFonts w:asciiTheme="majorBidi" w:hAnsiTheme="majorBidi" w:cstheme="majorBidi"/>
          <w:sz w:val="26"/>
          <w:szCs w:val="26"/>
        </w:rPr>
        <w:t>IPFS is a peer-to-peer version controlled filesystem that synthesizes learnings from many previous successful systems. IPFS combines a distributed Hash table, an incentivized block exchange, and a self-certifying namespace. IPFS is a peer-to-peer hypermedia protocol to make the web faster, safer, and more open.</w:t>
      </w:r>
    </w:p>
    <w:p w14:paraId="648A4595" w14:textId="5E71F7C8" w:rsidR="00B45A02" w:rsidRPr="00D672BB" w:rsidRDefault="00B45A02" w:rsidP="00B45A02">
      <w:pPr>
        <w:jc w:val="both"/>
        <w:rPr>
          <w:rFonts w:asciiTheme="majorBidi" w:hAnsiTheme="majorBidi" w:cstheme="majorBidi"/>
          <w:sz w:val="26"/>
          <w:szCs w:val="26"/>
        </w:rPr>
      </w:pPr>
      <w:r w:rsidRPr="00D672BB">
        <w:rPr>
          <w:rFonts w:asciiTheme="majorBidi" w:hAnsiTheme="majorBidi" w:cstheme="majorBidi"/>
          <w:sz w:val="26"/>
          <w:szCs w:val="26"/>
        </w:rPr>
        <w:t>The InterPlanetary File System (IPFS) which is a peer-to-peer distributed file system, aims to replace HTTP and build a better web for all of us. IPFS seeks to connect all computing devices with the same system of files. IPFS thinks that HTTP fails to take advantage of dozens of brilliant file distribution techniques invented in the last fifteen years</w:t>
      </w:r>
      <w:r w:rsidR="00D672BB" w:rsidRPr="00D672BB">
        <w:rPr>
          <w:rFonts w:asciiTheme="majorBidi" w:hAnsiTheme="majorBidi" w:cstheme="majorBidi" w:hint="cs"/>
          <w:sz w:val="26"/>
          <w:szCs w:val="26"/>
          <w:rtl/>
        </w:rPr>
        <w:t>"</w:t>
      </w:r>
      <w:r w:rsidRPr="00D672BB">
        <w:rPr>
          <w:rFonts w:asciiTheme="majorBidi" w:hAnsiTheme="majorBidi" w:cstheme="majorBidi"/>
          <w:sz w:val="26"/>
          <w:szCs w:val="26"/>
        </w:rPr>
        <w:t xml:space="preserve"> [</w:t>
      </w:r>
      <w:r w:rsidR="00D672BB">
        <w:rPr>
          <w:rFonts w:asciiTheme="majorBidi" w:hAnsiTheme="majorBidi" w:cstheme="majorBidi"/>
          <w:sz w:val="26"/>
          <w:szCs w:val="26"/>
        </w:rPr>
        <w:t>28,29</w:t>
      </w:r>
      <w:r w:rsidRPr="00D672BB">
        <w:rPr>
          <w:rFonts w:asciiTheme="majorBidi" w:hAnsiTheme="majorBidi" w:cstheme="majorBidi"/>
          <w:sz w:val="26"/>
          <w:szCs w:val="26"/>
        </w:rPr>
        <w:t>]</w:t>
      </w:r>
    </w:p>
    <w:p w14:paraId="324A385C" w14:textId="4DF1C6BB" w:rsidR="00736F7E" w:rsidRDefault="00736F7E" w:rsidP="00B45A02">
      <w:pPr>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4624" behindDoc="0" locked="0" layoutInCell="1" allowOverlap="1" wp14:anchorId="4EF80E85" wp14:editId="4F61D245">
            <wp:simplePos x="0" y="0"/>
            <wp:positionH relativeFrom="margin">
              <wp:align>center</wp:align>
            </wp:positionH>
            <wp:positionV relativeFrom="paragraph">
              <wp:posOffset>8890</wp:posOffset>
            </wp:positionV>
            <wp:extent cx="1706880" cy="1706880"/>
            <wp:effectExtent l="0" t="0" r="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3A8493" w14:textId="5DFCA6EF" w:rsidR="00736F7E" w:rsidRDefault="00736F7E" w:rsidP="00B45A02">
      <w:pPr>
        <w:jc w:val="both"/>
        <w:rPr>
          <w:rFonts w:asciiTheme="majorBidi" w:hAnsiTheme="majorBidi" w:cstheme="majorBidi"/>
          <w:sz w:val="28"/>
          <w:szCs w:val="28"/>
        </w:rPr>
      </w:pPr>
    </w:p>
    <w:p w14:paraId="409D0D1E" w14:textId="77777777" w:rsidR="00736F7E" w:rsidRDefault="00736F7E" w:rsidP="00B45A02">
      <w:pPr>
        <w:jc w:val="both"/>
        <w:rPr>
          <w:rFonts w:asciiTheme="majorBidi" w:hAnsiTheme="majorBidi" w:cstheme="majorBidi"/>
          <w:sz w:val="28"/>
          <w:szCs w:val="28"/>
        </w:rPr>
      </w:pPr>
    </w:p>
    <w:p w14:paraId="0F56A24B" w14:textId="1828F346" w:rsidR="00736F7E" w:rsidRDefault="00736F7E" w:rsidP="00B45A02">
      <w:pPr>
        <w:jc w:val="both"/>
        <w:rPr>
          <w:rFonts w:asciiTheme="majorBidi" w:hAnsiTheme="majorBidi" w:cstheme="majorBidi"/>
          <w:sz w:val="28"/>
          <w:szCs w:val="28"/>
        </w:rPr>
      </w:pPr>
    </w:p>
    <w:p w14:paraId="5EDAAFB9" w14:textId="5D1738BA" w:rsidR="00736F7E" w:rsidRDefault="00736F7E" w:rsidP="00B45A02">
      <w:pPr>
        <w:jc w:val="both"/>
        <w:rPr>
          <w:rFonts w:asciiTheme="majorBidi" w:hAnsiTheme="majorBidi" w:cstheme="majorBidi"/>
          <w:sz w:val="28"/>
          <w:szCs w:val="28"/>
        </w:rPr>
      </w:pPr>
    </w:p>
    <w:p w14:paraId="1BC51CC7" w14:textId="77777777" w:rsidR="00736F7E" w:rsidRDefault="00736F7E" w:rsidP="00B45A02">
      <w:pPr>
        <w:spacing w:before="240"/>
        <w:jc w:val="both"/>
        <w:rPr>
          <w:rFonts w:asciiTheme="majorBidi" w:hAnsiTheme="majorBidi" w:cstheme="majorBidi"/>
          <w:sz w:val="28"/>
          <w:szCs w:val="28"/>
        </w:rPr>
      </w:pPr>
    </w:p>
    <w:p w14:paraId="6B649D78" w14:textId="22845CBC" w:rsidR="0038015D" w:rsidRPr="00D672BB" w:rsidRDefault="0086404E" w:rsidP="00D672BB">
      <w:pPr>
        <w:spacing w:before="240"/>
        <w:jc w:val="both"/>
        <w:rPr>
          <w:rFonts w:asciiTheme="majorBidi" w:hAnsiTheme="majorBidi" w:cstheme="majorBidi"/>
          <w:sz w:val="26"/>
          <w:szCs w:val="26"/>
          <w:lang w:val="en-GB"/>
        </w:rPr>
      </w:pPr>
      <w:r w:rsidRPr="00D672BB">
        <w:rPr>
          <w:rFonts w:asciiTheme="majorBidi" w:hAnsiTheme="majorBidi" w:cstheme="majorBidi"/>
          <w:sz w:val="26"/>
          <w:szCs w:val="26"/>
        </w:rPr>
        <w:t xml:space="preserve">While Bitcoin blockchain has a standard block size of approximately 1 MB, and these contain around 1,500–1,900 transaction details being coordinated from one address to other. On the other hand, if we try to impose the same kind of architecture in healthcare, huge data sets envisaged in the healthcare domain would be a challenge to reckon. Huge data sets as being discussed in the domain of healthcare of the size in zettabytes would not be apt to be indexed in blocks. Even if we increase the block size to contain the healthcare data, it would have a snowball effect into the efficiency and transaction confirmation delays. Thus, there is a need such that the blocks contain the regular hashes of the transaction and data sets are stored in a </w:t>
      </w:r>
      <w:r w:rsidR="00D672BB" w:rsidRPr="00D672BB">
        <w:rPr>
          <w:rFonts w:asciiTheme="majorBidi" w:hAnsiTheme="majorBidi" w:cstheme="majorBidi"/>
          <w:sz w:val="26"/>
          <w:szCs w:val="26"/>
        </w:rPr>
        <w:lastRenderedPageBreak/>
        <w:t>decentralized</w:t>
      </w:r>
      <w:r w:rsidRPr="00D672BB">
        <w:rPr>
          <w:rFonts w:asciiTheme="majorBidi" w:hAnsiTheme="majorBidi" w:cstheme="majorBidi"/>
          <w:sz w:val="26"/>
          <w:szCs w:val="26"/>
        </w:rPr>
        <w:t xml:space="preserve"> manner. This </w:t>
      </w:r>
      <w:r w:rsidR="00D672BB" w:rsidRPr="00D672BB">
        <w:rPr>
          <w:rFonts w:asciiTheme="majorBidi" w:hAnsiTheme="majorBidi" w:cstheme="majorBidi"/>
          <w:sz w:val="26"/>
          <w:szCs w:val="26"/>
        </w:rPr>
        <w:t>decentralized</w:t>
      </w:r>
      <w:r w:rsidRPr="00D672BB">
        <w:rPr>
          <w:rFonts w:asciiTheme="majorBidi" w:hAnsiTheme="majorBidi" w:cstheme="majorBidi"/>
          <w:sz w:val="26"/>
          <w:szCs w:val="26"/>
        </w:rPr>
        <w:t xml:space="preserve"> storage can be coordinated with the aid of IPFS protocol.</w:t>
      </w:r>
      <w:r w:rsidRPr="00D672BB">
        <w:rPr>
          <w:rFonts w:asciiTheme="majorBidi" w:hAnsiTheme="majorBidi" w:cstheme="majorBidi"/>
          <w:sz w:val="26"/>
          <w:szCs w:val="26"/>
          <w:lang w:val="en-GB"/>
        </w:rPr>
        <w:t xml:space="preserve"> </w:t>
      </w:r>
      <w:r w:rsidR="0038015D" w:rsidRPr="00D672BB">
        <w:rPr>
          <w:rFonts w:asciiTheme="majorBidi" w:hAnsiTheme="majorBidi" w:cstheme="majorBidi"/>
          <w:sz w:val="26"/>
          <w:szCs w:val="26"/>
          <w:lang w:val="en-GB"/>
        </w:rPr>
        <w:t>This integration offers numerous benefits like:</w:t>
      </w:r>
    </w:p>
    <w:p w14:paraId="36867531" w14:textId="77777777" w:rsidR="0038015D" w:rsidRPr="00D672BB" w:rsidRDefault="0038015D" w:rsidP="00D672BB">
      <w:pPr>
        <w:numPr>
          <w:ilvl w:val="0"/>
          <w:numId w:val="25"/>
        </w:numPr>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Decentralized File Storage:</w:t>
      </w:r>
      <w:r w:rsidRPr="00D672BB">
        <w:rPr>
          <w:rFonts w:asciiTheme="majorBidi" w:hAnsiTheme="majorBidi" w:cstheme="majorBidi"/>
          <w:sz w:val="26"/>
          <w:szCs w:val="26"/>
          <w:lang w:val="en-GB"/>
        </w:rPr>
        <w:t xml:space="preserve"> IPFS provides a decentralized file storage solution, allowing us to store and retrieve large files in a distributed manner. Unlike traditional centralized storage systems, IPFS distributes files across a network of nodes, ensuring redundancy and fault tolerance.</w:t>
      </w:r>
    </w:p>
    <w:p w14:paraId="5F4AB9D5" w14:textId="77777777" w:rsidR="0038015D" w:rsidRPr="00D672BB" w:rsidRDefault="0038015D" w:rsidP="00D672BB">
      <w:pPr>
        <w:numPr>
          <w:ilvl w:val="0"/>
          <w:numId w:val="25"/>
        </w:numPr>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Immutable File System:</w:t>
      </w:r>
      <w:r w:rsidRPr="00D672BB">
        <w:rPr>
          <w:rFonts w:asciiTheme="majorBidi" w:hAnsiTheme="majorBidi" w:cstheme="majorBidi"/>
          <w:sz w:val="26"/>
          <w:szCs w:val="26"/>
          <w:lang w:val="en-GB"/>
        </w:rPr>
        <w:t xml:space="preserve"> IPFS employs content-addressed storage, where files are identified by their content rather than their location. This ensures immutability, as any change to a file results in a new content identifier (CID). This property aligns well with the principles of blockchain, where immutability is crucial for maintaining the integrity of data.</w:t>
      </w:r>
    </w:p>
    <w:p w14:paraId="50C802D5" w14:textId="77777777" w:rsidR="0038015D" w:rsidRPr="00D672BB" w:rsidRDefault="0038015D" w:rsidP="00D672BB">
      <w:pPr>
        <w:numPr>
          <w:ilvl w:val="0"/>
          <w:numId w:val="25"/>
        </w:numPr>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Reduced Storage Costs:</w:t>
      </w:r>
      <w:r w:rsidRPr="00D672BB">
        <w:rPr>
          <w:rFonts w:asciiTheme="majorBidi" w:hAnsiTheme="majorBidi" w:cstheme="majorBidi"/>
          <w:sz w:val="26"/>
          <w:szCs w:val="26"/>
          <w:lang w:val="en-GB"/>
        </w:rPr>
        <w:t xml:space="preserve"> By utilizing IPFS for file storage, we can potentially reduce storage costs compared to traditional centralized storage solutions. Since IPFS leverages peer-to-peer networking, users contribute storage and bandwidth resources, distributing the cost burden across the network.</w:t>
      </w:r>
    </w:p>
    <w:p w14:paraId="24219925" w14:textId="77777777" w:rsidR="0038015D" w:rsidRPr="00D672BB" w:rsidRDefault="0038015D" w:rsidP="00D672BB">
      <w:pPr>
        <w:numPr>
          <w:ilvl w:val="0"/>
          <w:numId w:val="25"/>
        </w:numPr>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Enhanced Data Privacy:</w:t>
      </w:r>
      <w:r w:rsidRPr="00D672BB">
        <w:rPr>
          <w:rFonts w:asciiTheme="majorBidi" w:hAnsiTheme="majorBidi" w:cstheme="majorBidi"/>
          <w:sz w:val="26"/>
          <w:szCs w:val="26"/>
          <w:lang w:val="en-GB"/>
        </w:rPr>
        <w:t xml:space="preserve"> IPFS allows us to encrypt files before storing them on the network, enhancing data privacy and security. This feature is particularly important for sensitive or confidential information stored on the blockchain.</w:t>
      </w:r>
    </w:p>
    <w:p w14:paraId="37FCEC45" w14:textId="49B4C52F" w:rsidR="0038015D" w:rsidRPr="00D672BB" w:rsidRDefault="0038015D" w:rsidP="00D672BB">
      <w:pPr>
        <w:numPr>
          <w:ilvl w:val="0"/>
          <w:numId w:val="25"/>
        </w:numPr>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Efficient Content Distribution:</w:t>
      </w:r>
      <w:r w:rsidRPr="00D672BB">
        <w:rPr>
          <w:rFonts w:asciiTheme="majorBidi" w:hAnsiTheme="majorBidi" w:cstheme="majorBidi"/>
          <w:sz w:val="26"/>
          <w:szCs w:val="26"/>
          <w:lang w:val="en-GB"/>
        </w:rPr>
        <w:t xml:space="preserve"> IPFS facilitates efficient content distribution by leveraging a distributed network of nodes. Files are cached locally, reducing latency and improving performance for users accessing the content.</w:t>
      </w:r>
    </w:p>
    <w:p w14:paraId="362F1E30" w14:textId="3CB3B757" w:rsidR="0038015D" w:rsidRDefault="0038015D" w:rsidP="00D672BB">
      <w:pPr>
        <w:numPr>
          <w:ilvl w:val="0"/>
          <w:numId w:val="25"/>
        </w:numPr>
        <w:spacing w:after="0" w:line="240" w:lineRule="auto"/>
        <w:jc w:val="both"/>
        <w:rPr>
          <w:rFonts w:asciiTheme="majorBidi" w:eastAsia="Times New Roman" w:hAnsiTheme="majorBidi" w:cstheme="majorBidi"/>
          <w:sz w:val="26"/>
          <w:szCs w:val="26"/>
          <w:lang w:val="en-GB" w:eastAsia="en-GB"/>
        </w:rPr>
      </w:pPr>
      <w:r w:rsidRPr="00D672BB">
        <w:rPr>
          <w:rFonts w:asciiTheme="majorBidi" w:eastAsia="Times New Roman" w:hAnsiTheme="majorBidi" w:cstheme="majorBidi"/>
          <w:b/>
          <w:bCs/>
          <w:sz w:val="26"/>
          <w:szCs w:val="26"/>
          <w:lang w:val="en-GB" w:eastAsia="en-GB"/>
        </w:rPr>
        <w:t>Immutable Off-Chain Data:</w:t>
      </w:r>
      <w:r w:rsidRPr="00D672BB">
        <w:rPr>
          <w:rFonts w:asciiTheme="majorBidi" w:eastAsia="Times New Roman" w:hAnsiTheme="majorBidi" w:cstheme="majorBidi"/>
          <w:sz w:val="26"/>
          <w:szCs w:val="26"/>
          <w:lang w:val="en-GB" w:eastAsia="en-GB"/>
        </w:rPr>
        <w:t xml:space="preserve"> We utilize IPFS to store off-chain data, such as large documents or media files associated with transactions on the Hyperledger Fabric blockchain. This approach ensures that transaction data remains immutable on the blockchain while off-chain data can be efficiently stored and accessed through IPFS.</w:t>
      </w:r>
    </w:p>
    <w:p w14:paraId="558D4BF9" w14:textId="77777777" w:rsidR="00D672BB" w:rsidRPr="00D672BB" w:rsidRDefault="00D672BB" w:rsidP="00D672BB">
      <w:pPr>
        <w:spacing w:after="0" w:line="240" w:lineRule="auto"/>
        <w:ind w:left="720"/>
        <w:jc w:val="both"/>
        <w:rPr>
          <w:rFonts w:asciiTheme="majorBidi" w:eastAsia="Times New Roman" w:hAnsiTheme="majorBidi" w:cstheme="majorBidi"/>
          <w:sz w:val="26"/>
          <w:szCs w:val="26"/>
          <w:lang w:val="en-GB" w:eastAsia="en-GB"/>
        </w:rPr>
      </w:pPr>
    </w:p>
    <w:p w14:paraId="48A5E716" w14:textId="7485DDDF" w:rsidR="0038015D" w:rsidRDefault="0038015D" w:rsidP="00D672BB">
      <w:pPr>
        <w:numPr>
          <w:ilvl w:val="0"/>
          <w:numId w:val="25"/>
        </w:numPr>
        <w:spacing w:after="0" w:line="240" w:lineRule="auto"/>
        <w:jc w:val="both"/>
        <w:rPr>
          <w:rFonts w:asciiTheme="majorBidi" w:eastAsia="Times New Roman" w:hAnsiTheme="majorBidi" w:cstheme="majorBidi"/>
          <w:sz w:val="26"/>
          <w:szCs w:val="26"/>
          <w:lang w:val="en-GB" w:eastAsia="en-GB"/>
        </w:rPr>
      </w:pPr>
      <w:r w:rsidRPr="00D672BB">
        <w:rPr>
          <w:rFonts w:asciiTheme="majorBidi" w:eastAsia="Times New Roman" w:hAnsiTheme="majorBidi" w:cstheme="majorBidi"/>
          <w:b/>
          <w:bCs/>
          <w:sz w:val="26"/>
          <w:szCs w:val="26"/>
          <w:lang w:val="en-GB" w:eastAsia="en-GB"/>
        </w:rPr>
        <w:t>Secure Document Management:</w:t>
      </w:r>
      <w:r w:rsidRPr="00D672BB">
        <w:rPr>
          <w:rFonts w:asciiTheme="majorBidi" w:eastAsia="Times New Roman" w:hAnsiTheme="majorBidi" w:cstheme="majorBidi"/>
          <w:sz w:val="26"/>
          <w:szCs w:val="26"/>
          <w:lang w:val="en-GB" w:eastAsia="en-GB"/>
        </w:rPr>
        <w:t xml:space="preserve"> IPFS integration enhances document management capabilities within our application. Documents can be securely stored on IPFS, with their content addresses stored on the blockchain, providing a secure and tamper-resistant reference to the documents.</w:t>
      </w:r>
    </w:p>
    <w:p w14:paraId="4E9DB32A" w14:textId="77777777" w:rsidR="00D672BB" w:rsidRPr="00D672BB" w:rsidRDefault="00D672BB" w:rsidP="00D672BB">
      <w:pPr>
        <w:spacing w:after="0" w:line="240" w:lineRule="auto"/>
        <w:jc w:val="both"/>
        <w:rPr>
          <w:rFonts w:asciiTheme="majorBidi" w:eastAsia="Times New Roman" w:hAnsiTheme="majorBidi" w:cstheme="majorBidi"/>
          <w:sz w:val="26"/>
          <w:szCs w:val="26"/>
          <w:lang w:val="en-GB" w:eastAsia="en-GB"/>
        </w:rPr>
      </w:pPr>
    </w:p>
    <w:p w14:paraId="1F9F140E" w14:textId="7DE5BC75" w:rsidR="0038015D" w:rsidRDefault="0038015D" w:rsidP="00D672BB">
      <w:pPr>
        <w:numPr>
          <w:ilvl w:val="0"/>
          <w:numId w:val="25"/>
        </w:numPr>
        <w:spacing w:after="0" w:line="240" w:lineRule="auto"/>
        <w:jc w:val="both"/>
        <w:rPr>
          <w:rFonts w:asciiTheme="majorBidi" w:eastAsia="Times New Roman" w:hAnsiTheme="majorBidi" w:cstheme="majorBidi"/>
          <w:sz w:val="26"/>
          <w:szCs w:val="26"/>
          <w:lang w:val="en-GB" w:eastAsia="en-GB"/>
        </w:rPr>
      </w:pPr>
      <w:r w:rsidRPr="00D672BB">
        <w:rPr>
          <w:rFonts w:asciiTheme="majorBidi" w:eastAsia="Times New Roman" w:hAnsiTheme="majorBidi" w:cstheme="majorBidi"/>
          <w:b/>
          <w:bCs/>
          <w:sz w:val="26"/>
          <w:szCs w:val="26"/>
          <w:lang w:val="en-GB" w:eastAsia="en-GB"/>
        </w:rPr>
        <w:t>Scalability and Performance:</w:t>
      </w:r>
      <w:r w:rsidRPr="00D672BB">
        <w:rPr>
          <w:rFonts w:asciiTheme="majorBidi" w:eastAsia="Times New Roman" w:hAnsiTheme="majorBidi" w:cstheme="majorBidi"/>
          <w:sz w:val="26"/>
          <w:szCs w:val="26"/>
          <w:lang w:val="en-GB" w:eastAsia="en-GB"/>
        </w:rPr>
        <w:t xml:space="preserve"> By offloading file storage to IPFS, we improve the scalability and performance of our Hyperledger Fabric network. </w:t>
      </w:r>
      <w:r w:rsidRPr="00D672BB">
        <w:rPr>
          <w:rFonts w:asciiTheme="majorBidi" w:eastAsia="Times New Roman" w:hAnsiTheme="majorBidi" w:cstheme="majorBidi"/>
          <w:sz w:val="26"/>
          <w:szCs w:val="26"/>
          <w:lang w:val="en-GB" w:eastAsia="en-GB"/>
        </w:rPr>
        <w:lastRenderedPageBreak/>
        <w:t>This separation of concerns allows the blockchain to focus on transaction processing, while IPFS handles large file storage and retrieval operations.</w:t>
      </w:r>
    </w:p>
    <w:p w14:paraId="717BBFB9" w14:textId="77777777" w:rsidR="00D672BB" w:rsidRPr="00D672BB" w:rsidRDefault="00D672BB" w:rsidP="00D672BB">
      <w:pPr>
        <w:spacing w:after="0" w:line="240" w:lineRule="auto"/>
        <w:jc w:val="both"/>
        <w:rPr>
          <w:rFonts w:asciiTheme="majorBidi" w:eastAsia="Times New Roman" w:hAnsiTheme="majorBidi" w:cstheme="majorBidi"/>
          <w:sz w:val="26"/>
          <w:szCs w:val="26"/>
          <w:lang w:val="en-GB" w:eastAsia="en-GB"/>
        </w:rPr>
      </w:pPr>
    </w:p>
    <w:p w14:paraId="34D1277E" w14:textId="64BE36FD" w:rsidR="0038015D" w:rsidRDefault="00A530EE" w:rsidP="00D672BB">
      <w:pPr>
        <w:numPr>
          <w:ilvl w:val="0"/>
          <w:numId w:val="25"/>
        </w:numPr>
        <w:spacing w:after="0" w:line="240" w:lineRule="auto"/>
        <w:jc w:val="both"/>
        <w:rPr>
          <w:rFonts w:asciiTheme="majorBidi" w:eastAsia="Times New Roman" w:hAnsiTheme="majorBidi" w:cstheme="majorBidi"/>
          <w:sz w:val="26"/>
          <w:szCs w:val="26"/>
          <w:lang w:val="en-GB" w:eastAsia="en-GB"/>
        </w:rPr>
      </w:pPr>
      <w:r>
        <w:rPr>
          <w:rFonts w:asciiTheme="majorBidi" w:eastAsia="Times New Roman" w:hAnsiTheme="majorBidi" w:cstheme="majorBidi" w:hint="cs"/>
          <w:b/>
          <w:bCs/>
          <w:sz w:val="26"/>
          <w:szCs w:val="26"/>
          <w:rtl/>
          <w:lang w:val="en-GB" w:eastAsia="en-GB"/>
        </w:rPr>
        <w:t>"</w:t>
      </w:r>
      <w:r w:rsidR="0038015D" w:rsidRPr="00D672BB">
        <w:rPr>
          <w:rFonts w:asciiTheme="majorBidi" w:eastAsia="Times New Roman" w:hAnsiTheme="majorBidi" w:cstheme="majorBidi"/>
          <w:b/>
          <w:bCs/>
          <w:sz w:val="26"/>
          <w:szCs w:val="26"/>
          <w:lang w:val="en-GB" w:eastAsia="en-GB"/>
        </w:rPr>
        <w:t>Regulatory Compliance:</w:t>
      </w:r>
      <w:r w:rsidR="0038015D" w:rsidRPr="00D672BB">
        <w:rPr>
          <w:rFonts w:asciiTheme="majorBidi" w:eastAsia="Times New Roman" w:hAnsiTheme="majorBidi" w:cstheme="majorBidi"/>
          <w:sz w:val="26"/>
          <w:szCs w:val="26"/>
          <w:lang w:val="en-GB" w:eastAsia="en-GB"/>
        </w:rPr>
        <w:t xml:space="preserve"> IPFS integration helps address regulatory compliance requirements by providing a secure and auditable solution for storing and managing documents associated with blockchain transactions. Compliance-related documents can be securely stored on IPFS, with their integrity guaranteed by blockchain immutability.</w:t>
      </w:r>
    </w:p>
    <w:p w14:paraId="6BC65C1F" w14:textId="77777777" w:rsidR="00D672BB" w:rsidRPr="00D672BB" w:rsidRDefault="00D672BB" w:rsidP="00D672BB">
      <w:pPr>
        <w:spacing w:after="0" w:line="240" w:lineRule="auto"/>
        <w:jc w:val="both"/>
        <w:rPr>
          <w:rFonts w:asciiTheme="majorBidi" w:eastAsia="Times New Roman" w:hAnsiTheme="majorBidi" w:cstheme="majorBidi"/>
          <w:sz w:val="26"/>
          <w:szCs w:val="26"/>
          <w:lang w:val="en-GB" w:eastAsia="en-GB"/>
        </w:rPr>
      </w:pPr>
    </w:p>
    <w:p w14:paraId="014ADD48" w14:textId="3F548628" w:rsidR="006E3B91" w:rsidRDefault="006E3B91" w:rsidP="00D672BB">
      <w:pPr>
        <w:numPr>
          <w:ilvl w:val="0"/>
          <w:numId w:val="25"/>
        </w:numPr>
        <w:spacing w:after="0" w:line="240" w:lineRule="auto"/>
        <w:jc w:val="both"/>
        <w:rPr>
          <w:rFonts w:asciiTheme="majorBidi" w:eastAsia="Times New Roman" w:hAnsiTheme="majorBidi" w:cstheme="majorBidi"/>
          <w:b/>
          <w:bCs/>
          <w:sz w:val="26"/>
          <w:szCs w:val="26"/>
          <w:lang w:val="en-GB" w:eastAsia="en-GB"/>
        </w:rPr>
      </w:pPr>
      <w:r w:rsidRPr="00D672BB">
        <w:rPr>
          <w:rFonts w:asciiTheme="majorBidi" w:eastAsia="Times New Roman" w:hAnsiTheme="majorBidi" w:cstheme="majorBidi"/>
          <w:b/>
          <w:bCs/>
          <w:sz w:val="26"/>
          <w:szCs w:val="26"/>
          <w:lang w:val="en-GB" w:eastAsia="en-GB"/>
        </w:rPr>
        <w:t xml:space="preserve">Performance: </w:t>
      </w:r>
      <w:r w:rsidRPr="00D672BB">
        <w:rPr>
          <w:rFonts w:asciiTheme="majorBidi" w:eastAsia="Times New Roman" w:hAnsiTheme="majorBidi" w:cstheme="majorBidi"/>
          <w:sz w:val="26"/>
          <w:szCs w:val="26"/>
          <w:lang w:val="en-GB" w:eastAsia="en-GB"/>
        </w:rPr>
        <w:t>IPFS provides faster access to data by enabling it to be replicated to and retrieved from multiple locations, and allowing users to access data from the nearest location using content addressing instead of location-based addressing. In other words, because data can be addressed based on its contents, a node on the network can fetch that data from any other node in the network that has the data; thus, performance issues like latency are reduced.</w:t>
      </w:r>
    </w:p>
    <w:p w14:paraId="28AB809A" w14:textId="77777777" w:rsidR="00D672BB" w:rsidRPr="00D672BB" w:rsidRDefault="00D672BB" w:rsidP="00D672BB">
      <w:pPr>
        <w:spacing w:after="0" w:line="240" w:lineRule="auto"/>
        <w:jc w:val="both"/>
        <w:rPr>
          <w:rFonts w:asciiTheme="majorBidi" w:eastAsia="Times New Roman" w:hAnsiTheme="majorBidi" w:cstheme="majorBidi"/>
          <w:b/>
          <w:bCs/>
          <w:sz w:val="26"/>
          <w:szCs w:val="26"/>
          <w:lang w:val="en-GB" w:eastAsia="en-GB"/>
        </w:rPr>
      </w:pPr>
    </w:p>
    <w:p w14:paraId="3017D1DF" w14:textId="454DBA4E" w:rsidR="006E3B91" w:rsidRDefault="006E3B91" w:rsidP="00D672BB">
      <w:pPr>
        <w:numPr>
          <w:ilvl w:val="0"/>
          <w:numId w:val="25"/>
        </w:numPr>
        <w:spacing w:after="0" w:line="240" w:lineRule="auto"/>
        <w:jc w:val="both"/>
        <w:rPr>
          <w:rFonts w:asciiTheme="majorBidi" w:eastAsia="Times New Roman" w:hAnsiTheme="majorBidi" w:cstheme="majorBidi"/>
          <w:b/>
          <w:bCs/>
          <w:sz w:val="26"/>
          <w:szCs w:val="26"/>
          <w:lang w:val="en-GB" w:eastAsia="en-GB"/>
        </w:rPr>
      </w:pPr>
      <w:r w:rsidRPr="00D672BB">
        <w:rPr>
          <w:rFonts w:asciiTheme="majorBidi" w:eastAsia="Times New Roman" w:hAnsiTheme="majorBidi" w:cstheme="majorBidi"/>
          <w:b/>
          <w:bCs/>
          <w:sz w:val="26"/>
          <w:szCs w:val="26"/>
          <w:lang w:val="en-GB" w:eastAsia="en-GB"/>
        </w:rPr>
        <w:t xml:space="preserve">Link rot: </w:t>
      </w:r>
      <w:r w:rsidRPr="00D672BB">
        <w:rPr>
          <w:rFonts w:asciiTheme="majorBidi" w:eastAsia="Times New Roman" w:hAnsiTheme="majorBidi" w:cstheme="majorBidi"/>
          <w:sz w:val="26"/>
          <w:szCs w:val="26"/>
          <w:lang w:val="en-GB" w:eastAsia="en-GB"/>
        </w:rPr>
        <w:t>IPFS eliminates the problem of link rot by allowing data to be addressed by its content, rather than by its location. So, in other words, content in IPFS is still reachable regardless of its location, and does not depend on specific servers being available</w:t>
      </w:r>
      <w:r w:rsidRPr="00D672BB">
        <w:rPr>
          <w:rFonts w:asciiTheme="majorBidi" w:eastAsia="Times New Roman" w:hAnsiTheme="majorBidi" w:cstheme="majorBidi"/>
          <w:b/>
          <w:bCs/>
          <w:sz w:val="26"/>
          <w:szCs w:val="26"/>
          <w:lang w:val="en-GB" w:eastAsia="en-GB"/>
        </w:rPr>
        <w:t>.</w:t>
      </w:r>
    </w:p>
    <w:p w14:paraId="51F116DB" w14:textId="77777777" w:rsidR="00D672BB" w:rsidRPr="00D672BB" w:rsidRDefault="00D672BB" w:rsidP="00D672BB">
      <w:pPr>
        <w:spacing w:after="0" w:line="240" w:lineRule="auto"/>
        <w:jc w:val="both"/>
        <w:rPr>
          <w:rFonts w:asciiTheme="majorBidi" w:eastAsia="Times New Roman" w:hAnsiTheme="majorBidi" w:cstheme="majorBidi"/>
          <w:b/>
          <w:bCs/>
          <w:sz w:val="26"/>
          <w:szCs w:val="26"/>
          <w:lang w:val="en-GB" w:eastAsia="en-GB"/>
        </w:rPr>
      </w:pPr>
    </w:p>
    <w:p w14:paraId="1CDB3321" w14:textId="400D755D" w:rsidR="006E3B91" w:rsidRDefault="006E3B91" w:rsidP="00D672BB">
      <w:pPr>
        <w:numPr>
          <w:ilvl w:val="0"/>
          <w:numId w:val="25"/>
        </w:numPr>
        <w:spacing w:after="0" w:line="240" w:lineRule="auto"/>
        <w:jc w:val="both"/>
        <w:rPr>
          <w:rFonts w:asciiTheme="majorBidi" w:eastAsia="Times New Roman" w:hAnsiTheme="majorBidi" w:cstheme="majorBidi"/>
          <w:sz w:val="26"/>
          <w:szCs w:val="26"/>
          <w:lang w:val="en-GB" w:eastAsia="en-GB"/>
        </w:rPr>
      </w:pPr>
      <w:r w:rsidRPr="00D672BB">
        <w:rPr>
          <w:rFonts w:asciiTheme="majorBidi" w:eastAsia="Times New Roman" w:hAnsiTheme="majorBidi" w:cstheme="majorBidi"/>
          <w:b/>
          <w:bCs/>
          <w:sz w:val="26"/>
          <w:szCs w:val="26"/>
          <w:lang w:val="en-GB" w:eastAsia="en-GB"/>
        </w:rPr>
        <w:t xml:space="preserve">Data sovereignty: </w:t>
      </w:r>
      <w:r w:rsidRPr="00D672BB">
        <w:rPr>
          <w:rFonts w:asciiTheme="majorBidi" w:eastAsia="Times New Roman" w:hAnsiTheme="majorBidi" w:cstheme="majorBidi"/>
          <w:sz w:val="26"/>
          <w:szCs w:val="26"/>
          <w:lang w:val="en-GB" w:eastAsia="en-GB"/>
        </w:rPr>
        <w:t>IPFS protects data sovereignty by enabling users to store and access data directly on a decentralized network of nodes, rather than centralized, third-party servers. This eliminates the need for intermediaries to control and manage data, giving users full control and ownership over their data.</w:t>
      </w:r>
    </w:p>
    <w:p w14:paraId="5F5C4B12" w14:textId="77777777" w:rsidR="00D672BB" w:rsidRPr="00D672BB" w:rsidRDefault="00D672BB" w:rsidP="00D672BB">
      <w:pPr>
        <w:spacing w:after="0" w:line="240" w:lineRule="auto"/>
        <w:jc w:val="both"/>
        <w:rPr>
          <w:rFonts w:asciiTheme="majorBidi" w:eastAsia="Times New Roman" w:hAnsiTheme="majorBidi" w:cstheme="majorBidi"/>
          <w:sz w:val="26"/>
          <w:szCs w:val="26"/>
          <w:lang w:val="en-GB" w:eastAsia="en-GB"/>
        </w:rPr>
      </w:pPr>
    </w:p>
    <w:p w14:paraId="2045332C" w14:textId="3B69BFD8" w:rsidR="006E3B91" w:rsidRDefault="006E3B91" w:rsidP="00D672BB">
      <w:pPr>
        <w:numPr>
          <w:ilvl w:val="0"/>
          <w:numId w:val="25"/>
        </w:numPr>
        <w:spacing w:after="0" w:line="240" w:lineRule="auto"/>
        <w:jc w:val="both"/>
        <w:rPr>
          <w:rFonts w:asciiTheme="majorBidi" w:eastAsia="Times New Roman" w:hAnsiTheme="majorBidi" w:cstheme="majorBidi"/>
          <w:sz w:val="26"/>
          <w:szCs w:val="26"/>
          <w:lang w:val="en-GB" w:eastAsia="en-GB"/>
        </w:rPr>
      </w:pPr>
      <w:r w:rsidRPr="00D672BB">
        <w:rPr>
          <w:rFonts w:asciiTheme="majorBidi" w:eastAsia="Times New Roman" w:hAnsiTheme="majorBidi" w:cstheme="majorBidi"/>
          <w:b/>
          <w:bCs/>
          <w:sz w:val="26"/>
          <w:szCs w:val="26"/>
          <w:lang w:val="en-GB" w:eastAsia="en-GB"/>
        </w:rPr>
        <w:t>Local-first software:</w:t>
      </w:r>
      <w:r w:rsidRPr="00D672BB">
        <w:rPr>
          <w:rFonts w:asciiTheme="majorBidi" w:eastAsia="Times New Roman" w:hAnsiTheme="majorBidi" w:cstheme="majorBidi"/>
          <w:sz w:val="26"/>
          <w:szCs w:val="26"/>
          <w:lang w:val="en-GB" w:eastAsia="en-GB"/>
        </w:rPr>
        <w:t xml:space="preserve"> IPFS benefits local-first software by providing a performant, decentralized, peer-to-peer data addressing, routing, and transfer protocol that prioritizes data storage and processing on individual devices. With IPFS, data can be stored, verified and processed locally, and then synchronized and shared with other IPFS nodes when a network connection is available.</w:t>
      </w:r>
    </w:p>
    <w:p w14:paraId="23612301" w14:textId="77777777" w:rsidR="00D672BB" w:rsidRPr="00D672BB" w:rsidRDefault="00D672BB" w:rsidP="00D672BB">
      <w:pPr>
        <w:spacing w:after="0" w:line="240" w:lineRule="auto"/>
        <w:ind w:left="720"/>
        <w:jc w:val="both"/>
        <w:rPr>
          <w:rFonts w:asciiTheme="majorBidi" w:eastAsia="Times New Roman" w:hAnsiTheme="majorBidi" w:cstheme="majorBidi"/>
          <w:sz w:val="26"/>
          <w:szCs w:val="26"/>
          <w:lang w:val="en-GB" w:eastAsia="en-GB"/>
        </w:rPr>
      </w:pPr>
    </w:p>
    <w:p w14:paraId="19C8E755" w14:textId="5AA287CE" w:rsidR="006E3B91" w:rsidRDefault="006E3B91" w:rsidP="00D672BB">
      <w:pPr>
        <w:numPr>
          <w:ilvl w:val="0"/>
          <w:numId w:val="25"/>
        </w:numPr>
        <w:spacing w:after="0" w:line="240" w:lineRule="auto"/>
        <w:jc w:val="both"/>
        <w:rPr>
          <w:rFonts w:asciiTheme="majorBidi" w:eastAsia="Times New Roman" w:hAnsiTheme="majorBidi" w:cstheme="majorBidi"/>
          <w:sz w:val="28"/>
          <w:szCs w:val="28"/>
          <w:lang w:val="en-GB" w:eastAsia="en-GB"/>
        </w:rPr>
      </w:pPr>
      <w:r w:rsidRPr="00D672BB">
        <w:rPr>
          <w:rFonts w:asciiTheme="majorBidi" w:eastAsia="Times New Roman" w:hAnsiTheme="majorBidi" w:cstheme="majorBidi"/>
          <w:b/>
          <w:bCs/>
          <w:sz w:val="26"/>
          <w:szCs w:val="26"/>
          <w:lang w:val="en-GB" w:eastAsia="en-GB"/>
        </w:rPr>
        <w:t xml:space="preserve">Vendor lock-in: </w:t>
      </w:r>
      <w:r w:rsidRPr="00D672BB">
        <w:rPr>
          <w:rFonts w:asciiTheme="majorBidi" w:eastAsia="Times New Roman" w:hAnsiTheme="majorBidi" w:cstheme="majorBidi"/>
          <w:sz w:val="26"/>
          <w:szCs w:val="26"/>
          <w:lang w:val="en-GB" w:eastAsia="en-GB"/>
        </w:rPr>
        <w:t xml:space="preserve">IPFS prevents vendor lock-in, as users have sovereignty over their data and infrastructure. This is enabled by content-addressing, which decouples the data from a single location or infrastructure provider. Unlike traditional cloud vendors, IPFS enables you to change data storage locations without changing things like APIs and data management. In addition, because IPFS is open-source, community-maintained and modular, users are not obligated to use a particular subsystem (described in How IPFS </w:t>
      </w:r>
      <w:r w:rsidRPr="00D672BB">
        <w:rPr>
          <w:rFonts w:asciiTheme="majorBidi" w:eastAsia="Times New Roman" w:hAnsiTheme="majorBidi" w:cstheme="majorBidi"/>
          <w:sz w:val="26"/>
          <w:szCs w:val="26"/>
          <w:lang w:val="en-GB" w:eastAsia="en-GB"/>
        </w:rPr>
        <w:lastRenderedPageBreak/>
        <w:t>works). Instead, users can customize IPFS for their preferred technologies, needs and values</w:t>
      </w:r>
      <w:r>
        <w:rPr>
          <w:rFonts w:asciiTheme="majorBidi" w:eastAsia="Times New Roman" w:hAnsiTheme="majorBidi" w:cstheme="majorBidi"/>
          <w:sz w:val="28"/>
          <w:szCs w:val="28"/>
          <w:lang w:val="en-GB" w:eastAsia="en-GB"/>
        </w:rPr>
        <w:t>.</w:t>
      </w:r>
      <w:r w:rsidR="00D672BB">
        <w:rPr>
          <w:rFonts w:asciiTheme="majorBidi" w:eastAsia="Times New Roman" w:hAnsiTheme="majorBidi" w:cstheme="majorBidi" w:hint="cs"/>
          <w:sz w:val="28"/>
          <w:szCs w:val="28"/>
          <w:rtl/>
          <w:lang w:val="en-GB" w:eastAsia="en-GB"/>
        </w:rPr>
        <w:t>"</w:t>
      </w:r>
      <w:r w:rsidR="00D672BB">
        <w:rPr>
          <w:rFonts w:asciiTheme="majorBidi" w:eastAsia="Times New Roman" w:hAnsiTheme="majorBidi" w:cstheme="majorBidi"/>
          <w:sz w:val="28"/>
          <w:szCs w:val="28"/>
          <w:lang w:eastAsia="en-GB"/>
        </w:rPr>
        <w:t xml:space="preserve"> [</w:t>
      </w:r>
      <w:r w:rsidR="00A530EE">
        <w:rPr>
          <w:rFonts w:asciiTheme="majorBidi" w:eastAsia="Times New Roman" w:hAnsiTheme="majorBidi" w:cstheme="majorBidi"/>
          <w:sz w:val="28"/>
          <w:szCs w:val="28"/>
          <w:lang w:eastAsia="en-GB"/>
        </w:rPr>
        <w:t>35</w:t>
      </w:r>
      <w:r w:rsidR="00D672BB">
        <w:rPr>
          <w:rFonts w:asciiTheme="majorBidi" w:eastAsia="Times New Roman" w:hAnsiTheme="majorBidi" w:cstheme="majorBidi"/>
          <w:sz w:val="28"/>
          <w:szCs w:val="28"/>
          <w:lang w:eastAsia="en-GB"/>
        </w:rPr>
        <w:t>].</w:t>
      </w:r>
    </w:p>
    <w:p w14:paraId="5A73440E" w14:textId="77777777" w:rsidR="0038015D" w:rsidRPr="00217D59" w:rsidRDefault="0038015D" w:rsidP="0038015D">
      <w:pPr>
        <w:rPr>
          <w:rFonts w:asciiTheme="majorBidi" w:hAnsiTheme="majorBidi" w:cstheme="majorBidi"/>
          <w:sz w:val="28"/>
          <w:szCs w:val="28"/>
          <w:lang w:val="en-GB"/>
        </w:rPr>
      </w:pPr>
    </w:p>
    <w:p w14:paraId="63F06A07" w14:textId="082933EC" w:rsidR="00BE75CB" w:rsidRPr="00327AA5" w:rsidRDefault="00BE75CB" w:rsidP="00CF500D">
      <w:pPr>
        <w:pStyle w:val="Heading2"/>
        <w:numPr>
          <w:ilvl w:val="1"/>
          <w:numId w:val="39"/>
        </w:numPr>
        <w:spacing w:after="240"/>
        <w:rPr>
          <w:rFonts w:asciiTheme="majorBidi" w:hAnsiTheme="majorBidi"/>
          <w:b/>
          <w:bCs/>
          <w:color w:val="auto"/>
          <w:sz w:val="28"/>
          <w:szCs w:val="28"/>
        </w:rPr>
      </w:pPr>
      <w:bookmarkStart w:id="90" w:name="_Toc159243930"/>
      <w:r w:rsidRPr="00327AA5">
        <w:rPr>
          <w:rFonts w:asciiTheme="majorBidi" w:hAnsiTheme="majorBidi"/>
          <w:b/>
          <w:bCs/>
          <w:color w:val="auto"/>
          <w:sz w:val="28"/>
          <w:szCs w:val="28"/>
        </w:rPr>
        <w:t>Python</w:t>
      </w:r>
      <w:bookmarkEnd w:id="90"/>
    </w:p>
    <w:p w14:paraId="611593C6" w14:textId="1F4E797F" w:rsidR="0010723A" w:rsidRPr="007D4EDB" w:rsidRDefault="007D4EDB" w:rsidP="007D4EDB">
      <w:pPr>
        <w:jc w:val="both"/>
        <w:rPr>
          <w:rFonts w:asciiTheme="majorBidi" w:hAnsiTheme="majorBidi" w:cstheme="majorBidi"/>
          <w:sz w:val="26"/>
          <w:szCs w:val="26"/>
        </w:rPr>
      </w:pPr>
      <w:bookmarkStart w:id="91" w:name="_Hlk159005750"/>
      <w:r>
        <w:rPr>
          <w:rFonts w:asciiTheme="majorBidi" w:hAnsiTheme="majorBidi" w:cstheme="majorBidi" w:hint="cs"/>
          <w:sz w:val="26"/>
          <w:szCs w:val="26"/>
          <w:rtl/>
        </w:rPr>
        <w:t>"</w:t>
      </w:r>
      <w:r w:rsidR="0010723A" w:rsidRPr="007D4EDB">
        <w:rPr>
          <w:rFonts w:asciiTheme="majorBidi" w:hAnsiTheme="majorBidi" w:cstheme="majorBidi"/>
          <w:sz w:val="26"/>
          <w:szCs w:val="26"/>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r>
        <w:rPr>
          <w:rFonts w:asciiTheme="majorBidi" w:hAnsiTheme="majorBidi" w:cstheme="majorBidi" w:hint="cs"/>
          <w:sz w:val="26"/>
          <w:szCs w:val="26"/>
          <w:rtl/>
        </w:rPr>
        <w:t>"</w:t>
      </w:r>
      <w:r>
        <w:rPr>
          <w:rFonts w:asciiTheme="majorBidi" w:hAnsiTheme="majorBidi" w:cstheme="majorBidi"/>
          <w:sz w:val="26"/>
          <w:szCs w:val="26"/>
        </w:rPr>
        <w:t xml:space="preserve"> [37].</w:t>
      </w:r>
    </w:p>
    <w:bookmarkEnd w:id="91"/>
    <w:p w14:paraId="13D2ECD9" w14:textId="76B00C43" w:rsidR="0010723A" w:rsidRPr="0010723A" w:rsidRDefault="0010723A" w:rsidP="007D4EDB">
      <w:pPr>
        <w:jc w:val="both"/>
        <w:rPr>
          <w:rFonts w:asciiTheme="majorBidi" w:hAnsiTheme="majorBidi" w:cstheme="majorBidi"/>
          <w:sz w:val="28"/>
          <w:szCs w:val="28"/>
        </w:rPr>
      </w:pPr>
      <w:r w:rsidRPr="007D4EDB">
        <w:rPr>
          <w:rFonts w:asciiTheme="majorBidi" w:hAnsiTheme="majorBidi" w:cstheme="majorBidi"/>
          <w:sz w:val="26"/>
          <w:szCs w:val="26"/>
        </w:rPr>
        <w:t>It was created by Guido van Rossum and first released in 1991. Python is versatile and can be used for various purposes, including web development, data analysis, artificial intelligence, scientific computing, automation, and more. It emphasizes code readability and has a large standard library, making it easy to learn and use for both beginners and experienced programmers</w:t>
      </w:r>
      <w:r w:rsidRPr="0010723A">
        <w:rPr>
          <w:rFonts w:asciiTheme="majorBidi" w:hAnsiTheme="majorBidi" w:cstheme="majorBidi"/>
          <w:sz w:val="28"/>
          <w:szCs w:val="28"/>
        </w:rPr>
        <w:t>.</w:t>
      </w:r>
    </w:p>
    <w:p w14:paraId="026D515C" w14:textId="5AD3632B" w:rsidR="00736F7E" w:rsidRDefault="007D4EDB" w:rsidP="0038015D">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5648" behindDoc="0" locked="0" layoutInCell="1" allowOverlap="1" wp14:anchorId="04EEF38F" wp14:editId="2A229B48">
            <wp:simplePos x="0" y="0"/>
            <wp:positionH relativeFrom="margin">
              <wp:posOffset>1249680</wp:posOffset>
            </wp:positionH>
            <wp:positionV relativeFrom="paragraph">
              <wp:posOffset>308610</wp:posOffset>
            </wp:positionV>
            <wp:extent cx="2834640" cy="1594485"/>
            <wp:effectExtent l="0" t="0" r="0" b="571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4640" cy="1594485"/>
                    </a:xfrm>
                    <a:prstGeom prst="rect">
                      <a:avLst/>
                    </a:prstGeom>
                    <a:noFill/>
                    <a:ln>
                      <a:noFill/>
                    </a:ln>
                  </pic:spPr>
                </pic:pic>
              </a:graphicData>
            </a:graphic>
          </wp:anchor>
        </w:drawing>
      </w:r>
    </w:p>
    <w:p w14:paraId="65A0D505" w14:textId="1A6D2B2E" w:rsidR="00736F7E" w:rsidRDefault="00736F7E" w:rsidP="0038015D">
      <w:pPr>
        <w:rPr>
          <w:rFonts w:asciiTheme="majorBidi" w:hAnsiTheme="majorBidi" w:cstheme="majorBidi"/>
          <w:sz w:val="28"/>
          <w:szCs w:val="28"/>
        </w:rPr>
      </w:pPr>
    </w:p>
    <w:p w14:paraId="6F985A0D" w14:textId="77777777" w:rsidR="00736F7E" w:rsidRDefault="00736F7E" w:rsidP="0038015D">
      <w:pPr>
        <w:rPr>
          <w:rFonts w:asciiTheme="majorBidi" w:hAnsiTheme="majorBidi" w:cstheme="majorBidi"/>
          <w:sz w:val="28"/>
          <w:szCs w:val="28"/>
        </w:rPr>
      </w:pPr>
    </w:p>
    <w:p w14:paraId="320A1C82" w14:textId="77777777" w:rsidR="00736F7E" w:rsidRDefault="00736F7E" w:rsidP="0038015D">
      <w:pPr>
        <w:rPr>
          <w:rFonts w:asciiTheme="majorBidi" w:hAnsiTheme="majorBidi" w:cstheme="majorBidi"/>
          <w:sz w:val="28"/>
          <w:szCs w:val="28"/>
        </w:rPr>
      </w:pPr>
    </w:p>
    <w:p w14:paraId="649876E9" w14:textId="77777777" w:rsidR="00736F7E" w:rsidRDefault="00736F7E" w:rsidP="0038015D">
      <w:pPr>
        <w:rPr>
          <w:rFonts w:asciiTheme="majorBidi" w:hAnsiTheme="majorBidi" w:cstheme="majorBidi"/>
          <w:sz w:val="28"/>
          <w:szCs w:val="28"/>
        </w:rPr>
      </w:pPr>
    </w:p>
    <w:p w14:paraId="291C0CEF" w14:textId="77777777" w:rsidR="00736F7E" w:rsidRDefault="00736F7E" w:rsidP="0038015D">
      <w:pPr>
        <w:rPr>
          <w:rFonts w:asciiTheme="majorBidi" w:hAnsiTheme="majorBidi" w:cstheme="majorBidi"/>
          <w:sz w:val="28"/>
          <w:szCs w:val="28"/>
        </w:rPr>
      </w:pPr>
    </w:p>
    <w:p w14:paraId="225F370C" w14:textId="77777777" w:rsidR="00736F7E" w:rsidRDefault="00736F7E" w:rsidP="0038015D">
      <w:pPr>
        <w:rPr>
          <w:rFonts w:asciiTheme="majorBidi" w:hAnsiTheme="majorBidi" w:cstheme="majorBidi"/>
          <w:sz w:val="28"/>
          <w:szCs w:val="28"/>
        </w:rPr>
      </w:pPr>
    </w:p>
    <w:p w14:paraId="2FB9AADE" w14:textId="3428F581" w:rsidR="0038015D" w:rsidRPr="000F632F" w:rsidRDefault="0089526F" w:rsidP="000F632F">
      <w:pPr>
        <w:jc w:val="both"/>
        <w:rPr>
          <w:rFonts w:asciiTheme="majorBidi" w:hAnsiTheme="majorBidi" w:cstheme="majorBidi"/>
          <w:sz w:val="26"/>
          <w:szCs w:val="26"/>
        </w:rPr>
      </w:pPr>
      <w:r w:rsidRPr="000F632F">
        <w:rPr>
          <w:rFonts w:asciiTheme="majorBidi" w:hAnsiTheme="majorBidi" w:cstheme="majorBidi"/>
          <w:sz w:val="26"/>
          <w:szCs w:val="26"/>
        </w:rPr>
        <w:t>It plays a pivotal role in the development of our AI-Driven Blockchain Platform for Patients Records Management System. Its integration serves several fundamental purposes, enhancing the functionality, efficiency, and versatility of our system. it gives us:</w:t>
      </w:r>
    </w:p>
    <w:p w14:paraId="427E9658" w14:textId="77777777" w:rsidR="0089526F" w:rsidRPr="000F632F" w:rsidRDefault="0089526F" w:rsidP="000F632F">
      <w:pPr>
        <w:numPr>
          <w:ilvl w:val="0"/>
          <w:numId w:val="26"/>
        </w:numPr>
        <w:jc w:val="both"/>
        <w:rPr>
          <w:rFonts w:asciiTheme="majorBidi" w:hAnsiTheme="majorBidi" w:cstheme="majorBidi"/>
          <w:sz w:val="26"/>
          <w:szCs w:val="26"/>
          <w:lang w:val="en-GB"/>
        </w:rPr>
      </w:pPr>
      <w:r w:rsidRPr="000F632F">
        <w:rPr>
          <w:rFonts w:asciiTheme="majorBidi" w:hAnsiTheme="majorBidi" w:cstheme="majorBidi"/>
          <w:b/>
          <w:bCs/>
          <w:sz w:val="26"/>
          <w:szCs w:val="26"/>
          <w:lang w:val="en-GB"/>
        </w:rPr>
        <w:t>Robust Ecosystem for AI Development:</w:t>
      </w:r>
      <w:r w:rsidRPr="000F632F">
        <w:rPr>
          <w:rFonts w:asciiTheme="majorBidi" w:hAnsiTheme="majorBidi" w:cstheme="majorBidi"/>
          <w:sz w:val="26"/>
          <w:szCs w:val="26"/>
          <w:lang w:val="en-GB"/>
        </w:rPr>
        <w:t xml:space="preserve"> Python boasts a rich ecosystem of libraries and frameworks tailored for artificial intelligence and machine learning tasks. By leveraging Python, we tap into this extensive array of </w:t>
      </w:r>
      <w:r w:rsidRPr="000F632F">
        <w:rPr>
          <w:rFonts w:asciiTheme="majorBidi" w:hAnsiTheme="majorBidi" w:cstheme="majorBidi"/>
          <w:sz w:val="26"/>
          <w:szCs w:val="26"/>
          <w:lang w:val="en-GB"/>
        </w:rPr>
        <w:lastRenderedPageBreak/>
        <w:t>tools, such as TensorFlow, PyTorch, and scikit-learn, to facilitate the integration of AI functionalities into our platform seamlessly.</w:t>
      </w:r>
    </w:p>
    <w:p w14:paraId="0D5A7741" w14:textId="77777777" w:rsidR="0089526F" w:rsidRPr="000F632F" w:rsidRDefault="0089526F" w:rsidP="000F632F">
      <w:pPr>
        <w:numPr>
          <w:ilvl w:val="0"/>
          <w:numId w:val="26"/>
        </w:numPr>
        <w:jc w:val="both"/>
        <w:rPr>
          <w:rFonts w:asciiTheme="majorBidi" w:hAnsiTheme="majorBidi" w:cstheme="majorBidi"/>
          <w:sz w:val="26"/>
          <w:szCs w:val="26"/>
          <w:lang w:val="en-GB"/>
        </w:rPr>
      </w:pPr>
      <w:r w:rsidRPr="000F632F">
        <w:rPr>
          <w:rFonts w:asciiTheme="majorBidi" w:hAnsiTheme="majorBidi" w:cstheme="majorBidi"/>
          <w:b/>
          <w:bCs/>
          <w:sz w:val="26"/>
          <w:szCs w:val="26"/>
          <w:lang w:val="en-GB"/>
        </w:rPr>
        <w:t>Simplicity and Readability:</w:t>
      </w:r>
      <w:r w:rsidRPr="000F632F">
        <w:rPr>
          <w:rFonts w:asciiTheme="majorBidi" w:hAnsiTheme="majorBidi" w:cstheme="majorBidi"/>
          <w:sz w:val="26"/>
          <w:szCs w:val="26"/>
          <w:lang w:val="en-GB"/>
        </w:rPr>
        <w:t xml:space="preserve"> Python's syntax is renowned for its simplicity and readability, making it an ideal choice for development projects of varying complexities. This characteristic enhances the maintainability of our codebase, enabling smoother collaboration among developers and facilitating the onboarding of new team members.</w:t>
      </w:r>
    </w:p>
    <w:p w14:paraId="629D9E73" w14:textId="77777777" w:rsidR="0089526F" w:rsidRPr="000F632F" w:rsidRDefault="0089526F" w:rsidP="000F632F">
      <w:pPr>
        <w:numPr>
          <w:ilvl w:val="0"/>
          <w:numId w:val="26"/>
        </w:numPr>
        <w:jc w:val="both"/>
        <w:rPr>
          <w:rFonts w:asciiTheme="majorBidi" w:hAnsiTheme="majorBidi" w:cstheme="majorBidi"/>
          <w:sz w:val="26"/>
          <w:szCs w:val="26"/>
          <w:lang w:val="en-GB"/>
        </w:rPr>
      </w:pPr>
      <w:r w:rsidRPr="000F632F">
        <w:rPr>
          <w:rFonts w:asciiTheme="majorBidi" w:hAnsiTheme="majorBidi" w:cstheme="majorBidi"/>
          <w:b/>
          <w:bCs/>
          <w:sz w:val="26"/>
          <w:szCs w:val="26"/>
          <w:lang w:val="en-GB"/>
        </w:rPr>
        <w:t>Efficiency in Prototyping and Iterative Development:</w:t>
      </w:r>
      <w:r w:rsidRPr="000F632F">
        <w:rPr>
          <w:rFonts w:asciiTheme="majorBidi" w:hAnsiTheme="majorBidi" w:cstheme="majorBidi"/>
          <w:sz w:val="26"/>
          <w:szCs w:val="26"/>
          <w:lang w:val="en-GB"/>
        </w:rPr>
        <w:t xml:space="preserve"> Python's dynamic nature and high-level abstractions expedite the prototyping phase of our development process. With Python, we can rapidly iterate through different AI algorithms, experiment with various approaches, and swiftly adapt to evolving requirements. This agility is particularly advantageous in the dynamic landscape of healthcare systems and regulatory frameworks.</w:t>
      </w:r>
    </w:p>
    <w:p w14:paraId="53D49790" w14:textId="5071CF62" w:rsidR="0089526F" w:rsidRPr="000F632F" w:rsidRDefault="0089526F" w:rsidP="000F632F">
      <w:pPr>
        <w:numPr>
          <w:ilvl w:val="0"/>
          <w:numId w:val="26"/>
        </w:numPr>
        <w:jc w:val="both"/>
        <w:rPr>
          <w:rFonts w:asciiTheme="majorBidi" w:hAnsiTheme="majorBidi" w:cstheme="majorBidi"/>
          <w:sz w:val="26"/>
          <w:szCs w:val="26"/>
          <w:lang w:val="en-GB"/>
        </w:rPr>
      </w:pPr>
      <w:r w:rsidRPr="000F632F">
        <w:rPr>
          <w:rFonts w:asciiTheme="majorBidi" w:hAnsiTheme="majorBidi" w:cstheme="majorBidi"/>
          <w:b/>
          <w:bCs/>
          <w:sz w:val="26"/>
          <w:szCs w:val="26"/>
          <w:lang w:val="en-GB"/>
        </w:rPr>
        <w:t>Integration with Blockchain Technology:</w:t>
      </w:r>
      <w:r w:rsidRPr="000F632F">
        <w:rPr>
          <w:rFonts w:asciiTheme="majorBidi" w:hAnsiTheme="majorBidi" w:cstheme="majorBidi"/>
          <w:sz w:val="26"/>
          <w:szCs w:val="26"/>
          <w:lang w:val="en-GB"/>
        </w:rPr>
        <w:t xml:space="preserve"> Python offers robust support for interfacing with external systems and technologies, including blockchain platforms. Leveraging Python libraries such as web3.py, we can seamlessly interact with blockchain networks, enabling secure and transparent management of patients' medical records. This integration enhances data integrity, privacy, and traceability within our platform.</w:t>
      </w:r>
    </w:p>
    <w:p w14:paraId="1DC75DD6" w14:textId="145D9D19" w:rsidR="0089526F" w:rsidRPr="000F632F" w:rsidRDefault="0089526F" w:rsidP="000F632F">
      <w:pPr>
        <w:numPr>
          <w:ilvl w:val="0"/>
          <w:numId w:val="26"/>
        </w:numPr>
        <w:jc w:val="both"/>
        <w:rPr>
          <w:rFonts w:asciiTheme="majorBidi" w:hAnsiTheme="majorBidi" w:cstheme="majorBidi"/>
          <w:sz w:val="26"/>
          <w:szCs w:val="26"/>
          <w:lang w:val="en-GB"/>
        </w:rPr>
      </w:pPr>
      <w:r w:rsidRPr="000F632F">
        <w:rPr>
          <w:rFonts w:asciiTheme="majorBidi" w:hAnsiTheme="majorBidi" w:cstheme="majorBidi"/>
          <w:b/>
          <w:bCs/>
          <w:sz w:val="26"/>
          <w:szCs w:val="26"/>
          <w:lang w:val="en-GB"/>
        </w:rPr>
        <w:t>Community Support and Documentation:</w:t>
      </w:r>
      <w:r w:rsidRPr="000F632F">
        <w:rPr>
          <w:rFonts w:asciiTheme="majorBidi" w:hAnsiTheme="majorBidi" w:cstheme="majorBidi"/>
          <w:sz w:val="26"/>
          <w:szCs w:val="26"/>
          <w:lang w:val="en-GB"/>
        </w:rPr>
        <w:t xml:space="preserve"> Python benefits from a vibrant community of developers, researchers, and enthusiasts who actively contribute to its growth and evolution. The extensive documentation, tutorials, and community forums associated with Python ensure that our development team has access to ample resources for troubleshooting, learning, and innovation.</w:t>
      </w:r>
    </w:p>
    <w:p w14:paraId="331D44DF" w14:textId="0730B220" w:rsidR="0089526F" w:rsidRPr="0089526F" w:rsidRDefault="0089526F" w:rsidP="0038015D">
      <w:pPr>
        <w:rPr>
          <w:rFonts w:asciiTheme="majorBidi" w:hAnsiTheme="majorBidi" w:cstheme="majorBidi"/>
          <w:sz w:val="28"/>
          <w:szCs w:val="28"/>
          <w:lang w:val="en-GB"/>
        </w:rPr>
      </w:pPr>
    </w:p>
    <w:p w14:paraId="19207E44" w14:textId="0DE31C30" w:rsidR="00BE75CB" w:rsidRPr="000F632F" w:rsidRDefault="000F632F" w:rsidP="00CF500D">
      <w:pPr>
        <w:pStyle w:val="Heading2"/>
        <w:numPr>
          <w:ilvl w:val="1"/>
          <w:numId w:val="39"/>
        </w:numPr>
        <w:spacing w:after="240"/>
        <w:rPr>
          <w:rFonts w:asciiTheme="majorBidi" w:hAnsiTheme="majorBidi"/>
          <w:b/>
          <w:bCs/>
          <w:color w:val="auto"/>
          <w:sz w:val="28"/>
          <w:szCs w:val="28"/>
        </w:rPr>
      </w:pPr>
      <w:bookmarkStart w:id="92" w:name="_Toc159243931"/>
      <w:r>
        <w:rPr>
          <w:rFonts w:asciiTheme="majorBidi" w:hAnsiTheme="majorBidi"/>
          <w:b/>
          <w:bCs/>
          <w:noProof/>
          <w:sz w:val="28"/>
          <w:szCs w:val="28"/>
          <w:lang w:val="en-GB"/>
        </w:rPr>
        <w:drawing>
          <wp:anchor distT="0" distB="0" distL="114300" distR="114300" simplePos="0" relativeHeight="251669504" behindDoc="0" locked="0" layoutInCell="1" allowOverlap="1" wp14:anchorId="1B9A49F1" wp14:editId="0D995FF9">
            <wp:simplePos x="0" y="0"/>
            <wp:positionH relativeFrom="margin">
              <wp:posOffset>3248025</wp:posOffset>
            </wp:positionH>
            <wp:positionV relativeFrom="margin">
              <wp:posOffset>6581775</wp:posOffset>
            </wp:positionV>
            <wp:extent cx="2238375" cy="1447800"/>
            <wp:effectExtent l="0" t="0" r="9525" b="0"/>
            <wp:wrapSquare wrapText="bothSides"/>
            <wp:docPr id="16172232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23200" name="Picture 161722320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38375" cy="1447800"/>
                    </a:xfrm>
                    <a:prstGeom prst="rect">
                      <a:avLst/>
                    </a:prstGeom>
                  </pic:spPr>
                </pic:pic>
              </a:graphicData>
            </a:graphic>
            <wp14:sizeRelH relativeFrom="margin">
              <wp14:pctWidth>0</wp14:pctWidth>
            </wp14:sizeRelH>
            <wp14:sizeRelV relativeFrom="margin">
              <wp14:pctHeight>0</wp14:pctHeight>
            </wp14:sizeRelV>
          </wp:anchor>
        </w:drawing>
      </w:r>
      <w:r w:rsidR="00BE75CB" w:rsidRPr="000F632F">
        <w:rPr>
          <w:rFonts w:asciiTheme="majorBidi" w:hAnsiTheme="majorBidi"/>
          <w:b/>
          <w:bCs/>
          <w:color w:val="auto"/>
          <w:sz w:val="28"/>
          <w:szCs w:val="28"/>
        </w:rPr>
        <w:t>Visual Studio Code</w:t>
      </w:r>
      <w:bookmarkEnd w:id="92"/>
    </w:p>
    <w:p w14:paraId="4E60C649" w14:textId="78D4919D" w:rsidR="008915E4" w:rsidRPr="000F632F" w:rsidRDefault="000F632F" w:rsidP="000F632F">
      <w:pPr>
        <w:pStyle w:val="Signature"/>
        <w:jc w:val="both"/>
        <w:rPr>
          <w:rFonts w:asciiTheme="majorBidi" w:hAnsiTheme="majorBidi" w:cstheme="majorBidi"/>
          <w:b w:val="0"/>
          <w:bCs w:val="0"/>
          <w:color w:val="auto"/>
          <w:kern w:val="0"/>
          <w:sz w:val="26"/>
          <w:szCs w:val="26"/>
          <w:lang w:eastAsia="en-US"/>
        </w:rPr>
      </w:pPr>
      <w:r w:rsidRPr="000F632F">
        <w:rPr>
          <w:rFonts w:asciiTheme="majorBidi" w:hAnsiTheme="majorBidi" w:cstheme="majorBidi"/>
          <w:b w:val="0"/>
          <w:bCs w:val="0"/>
          <w:color w:val="auto"/>
          <w:kern w:val="0"/>
          <w:sz w:val="26"/>
          <w:szCs w:val="26"/>
          <w:lang w:eastAsia="en-US"/>
        </w:rPr>
        <w:t>Visual Studio Code is a lightweight but powerful source code editor which runs on your desktop and is available for Windows, macOS and Linux. It comes with built-in support for JavaScript, TypeScript and Node.js and has a rich ecosystem of extensions for other languages and runtimes (such as C++, C#, Java, Python, PHP, Go, .NET).</w:t>
      </w:r>
    </w:p>
    <w:p w14:paraId="4E07BB86" w14:textId="5A3D2922" w:rsidR="007E43AD" w:rsidRDefault="007E43AD" w:rsidP="000F632F">
      <w:pPr>
        <w:pStyle w:val="Signature"/>
        <w:ind w:left="0"/>
        <w:jc w:val="both"/>
        <w:rPr>
          <w:rFonts w:asciiTheme="majorBidi" w:hAnsiTheme="majorBidi" w:cstheme="majorBidi"/>
          <w:b w:val="0"/>
          <w:bCs w:val="0"/>
          <w:color w:val="auto"/>
          <w:kern w:val="0"/>
          <w:sz w:val="28"/>
          <w:szCs w:val="28"/>
          <w:lang w:val="en-GB" w:eastAsia="en-US"/>
        </w:rPr>
      </w:pPr>
    </w:p>
    <w:p w14:paraId="0E98A383" w14:textId="7EF8B413" w:rsidR="00BE75CB" w:rsidRPr="000F632F" w:rsidRDefault="00BE75CB" w:rsidP="00CF500D">
      <w:pPr>
        <w:pStyle w:val="Heading2"/>
        <w:numPr>
          <w:ilvl w:val="1"/>
          <w:numId w:val="39"/>
        </w:numPr>
        <w:spacing w:after="240"/>
        <w:rPr>
          <w:rFonts w:asciiTheme="majorBidi" w:hAnsiTheme="majorBidi"/>
          <w:b/>
          <w:bCs/>
          <w:color w:val="auto"/>
          <w:sz w:val="28"/>
          <w:szCs w:val="28"/>
        </w:rPr>
      </w:pPr>
      <w:bookmarkStart w:id="93" w:name="_Toc159243932"/>
      <w:r w:rsidRPr="000F632F">
        <w:rPr>
          <w:rFonts w:asciiTheme="majorBidi" w:hAnsiTheme="majorBidi"/>
          <w:b/>
          <w:bCs/>
          <w:color w:val="auto"/>
          <w:sz w:val="28"/>
          <w:szCs w:val="28"/>
        </w:rPr>
        <w:lastRenderedPageBreak/>
        <w:t>Smart Contracts</w:t>
      </w:r>
      <w:bookmarkEnd w:id="93"/>
    </w:p>
    <w:p w14:paraId="5410A60B" w14:textId="12AA5C38" w:rsidR="008915E4" w:rsidRPr="000F632F" w:rsidRDefault="008915E4" w:rsidP="007E43AD">
      <w:pPr>
        <w:jc w:val="both"/>
        <w:rPr>
          <w:rFonts w:asciiTheme="majorBidi" w:hAnsiTheme="majorBidi" w:cstheme="majorBidi"/>
          <w:sz w:val="26"/>
          <w:szCs w:val="26"/>
          <w:lang w:val="en-GB"/>
        </w:rPr>
      </w:pPr>
      <w:r w:rsidRPr="000F632F">
        <w:rPr>
          <w:rFonts w:asciiTheme="majorBidi" w:hAnsiTheme="majorBidi" w:cstheme="majorBidi"/>
          <w:sz w:val="26"/>
          <w:szCs w:val="26"/>
          <w:lang w:val="en-GB"/>
        </w:rPr>
        <w:t>Smart contracts are self-executing contracts with the terms of the agreement directly written into code. In the context of Project , smart contracts facilitate automated and secure execution of predefined business logic on the blockchain. This ensures transparency, immutability, and trust in the execution of transactions. In the development of Our Project , the decision to use Java as the programming language for writing smart contracts on the Hyperledger Fabric.</w:t>
      </w:r>
    </w:p>
    <w:p w14:paraId="3D071A84" w14:textId="09E6B918" w:rsidR="00D85C2F" w:rsidRDefault="00BE75CB" w:rsidP="00CF500D">
      <w:pPr>
        <w:pStyle w:val="Heading2"/>
        <w:numPr>
          <w:ilvl w:val="1"/>
          <w:numId w:val="39"/>
        </w:numPr>
        <w:spacing w:after="240"/>
        <w:rPr>
          <w:rFonts w:asciiTheme="majorBidi" w:hAnsiTheme="majorBidi"/>
          <w:b/>
          <w:bCs/>
          <w:color w:val="auto"/>
          <w:sz w:val="32"/>
          <w:szCs w:val="32"/>
        </w:rPr>
      </w:pPr>
      <w:bookmarkStart w:id="94" w:name="_Toc159243933"/>
      <w:r w:rsidRPr="00A958C5">
        <w:rPr>
          <w:rFonts w:asciiTheme="majorBidi" w:hAnsiTheme="majorBidi"/>
          <w:b/>
          <w:bCs/>
          <w:color w:val="auto"/>
          <w:sz w:val="32"/>
          <w:szCs w:val="32"/>
        </w:rPr>
        <w:t>Conclusion</w:t>
      </w:r>
      <w:bookmarkEnd w:id="94"/>
      <w:r w:rsidR="00D85C2F" w:rsidRPr="00BE75CB">
        <w:rPr>
          <w:rFonts w:asciiTheme="majorBidi" w:hAnsiTheme="majorBidi"/>
          <w:b/>
          <w:bCs/>
          <w:color w:val="auto"/>
          <w:sz w:val="32"/>
          <w:szCs w:val="32"/>
        </w:rPr>
        <w:t xml:space="preserve"> </w:t>
      </w:r>
    </w:p>
    <w:p w14:paraId="09FC2FD3" w14:textId="03C3DDF5" w:rsidR="00C076C3" w:rsidRPr="000F632F" w:rsidRDefault="00CC4BE5" w:rsidP="000F632F">
      <w:pPr>
        <w:jc w:val="both"/>
        <w:rPr>
          <w:rFonts w:asciiTheme="majorBidi" w:hAnsiTheme="majorBidi" w:cstheme="majorBidi"/>
          <w:sz w:val="26"/>
          <w:szCs w:val="26"/>
        </w:rPr>
      </w:pPr>
      <w:r w:rsidRPr="000F632F">
        <w:rPr>
          <w:rFonts w:asciiTheme="majorBidi" w:hAnsiTheme="majorBidi" w:cstheme="majorBidi"/>
          <w:sz w:val="26"/>
          <w:szCs w:val="26"/>
        </w:rPr>
        <w:t>To develop our AI-Driven Blockchain Platform for patient records management system we decided to use Hyperl</w:t>
      </w:r>
      <w:r w:rsidR="00DE7746" w:rsidRPr="000F632F">
        <w:rPr>
          <w:rFonts w:asciiTheme="majorBidi" w:hAnsiTheme="majorBidi" w:cstheme="majorBidi"/>
          <w:sz w:val="26"/>
          <w:szCs w:val="26"/>
        </w:rPr>
        <w:t xml:space="preserve">edger Fabric, React, Single page Application, Node.js, Python, PostgreSQL and IPFS. This combination of technologies allowed to create a secure, fast, and responsive platform that offers a great user experience. </w:t>
      </w:r>
    </w:p>
    <w:p w14:paraId="19C17BCD" w14:textId="434B4DAD" w:rsidR="00DE7746" w:rsidRPr="000F632F" w:rsidRDefault="00D32EFF" w:rsidP="000F632F">
      <w:pPr>
        <w:jc w:val="both"/>
        <w:rPr>
          <w:rFonts w:asciiTheme="majorBidi" w:hAnsiTheme="majorBidi" w:cstheme="majorBidi"/>
          <w:sz w:val="26"/>
          <w:szCs w:val="26"/>
        </w:rPr>
      </w:pPr>
      <w:r w:rsidRPr="000F632F">
        <w:rPr>
          <w:rFonts w:asciiTheme="majorBidi" w:hAnsiTheme="majorBidi" w:cstheme="majorBidi"/>
          <w:sz w:val="26"/>
          <w:szCs w:val="26"/>
        </w:rPr>
        <w:t>In the past healthcare was based on paper records which face several challenges and problems, including massive storage and difficult organization. With the increasing number of patients and the volume of information being recorded, it may become challenging to quickly find specific information. Another solution was Automating this task which was good at the beginning</w:t>
      </w:r>
      <w:r w:rsidR="004C6894" w:rsidRPr="000F632F">
        <w:rPr>
          <w:rFonts w:asciiTheme="majorBidi" w:hAnsiTheme="majorBidi" w:cstheme="majorBidi"/>
          <w:sz w:val="26"/>
          <w:szCs w:val="26"/>
        </w:rPr>
        <w:t xml:space="preserve"> , made the work easier, but when data </w:t>
      </w:r>
      <w:r w:rsidR="007974D3" w:rsidRPr="000F632F">
        <w:rPr>
          <w:rFonts w:asciiTheme="majorBidi" w:hAnsiTheme="majorBidi" w:cstheme="majorBidi"/>
          <w:sz w:val="26"/>
          <w:szCs w:val="26"/>
        </w:rPr>
        <w:t>got bigger and bigger this became a critical issue, because of the centralized model used in this system which made them less secure and less functional compared to our proposed system</w:t>
      </w:r>
    </w:p>
    <w:p w14:paraId="50A1A0D6" w14:textId="20F5FF0D" w:rsidR="00DE7746" w:rsidRPr="000F632F" w:rsidRDefault="00DE7746" w:rsidP="000F632F">
      <w:pPr>
        <w:jc w:val="both"/>
        <w:rPr>
          <w:rFonts w:asciiTheme="majorBidi" w:hAnsiTheme="majorBidi" w:cstheme="majorBidi"/>
          <w:sz w:val="26"/>
          <w:szCs w:val="26"/>
        </w:rPr>
      </w:pPr>
      <w:r w:rsidRPr="000F632F">
        <w:rPr>
          <w:rFonts w:asciiTheme="majorBidi" w:hAnsiTheme="majorBidi" w:cstheme="majorBidi"/>
          <w:sz w:val="26"/>
          <w:szCs w:val="26"/>
        </w:rPr>
        <w:t>With the advent of modern technologies li</w:t>
      </w:r>
      <w:r w:rsidR="007974D3" w:rsidRPr="000F632F">
        <w:rPr>
          <w:rFonts w:asciiTheme="majorBidi" w:hAnsiTheme="majorBidi" w:cstheme="majorBidi"/>
          <w:sz w:val="26"/>
          <w:szCs w:val="26"/>
        </w:rPr>
        <w:t>k</w:t>
      </w:r>
      <w:r w:rsidRPr="000F632F">
        <w:rPr>
          <w:rFonts w:asciiTheme="majorBidi" w:hAnsiTheme="majorBidi" w:cstheme="majorBidi"/>
          <w:sz w:val="26"/>
          <w:szCs w:val="26"/>
        </w:rPr>
        <w:t>e</w:t>
      </w:r>
      <w:r w:rsidR="00B17474" w:rsidRPr="000F632F">
        <w:rPr>
          <w:rFonts w:asciiTheme="majorBidi" w:hAnsiTheme="majorBidi" w:cstheme="majorBidi"/>
          <w:sz w:val="26"/>
          <w:szCs w:val="26"/>
        </w:rPr>
        <w:t xml:space="preserve"> Blockchain,</w:t>
      </w:r>
      <w:r w:rsidRPr="000F632F">
        <w:rPr>
          <w:rFonts w:asciiTheme="majorBidi" w:hAnsiTheme="majorBidi" w:cstheme="majorBidi"/>
          <w:sz w:val="26"/>
          <w:szCs w:val="26"/>
        </w:rPr>
        <w:t xml:space="preserve"> ReactJS, </w:t>
      </w:r>
      <w:r w:rsidR="00B17474" w:rsidRPr="000F632F">
        <w:rPr>
          <w:rFonts w:asciiTheme="majorBidi" w:hAnsiTheme="majorBidi" w:cstheme="majorBidi"/>
          <w:sz w:val="26"/>
          <w:szCs w:val="26"/>
        </w:rPr>
        <w:t>Node.js</w:t>
      </w:r>
      <w:r w:rsidRPr="000F632F">
        <w:rPr>
          <w:rFonts w:asciiTheme="majorBidi" w:hAnsiTheme="majorBidi" w:cstheme="majorBidi"/>
          <w:sz w:val="26"/>
          <w:szCs w:val="26"/>
        </w:rPr>
        <w:t>, and Single Page Application (SPA) architecture, developers have been able to so many platforms that are fast, secure, and responsive. One of the key benefits of using ReactJS is its ability to increase the speed and responsiveness of your platform. ReactJS is a JavaScript library for building user interfaces, and it is well-suited for creating dynamic and responsive interfaces for web applications. It uses a virtual DOM (Document Object Model) to optimize rendering performance, which means that updates to the user interface are made more quickly and efficiently. This can lead to faster load times, smoother transitions, and a more responsive user experience overall. Another technology used,</w:t>
      </w:r>
      <w:r w:rsidR="00B17474" w:rsidRPr="000F632F">
        <w:rPr>
          <w:rFonts w:asciiTheme="majorBidi" w:hAnsiTheme="majorBidi" w:cstheme="majorBidi"/>
          <w:sz w:val="26"/>
          <w:szCs w:val="26"/>
        </w:rPr>
        <w:t xml:space="preserve"> </w:t>
      </w:r>
      <w:r w:rsidR="00C076C3" w:rsidRPr="000F632F">
        <w:rPr>
          <w:rFonts w:asciiTheme="majorBidi" w:hAnsiTheme="majorBidi" w:cstheme="majorBidi"/>
          <w:sz w:val="26"/>
          <w:szCs w:val="26"/>
        </w:rPr>
        <w:t>Hyperledger fabric</w:t>
      </w:r>
      <w:r w:rsidR="00B17474" w:rsidRPr="000F632F">
        <w:rPr>
          <w:rFonts w:asciiTheme="majorBidi" w:hAnsiTheme="majorBidi" w:cstheme="majorBidi"/>
          <w:sz w:val="26"/>
          <w:szCs w:val="26"/>
        </w:rPr>
        <w:t xml:space="preserve">, played a crucial role in ensuring the security of our platform, Combined with Node.js as a tool for writing and building smart contracts makes a powerful </w:t>
      </w:r>
      <w:r w:rsidR="00C076C3" w:rsidRPr="000F632F">
        <w:rPr>
          <w:rFonts w:asciiTheme="majorBidi" w:hAnsiTheme="majorBidi" w:cstheme="majorBidi"/>
          <w:sz w:val="26"/>
          <w:szCs w:val="26"/>
        </w:rPr>
        <w:t xml:space="preserve">combination in creating WEB3 applications. </w:t>
      </w:r>
      <w:r w:rsidR="007974D3" w:rsidRPr="000F632F">
        <w:rPr>
          <w:rFonts w:asciiTheme="majorBidi" w:hAnsiTheme="majorBidi" w:cstheme="majorBidi"/>
          <w:sz w:val="26"/>
          <w:szCs w:val="26"/>
        </w:rPr>
        <w:t>Additionally,</w:t>
      </w:r>
      <w:r w:rsidR="00C076C3" w:rsidRPr="000F632F">
        <w:rPr>
          <w:rFonts w:asciiTheme="majorBidi" w:hAnsiTheme="majorBidi" w:cstheme="majorBidi"/>
          <w:sz w:val="26"/>
          <w:szCs w:val="26"/>
        </w:rPr>
        <w:t xml:space="preserve"> Python is used to implement AI Features in our platform with addition to PostgreSQL and IPFS for managing and sharing the distributed database</w:t>
      </w:r>
    </w:p>
    <w:p w14:paraId="2AF9B770" w14:textId="77777777" w:rsidR="00180331" w:rsidRDefault="00180331">
      <w:r>
        <w:br w:type="page"/>
      </w:r>
    </w:p>
    <w:p w14:paraId="6F14BC5A" w14:textId="5184ECC0" w:rsidR="00180331" w:rsidRDefault="00180331" w:rsidP="00D348BC">
      <w:pPr>
        <w:tabs>
          <w:tab w:val="left" w:pos="615"/>
        </w:tabs>
      </w:pPr>
    </w:p>
    <w:p w14:paraId="737B63AE" w14:textId="77777777" w:rsidR="00180331" w:rsidRDefault="00180331">
      <w:r>
        <w:br w:type="page"/>
      </w:r>
    </w:p>
    <w:p w14:paraId="7937CEC1" w14:textId="77777777" w:rsidR="00180331" w:rsidRDefault="00180331" w:rsidP="00180331"/>
    <w:p w14:paraId="6D03CD41" w14:textId="77777777" w:rsidR="00180331" w:rsidRDefault="00180331" w:rsidP="00180331"/>
    <w:p w14:paraId="45E61C4A" w14:textId="77777777" w:rsidR="00180331" w:rsidRDefault="00180331" w:rsidP="00180331"/>
    <w:p w14:paraId="27D82F75" w14:textId="77777777" w:rsidR="00180331" w:rsidRDefault="00180331" w:rsidP="00180331"/>
    <w:p w14:paraId="2BA1568D" w14:textId="77777777" w:rsidR="00180331" w:rsidRDefault="00180331" w:rsidP="00180331"/>
    <w:p w14:paraId="678217CB" w14:textId="77777777" w:rsidR="00180331" w:rsidRDefault="00180331" w:rsidP="00180331"/>
    <w:p w14:paraId="04D7A5E9" w14:textId="77777777" w:rsidR="00180331" w:rsidRDefault="00180331" w:rsidP="00180331"/>
    <w:p w14:paraId="600482FB" w14:textId="77777777" w:rsidR="00180331" w:rsidRDefault="00180331" w:rsidP="00180331"/>
    <w:p w14:paraId="2821BEE3" w14:textId="77777777" w:rsidR="00180331" w:rsidRDefault="00180331" w:rsidP="00180331"/>
    <w:p w14:paraId="31A4CCED" w14:textId="77777777" w:rsidR="00180331" w:rsidRDefault="00180331" w:rsidP="00180331"/>
    <w:p w14:paraId="1A567E5C" w14:textId="77777777" w:rsidR="00180331" w:rsidRDefault="00180331" w:rsidP="00180331"/>
    <w:p w14:paraId="033A563C" w14:textId="77777777" w:rsidR="00180331" w:rsidRDefault="00180331" w:rsidP="00180331"/>
    <w:p w14:paraId="700AE1DC" w14:textId="1567A99C" w:rsidR="00180331" w:rsidRDefault="00180331" w:rsidP="00180331">
      <w:pPr>
        <w:pStyle w:val="Heading1"/>
        <w:jc w:val="center"/>
        <w:rPr>
          <w:rFonts w:asciiTheme="majorBidi" w:hAnsiTheme="majorBidi"/>
          <w:b/>
          <w:bCs/>
          <w:i/>
          <w:iCs/>
          <w:color w:val="auto"/>
          <w:sz w:val="52"/>
          <w:szCs w:val="52"/>
        </w:rPr>
      </w:pPr>
      <w:bookmarkStart w:id="95" w:name="_Toc159243934"/>
      <w:r>
        <w:rPr>
          <w:rFonts w:asciiTheme="majorBidi" w:hAnsiTheme="majorBidi"/>
          <w:b/>
          <w:bCs/>
          <w:i/>
          <w:iCs/>
          <w:color w:val="auto"/>
          <w:sz w:val="52"/>
          <w:szCs w:val="52"/>
        </w:rPr>
        <w:t>REFERENCES</w:t>
      </w:r>
      <w:bookmarkEnd w:id="95"/>
    </w:p>
    <w:p w14:paraId="44E27CAB" w14:textId="77777777" w:rsidR="00180331" w:rsidRDefault="00180331">
      <w:pPr>
        <w:rPr>
          <w:rFonts w:asciiTheme="majorBidi" w:eastAsiaTheme="majorEastAsia" w:hAnsiTheme="majorBidi" w:cstheme="majorBidi"/>
          <w:b/>
          <w:bCs/>
          <w:i/>
          <w:iCs/>
          <w:sz w:val="52"/>
          <w:szCs w:val="52"/>
        </w:rPr>
      </w:pPr>
      <w:r>
        <w:rPr>
          <w:rFonts w:asciiTheme="majorBidi" w:hAnsiTheme="majorBidi"/>
          <w:b/>
          <w:bCs/>
          <w:i/>
          <w:iCs/>
          <w:sz w:val="52"/>
          <w:szCs w:val="52"/>
        </w:rPr>
        <w:br w:type="page"/>
      </w:r>
    </w:p>
    <w:p w14:paraId="1317DC35" w14:textId="35DADB09" w:rsidR="00180331" w:rsidRPr="00C07A76" w:rsidRDefault="00180331" w:rsidP="00C07A76">
      <w:pPr>
        <w:rPr>
          <w:rFonts w:asciiTheme="majorBidi" w:hAnsiTheme="majorBidi" w:cstheme="majorBidi"/>
          <w:b/>
          <w:bCs/>
          <w:sz w:val="28"/>
          <w:szCs w:val="28"/>
        </w:rPr>
      </w:pPr>
      <w:r w:rsidRPr="00C07A76">
        <w:rPr>
          <w:rFonts w:asciiTheme="majorBidi" w:hAnsiTheme="majorBidi" w:cstheme="majorBidi"/>
          <w:b/>
          <w:bCs/>
          <w:sz w:val="28"/>
          <w:szCs w:val="28"/>
        </w:rPr>
        <w:lastRenderedPageBreak/>
        <w:t>REFERENCES</w:t>
      </w:r>
    </w:p>
    <w:p w14:paraId="2BCAB50D" w14:textId="46AB4BB5" w:rsidR="00180331" w:rsidRDefault="00180331" w:rsidP="00180331"/>
    <w:p w14:paraId="128A8361" w14:textId="3DD3C709" w:rsidR="008B6EF3" w:rsidRPr="008B6EF3" w:rsidRDefault="008B6EF3" w:rsidP="008B6EF3">
      <w:pPr>
        <w:pStyle w:val="ListParagraph"/>
        <w:numPr>
          <w:ilvl w:val="0"/>
          <w:numId w:val="38"/>
        </w:numPr>
        <w:rPr>
          <w:rFonts w:asciiTheme="majorBidi" w:hAnsiTheme="majorBidi" w:cstheme="majorBidi"/>
          <w:sz w:val="26"/>
          <w:szCs w:val="26"/>
        </w:rPr>
      </w:pPr>
      <w:r w:rsidRPr="006106A0">
        <w:rPr>
          <w:rFonts w:asciiTheme="majorBidi" w:hAnsiTheme="majorBidi" w:cstheme="majorBidi"/>
          <w:sz w:val="26"/>
          <w:szCs w:val="26"/>
        </w:rPr>
        <w:t>(IET Book Series On e-Health Technologies Vol. 20) Sudeep Tanwar, Sudhanshu Tyagi, Neeraj Kumar - Security And Privacy Of Electronic Healthcare Records_ Concepts, Paradigms And Solutions-IET_The Insti</w:t>
      </w:r>
      <w:r>
        <w:rPr>
          <w:rFonts w:asciiTheme="majorBidi" w:hAnsiTheme="majorBidi" w:cstheme="majorBidi"/>
          <w:sz w:val="26"/>
          <w:szCs w:val="26"/>
        </w:rPr>
        <w:br/>
      </w:r>
    </w:p>
    <w:p w14:paraId="7228A0D7" w14:textId="12EFBF4C" w:rsidR="00E1296C" w:rsidRPr="00C07A76" w:rsidRDefault="00C07A76" w:rsidP="006106A0">
      <w:pPr>
        <w:pStyle w:val="ListParagraph"/>
        <w:numPr>
          <w:ilvl w:val="0"/>
          <w:numId w:val="38"/>
        </w:numPr>
        <w:spacing w:before="240"/>
        <w:rPr>
          <w:rFonts w:asciiTheme="majorBidi" w:hAnsiTheme="majorBidi" w:cstheme="majorBidi"/>
          <w:sz w:val="26"/>
          <w:szCs w:val="26"/>
        </w:rPr>
      </w:pPr>
      <w:r w:rsidRPr="00C07A76">
        <w:rPr>
          <w:rFonts w:asciiTheme="majorBidi" w:hAnsiTheme="majorBidi" w:cstheme="majorBidi"/>
          <w:sz w:val="26"/>
          <w:szCs w:val="26"/>
        </w:rPr>
        <w:t>(Healthcare Technologies) Balusamy Balamurugan (editor), Naveen</w:t>
      </w:r>
      <w:r>
        <w:rPr>
          <w:rFonts w:asciiTheme="majorBidi" w:hAnsiTheme="majorBidi" w:cstheme="majorBidi"/>
          <w:sz w:val="26"/>
          <w:szCs w:val="26"/>
        </w:rPr>
        <w:t xml:space="preserve"> </w:t>
      </w:r>
      <w:r w:rsidRPr="00C07A76">
        <w:rPr>
          <w:rFonts w:asciiTheme="majorBidi" w:hAnsiTheme="majorBidi" w:cstheme="majorBidi"/>
          <w:sz w:val="26"/>
          <w:szCs w:val="26"/>
        </w:rPr>
        <w:t>Chilamkurti (editor), T. Lucia Agnes Beena (editor), T. Poongodi (editor)</w:t>
      </w:r>
      <w:r>
        <w:rPr>
          <w:rFonts w:asciiTheme="majorBidi" w:hAnsiTheme="majorBidi" w:cstheme="majorBidi"/>
          <w:sz w:val="26"/>
          <w:szCs w:val="26"/>
        </w:rPr>
        <w:t xml:space="preserve"> </w:t>
      </w:r>
      <w:r w:rsidRPr="00C07A76">
        <w:rPr>
          <w:rFonts w:asciiTheme="majorBidi" w:hAnsiTheme="majorBidi" w:cstheme="majorBidi"/>
          <w:sz w:val="26"/>
          <w:szCs w:val="26"/>
        </w:rPr>
        <w:t>Blockchain and Machine Learning for e-Healthcare Systems-Ins</w:t>
      </w:r>
      <w:r w:rsidR="006106A0">
        <w:rPr>
          <w:rFonts w:asciiTheme="majorBidi" w:hAnsiTheme="majorBidi" w:cstheme="majorBidi"/>
          <w:sz w:val="26"/>
          <w:szCs w:val="26"/>
        </w:rPr>
        <w:br/>
      </w:r>
    </w:p>
    <w:p w14:paraId="76F8D945" w14:textId="4F294120" w:rsidR="00E1296C" w:rsidRDefault="006106A0" w:rsidP="006106A0">
      <w:pPr>
        <w:pStyle w:val="ListParagraph"/>
        <w:numPr>
          <w:ilvl w:val="0"/>
          <w:numId w:val="38"/>
        </w:numPr>
        <w:spacing w:before="240"/>
        <w:rPr>
          <w:rFonts w:asciiTheme="majorBidi" w:hAnsiTheme="majorBidi" w:cstheme="majorBidi"/>
          <w:sz w:val="26"/>
          <w:szCs w:val="26"/>
        </w:rPr>
      </w:pPr>
      <w:r w:rsidRPr="006106A0">
        <w:rPr>
          <w:rFonts w:asciiTheme="majorBidi" w:hAnsiTheme="majorBidi" w:cstheme="majorBidi"/>
          <w:sz w:val="26"/>
          <w:szCs w:val="26"/>
        </w:rPr>
        <w:t>Imran Bashir - Mastering Blockchain_ A technical reference guide to the inner workings of blockchain, from cryptography to DeFi and NFTs, 4th Edition-Packt Publishing (2023)</w:t>
      </w:r>
      <w:r>
        <w:rPr>
          <w:rFonts w:asciiTheme="majorBidi" w:hAnsiTheme="majorBidi" w:cstheme="majorBidi"/>
          <w:sz w:val="26"/>
          <w:szCs w:val="26"/>
        </w:rPr>
        <w:br/>
      </w:r>
    </w:p>
    <w:p w14:paraId="23330211" w14:textId="77777777" w:rsidR="008B6EF3" w:rsidRDefault="008B6EF3" w:rsidP="008B6EF3">
      <w:pPr>
        <w:pStyle w:val="ListParagraph"/>
        <w:numPr>
          <w:ilvl w:val="0"/>
          <w:numId w:val="38"/>
        </w:numPr>
        <w:rPr>
          <w:rFonts w:asciiTheme="majorBidi" w:hAnsiTheme="majorBidi" w:cstheme="majorBidi"/>
          <w:sz w:val="26"/>
          <w:szCs w:val="26"/>
        </w:rPr>
      </w:pPr>
      <w:r w:rsidRPr="008B6EF3">
        <w:rPr>
          <w:rFonts w:asciiTheme="majorBidi" w:hAnsiTheme="majorBidi" w:cstheme="majorBidi"/>
          <w:sz w:val="26"/>
          <w:szCs w:val="26"/>
        </w:rPr>
        <w:t>Stamatellis, C., Papadopoulos, P., Pitropakis, N., Katsikas, S., &amp; Buchanan, W. J. (2020). A privacy-preserving healthcare framework using hyperledger fabric. </w:t>
      </w:r>
      <w:r w:rsidRPr="008B6EF3">
        <w:rPr>
          <w:rFonts w:asciiTheme="majorBidi" w:hAnsiTheme="majorBidi" w:cstheme="majorBidi"/>
          <w:i/>
          <w:iCs/>
          <w:sz w:val="26"/>
          <w:szCs w:val="26"/>
        </w:rPr>
        <w:t>Sensors</w:t>
      </w:r>
      <w:r w:rsidRPr="008B6EF3">
        <w:rPr>
          <w:rFonts w:asciiTheme="majorBidi" w:hAnsiTheme="majorBidi" w:cstheme="majorBidi"/>
          <w:sz w:val="26"/>
          <w:szCs w:val="26"/>
        </w:rPr>
        <w:t>, </w:t>
      </w:r>
      <w:r w:rsidRPr="008B6EF3">
        <w:rPr>
          <w:rFonts w:asciiTheme="majorBidi" w:hAnsiTheme="majorBidi" w:cstheme="majorBidi"/>
          <w:i/>
          <w:iCs/>
          <w:sz w:val="26"/>
          <w:szCs w:val="26"/>
        </w:rPr>
        <w:t>20</w:t>
      </w:r>
      <w:r w:rsidRPr="008B6EF3">
        <w:rPr>
          <w:rFonts w:asciiTheme="majorBidi" w:hAnsiTheme="majorBidi" w:cstheme="majorBidi"/>
          <w:sz w:val="26"/>
          <w:szCs w:val="26"/>
        </w:rPr>
        <w:t>(22), 6587.</w:t>
      </w:r>
      <w:r w:rsidRPr="008B6EF3">
        <w:rPr>
          <w:rFonts w:asciiTheme="majorBidi" w:hAnsiTheme="majorBidi" w:cstheme="majorBidi"/>
          <w:sz w:val="26"/>
          <w:szCs w:val="26"/>
          <w:rtl/>
        </w:rPr>
        <w:t>‏</w:t>
      </w:r>
    </w:p>
    <w:p w14:paraId="1BA4FAB7" w14:textId="77777777" w:rsidR="008B6EF3" w:rsidRDefault="008B6EF3" w:rsidP="008B6EF3">
      <w:pPr>
        <w:pStyle w:val="ListParagraph"/>
        <w:ind w:left="360"/>
        <w:rPr>
          <w:rFonts w:asciiTheme="majorBidi" w:hAnsiTheme="majorBidi" w:cstheme="majorBidi"/>
          <w:sz w:val="26"/>
          <w:szCs w:val="26"/>
        </w:rPr>
      </w:pPr>
    </w:p>
    <w:p w14:paraId="6701BFEF" w14:textId="180BE6E1" w:rsidR="00E1296C" w:rsidRDefault="006106A0" w:rsidP="00E1296C">
      <w:pPr>
        <w:pStyle w:val="ListParagraph"/>
        <w:numPr>
          <w:ilvl w:val="0"/>
          <w:numId w:val="38"/>
        </w:numPr>
        <w:rPr>
          <w:rFonts w:asciiTheme="majorBidi" w:hAnsiTheme="majorBidi" w:cstheme="majorBidi"/>
          <w:sz w:val="26"/>
          <w:szCs w:val="26"/>
        </w:rPr>
      </w:pPr>
      <w:r w:rsidRPr="006106A0">
        <w:rPr>
          <w:rFonts w:asciiTheme="majorBidi" w:hAnsiTheme="majorBidi" w:cstheme="majorBidi"/>
          <w:sz w:val="26"/>
          <w:szCs w:val="26"/>
        </w:rPr>
        <w:t>Le Nguyen, T. and Do, T. T. H. (2019). “Artificial intelligence in healthcare: A new technology benefit for both patients and doctors,” 2019 Portland International Conference on Management of Engineering and Technology (PICMET), Portland, OR, USA, pp. 1–15, doi: 10.23919/PICMET.2019. 8893884.</w:t>
      </w:r>
      <w:r>
        <w:rPr>
          <w:rFonts w:asciiTheme="majorBidi" w:hAnsiTheme="majorBidi" w:cstheme="majorBidi"/>
          <w:sz w:val="26"/>
          <w:szCs w:val="26"/>
        </w:rPr>
        <w:br/>
      </w:r>
    </w:p>
    <w:p w14:paraId="5B395861" w14:textId="0BF42ECC" w:rsidR="00E1296C" w:rsidRDefault="006106A0" w:rsidP="00E1296C">
      <w:pPr>
        <w:pStyle w:val="ListParagraph"/>
        <w:numPr>
          <w:ilvl w:val="0"/>
          <w:numId w:val="38"/>
        </w:numPr>
        <w:rPr>
          <w:rFonts w:asciiTheme="majorBidi" w:hAnsiTheme="majorBidi" w:cstheme="majorBidi"/>
          <w:sz w:val="26"/>
          <w:szCs w:val="26"/>
        </w:rPr>
      </w:pPr>
      <w:r w:rsidRPr="006106A0">
        <w:rPr>
          <w:rFonts w:asciiTheme="majorBidi" w:hAnsiTheme="majorBidi" w:cstheme="majorBidi"/>
          <w:sz w:val="26"/>
          <w:szCs w:val="26"/>
        </w:rPr>
        <w:t>Haddad, A., Habaebi, M.H., Islam, M.R., Hasbullah, N.F. and Zabidi, S.A., 2022. Systematic review on ai-blockchain based e-healthcare records management systems. IEEE Access, 10, pp.94583-94615.</w:t>
      </w:r>
      <w:r>
        <w:rPr>
          <w:rFonts w:asciiTheme="majorBidi" w:hAnsiTheme="majorBidi" w:cstheme="majorBidi"/>
          <w:sz w:val="26"/>
          <w:szCs w:val="26"/>
        </w:rPr>
        <w:br/>
      </w:r>
    </w:p>
    <w:p w14:paraId="4AA3299E" w14:textId="7908A63C" w:rsidR="00E1296C" w:rsidRDefault="006106A0" w:rsidP="006106A0">
      <w:pPr>
        <w:pStyle w:val="ListParagraph"/>
        <w:numPr>
          <w:ilvl w:val="0"/>
          <w:numId w:val="38"/>
        </w:numPr>
        <w:rPr>
          <w:rFonts w:asciiTheme="majorBidi" w:hAnsiTheme="majorBidi" w:cstheme="majorBidi"/>
          <w:sz w:val="26"/>
          <w:szCs w:val="26"/>
        </w:rPr>
      </w:pPr>
      <w:r w:rsidRPr="006106A0">
        <w:rPr>
          <w:rFonts w:asciiTheme="majorBidi" w:hAnsiTheme="majorBidi" w:cstheme="majorBidi"/>
          <w:sz w:val="26"/>
          <w:szCs w:val="26"/>
        </w:rPr>
        <w:t>Reyna, A., Martín, C., Chen, J., Soler, E., &amp; Díaz, M. (2018). On blockchain and its integration with IoT. Challenges and opportunities. </w:t>
      </w:r>
      <w:r w:rsidRPr="006106A0">
        <w:rPr>
          <w:rFonts w:asciiTheme="majorBidi" w:hAnsiTheme="majorBidi" w:cstheme="majorBidi"/>
          <w:i/>
          <w:iCs/>
          <w:sz w:val="26"/>
          <w:szCs w:val="26"/>
        </w:rPr>
        <w:t>Future generation computer systems</w:t>
      </w:r>
      <w:r w:rsidRPr="006106A0">
        <w:rPr>
          <w:rFonts w:asciiTheme="majorBidi" w:hAnsiTheme="majorBidi" w:cstheme="majorBidi"/>
          <w:sz w:val="26"/>
          <w:szCs w:val="26"/>
        </w:rPr>
        <w:t>, </w:t>
      </w:r>
      <w:r w:rsidRPr="006106A0">
        <w:rPr>
          <w:rFonts w:asciiTheme="majorBidi" w:hAnsiTheme="majorBidi" w:cstheme="majorBidi"/>
          <w:i/>
          <w:iCs/>
          <w:sz w:val="26"/>
          <w:szCs w:val="26"/>
        </w:rPr>
        <w:t>88</w:t>
      </w:r>
      <w:r w:rsidRPr="006106A0">
        <w:rPr>
          <w:rFonts w:asciiTheme="majorBidi" w:hAnsiTheme="majorBidi" w:cstheme="majorBidi"/>
          <w:sz w:val="26"/>
          <w:szCs w:val="26"/>
        </w:rPr>
        <w:t>, 173-190.</w:t>
      </w:r>
      <w:r w:rsidRPr="006106A0">
        <w:rPr>
          <w:rFonts w:asciiTheme="majorBidi" w:hAnsiTheme="majorBidi" w:cstheme="majorBidi"/>
          <w:sz w:val="26"/>
          <w:szCs w:val="26"/>
          <w:rtl/>
        </w:rPr>
        <w:t>‏</w:t>
      </w:r>
      <w:r>
        <w:rPr>
          <w:rFonts w:asciiTheme="majorBidi" w:hAnsiTheme="majorBidi" w:cstheme="majorBidi"/>
          <w:sz w:val="26"/>
          <w:szCs w:val="26"/>
        </w:rPr>
        <w:br/>
      </w:r>
    </w:p>
    <w:p w14:paraId="339E92F6" w14:textId="5DBC888B" w:rsidR="00E1296C" w:rsidRDefault="006106A0" w:rsidP="006106A0">
      <w:pPr>
        <w:pStyle w:val="ListParagraph"/>
        <w:numPr>
          <w:ilvl w:val="0"/>
          <w:numId w:val="38"/>
        </w:numPr>
        <w:rPr>
          <w:rFonts w:asciiTheme="majorBidi" w:hAnsiTheme="majorBidi" w:cstheme="majorBidi"/>
          <w:sz w:val="26"/>
          <w:szCs w:val="26"/>
        </w:rPr>
      </w:pPr>
      <w:r w:rsidRPr="006106A0">
        <w:rPr>
          <w:rFonts w:asciiTheme="majorBidi" w:hAnsiTheme="majorBidi" w:cstheme="majorBidi"/>
          <w:sz w:val="26"/>
          <w:szCs w:val="26"/>
        </w:rPr>
        <w:t>McGhin, T., Choo, K. K. R., Liu, C. Z., &amp; He, D. (2019). Blockchain in healthcare applications: Research challenges and opportunities. </w:t>
      </w:r>
      <w:r w:rsidRPr="006106A0">
        <w:rPr>
          <w:rFonts w:asciiTheme="majorBidi" w:hAnsiTheme="majorBidi" w:cstheme="majorBidi"/>
          <w:i/>
          <w:iCs/>
          <w:sz w:val="26"/>
          <w:szCs w:val="26"/>
        </w:rPr>
        <w:t>Journal of network and computer applications</w:t>
      </w:r>
      <w:r w:rsidRPr="006106A0">
        <w:rPr>
          <w:rFonts w:asciiTheme="majorBidi" w:hAnsiTheme="majorBidi" w:cstheme="majorBidi"/>
          <w:sz w:val="26"/>
          <w:szCs w:val="26"/>
        </w:rPr>
        <w:t>, </w:t>
      </w:r>
      <w:r w:rsidRPr="006106A0">
        <w:rPr>
          <w:rFonts w:asciiTheme="majorBidi" w:hAnsiTheme="majorBidi" w:cstheme="majorBidi"/>
          <w:i/>
          <w:iCs/>
          <w:sz w:val="26"/>
          <w:szCs w:val="26"/>
        </w:rPr>
        <w:t>135</w:t>
      </w:r>
      <w:r w:rsidRPr="006106A0">
        <w:rPr>
          <w:rFonts w:asciiTheme="majorBidi" w:hAnsiTheme="majorBidi" w:cstheme="majorBidi"/>
          <w:sz w:val="26"/>
          <w:szCs w:val="26"/>
        </w:rPr>
        <w:t>, 62-75.</w:t>
      </w:r>
      <w:r w:rsidRPr="006106A0">
        <w:rPr>
          <w:rFonts w:asciiTheme="majorBidi" w:hAnsiTheme="majorBidi" w:cstheme="majorBidi"/>
          <w:sz w:val="26"/>
          <w:szCs w:val="26"/>
          <w:rtl/>
        </w:rPr>
        <w:t>‏</w:t>
      </w:r>
      <w:r>
        <w:rPr>
          <w:rFonts w:asciiTheme="majorBidi" w:hAnsiTheme="majorBidi" w:cstheme="majorBidi"/>
          <w:sz w:val="26"/>
          <w:szCs w:val="26"/>
          <w:rtl/>
        </w:rPr>
        <w:br/>
      </w:r>
    </w:p>
    <w:p w14:paraId="69CB30CF" w14:textId="01153CF2" w:rsidR="00E1296C" w:rsidRDefault="008B6EF3" w:rsidP="008B6EF3">
      <w:pPr>
        <w:pStyle w:val="ListParagraph"/>
        <w:numPr>
          <w:ilvl w:val="0"/>
          <w:numId w:val="38"/>
        </w:numPr>
        <w:rPr>
          <w:rFonts w:asciiTheme="majorBidi" w:hAnsiTheme="majorBidi" w:cstheme="majorBidi"/>
          <w:sz w:val="26"/>
          <w:szCs w:val="26"/>
        </w:rPr>
      </w:pPr>
      <w:r w:rsidRPr="008B6EF3">
        <w:rPr>
          <w:rFonts w:asciiTheme="majorBidi" w:hAnsiTheme="majorBidi" w:cstheme="majorBidi"/>
          <w:sz w:val="26"/>
          <w:szCs w:val="26"/>
        </w:rPr>
        <w:t>Shetty, J., Dash, D., Joish, A. K., &amp; Guruprasad, C. (2020). Review paper on web frameworks, databases and web stacks. </w:t>
      </w:r>
      <w:r w:rsidRPr="008B6EF3">
        <w:rPr>
          <w:rFonts w:asciiTheme="majorBidi" w:hAnsiTheme="majorBidi" w:cstheme="majorBidi"/>
          <w:i/>
          <w:iCs/>
          <w:sz w:val="26"/>
          <w:szCs w:val="26"/>
        </w:rPr>
        <w:t xml:space="preserve">Intern Res J Eng Technol </w:t>
      </w:r>
      <w:r w:rsidRPr="008B6EF3">
        <w:rPr>
          <w:rFonts w:asciiTheme="majorBidi" w:hAnsiTheme="majorBidi" w:cstheme="majorBidi"/>
          <w:i/>
          <w:iCs/>
          <w:sz w:val="26"/>
          <w:szCs w:val="26"/>
        </w:rPr>
        <w:lastRenderedPageBreak/>
        <w:t>(IRJET)</w:t>
      </w:r>
      <w:r w:rsidRPr="008B6EF3">
        <w:rPr>
          <w:rFonts w:asciiTheme="majorBidi" w:hAnsiTheme="majorBidi" w:cstheme="majorBidi"/>
          <w:sz w:val="26"/>
          <w:szCs w:val="26"/>
        </w:rPr>
        <w:t>, </w:t>
      </w:r>
      <w:r w:rsidRPr="008B6EF3">
        <w:rPr>
          <w:rFonts w:asciiTheme="majorBidi" w:hAnsiTheme="majorBidi" w:cstheme="majorBidi"/>
          <w:i/>
          <w:iCs/>
          <w:sz w:val="26"/>
          <w:szCs w:val="26"/>
        </w:rPr>
        <w:t>7</w:t>
      </w:r>
      <w:r w:rsidRPr="008B6EF3">
        <w:rPr>
          <w:rFonts w:asciiTheme="majorBidi" w:hAnsiTheme="majorBidi" w:cstheme="majorBidi"/>
          <w:sz w:val="26"/>
          <w:szCs w:val="26"/>
        </w:rPr>
        <w:t>(5).</w:t>
      </w:r>
      <w:r w:rsidRPr="008B6EF3">
        <w:rPr>
          <w:rFonts w:asciiTheme="majorBidi" w:hAnsiTheme="majorBidi" w:cstheme="majorBidi"/>
          <w:sz w:val="26"/>
          <w:szCs w:val="26"/>
          <w:rtl/>
        </w:rPr>
        <w:t>‏</w:t>
      </w:r>
      <w:r>
        <w:rPr>
          <w:rFonts w:asciiTheme="majorBidi" w:hAnsiTheme="majorBidi" w:cstheme="majorBidi"/>
          <w:sz w:val="26"/>
          <w:szCs w:val="26"/>
        </w:rPr>
        <w:br/>
      </w:r>
    </w:p>
    <w:p w14:paraId="21FBED8A" w14:textId="26686456" w:rsidR="00CF500D" w:rsidRPr="00A74B28" w:rsidRDefault="00A74B28" w:rsidP="00A74B28">
      <w:pPr>
        <w:pStyle w:val="ListParagraph"/>
        <w:numPr>
          <w:ilvl w:val="0"/>
          <w:numId w:val="38"/>
        </w:numPr>
        <w:spacing w:before="240" w:line="360" w:lineRule="auto"/>
        <w:rPr>
          <w:rFonts w:asciiTheme="majorBidi" w:hAnsiTheme="majorBidi" w:cstheme="majorBidi"/>
          <w:color w:val="000000" w:themeColor="text1"/>
          <w:sz w:val="26"/>
          <w:szCs w:val="26"/>
        </w:rPr>
      </w:pPr>
      <w:r w:rsidRPr="00A74B28">
        <w:rPr>
          <w:rFonts w:asciiTheme="majorBidi" w:hAnsiTheme="majorBidi" w:cstheme="majorBidi"/>
          <w:color w:val="000000" w:themeColor="text1"/>
          <w:sz w:val="26"/>
          <w:szCs w:val="26"/>
        </w:rPr>
        <w:t xml:space="preserve">Corinne Bernstein </w:t>
      </w:r>
      <w:r w:rsidR="00511BAF" w:rsidRPr="00A74B28">
        <w:rPr>
          <w:rFonts w:asciiTheme="majorBidi" w:hAnsiTheme="majorBidi" w:cstheme="majorBidi"/>
          <w:color w:val="000000" w:themeColor="text1"/>
          <w:sz w:val="26"/>
          <w:szCs w:val="26"/>
          <w:rtl/>
        </w:rPr>
        <w:t>"</w:t>
      </w:r>
      <w:r w:rsidRPr="00A74B28">
        <w:rPr>
          <w:rFonts w:asciiTheme="majorBidi" w:hAnsiTheme="majorBidi" w:cstheme="majorBidi"/>
          <w:color w:val="000000" w:themeColor="text1"/>
          <w:sz w:val="26"/>
          <w:szCs w:val="26"/>
        </w:rPr>
        <w:t xml:space="preserve">TechTarget </w:t>
      </w:r>
      <w:r w:rsidR="00511BAF" w:rsidRPr="00A74B28">
        <w:rPr>
          <w:rFonts w:asciiTheme="majorBidi" w:hAnsiTheme="majorBidi" w:cstheme="majorBidi"/>
          <w:sz w:val="26"/>
          <w:szCs w:val="26"/>
        </w:rPr>
        <w:t>digital health (digital healthcare)</w:t>
      </w:r>
      <w:r w:rsidR="00511BAF" w:rsidRPr="00A74B28">
        <w:rPr>
          <w:rFonts w:asciiTheme="majorBidi" w:hAnsiTheme="majorBidi" w:cstheme="majorBidi"/>
          <w:color w:val="000000" w:themeColor="text1"/>
          <w:sz w:val="26"/>
          <w:szCs w:val="26"/>
          <w:rtl/>
        </w:rPr>
        <w:t>"</w:t>
      </w:r>
      <w:r w:rsidR="00A96C4D">
        <w:rPr>
          <w:rFonts w:asciiTheme="majorBidi" w:hAnsiTheme="majorBidi" w:cstheme="majorBidi" w:hint="cs"/>
          <w:color w:val="000000" w:themeColor="text1"/>
          <w:sz w:val="26"/>
          <w:szCs w:val="26"/>
          <w:rtl/>
        </w:rPr>
        <w:t xml:space="preserve"> </w:t>
      </w:r>
      <w:r w:rsidR="00511BAF" w:rsidRPr="00A74B28">
        <w:rPr>
          <w:rFonts w:asciiTheme="majorBidi" w:hAnsiTheme="majorBidi" w:cstheme="majorBidi"/>
          <w:color w:val="000000" w:themeColor="text1"/>
          <w:sz w:val="26"/>
          <w:szCs w:val="26"/>
        </w:rPr>
        <w:t xml:space="preserve">[online].Available : </w:t>
      </w:r>
      <w:hyperlink r:id="rId31" w:anchor=":~:text=Benefits%20of%20digital%20health,tailor%20medicine%20for%20individual%20patients" w:history="1">
        <w:r w:rsidR="00511BAF" w:rsidRPr="00A74B28">
          <w:rPr>
            <w:rStyle w:val="Hyperlink"/>
            <w:rFonts w:asciiTheme="majorBidi" w:hAnsiTheme="majorBidi" w:cstheme="majorBidi"/>
            <w:color w:val="000000" w:themeColor="text1"/>
            <w:sz w:val="26"/>
            <w:szCs w:val="26"/>
            <w:u w:val="none"/>
          </w:rPr>
          <w:t>https://www.techtarget.com/searchhealthit/definition/digital-health-digital-healthcare#:~:text=Benefits%20of%20digital%20health,tailor%20medicine%20for%20individual%20patients</w:t>
        </w:r>
      </w:hyperlink>
      <w:r w:rsidR="00CF500D" w:rsidRPr="00A74B28">
        <w:rPr>
          <w:rFonts w:asciiTheme="majorBidi" w:hAnsiTheme="majorBidi" w:cstheme="majorBidi"/>
          <w:color w:val="000000" w:themeColor="text1"/>
          <w:sz w:val="26"/>
          <w:szCs w:val="26"/>
        </w:rPr>
        <w:t>.</w:t>
      </w:r>
      <w:r w:rsidR="00511BAF" w:rsidRPr="00A74B28">
        <w:rPr>
          <w:rFonts w:asciiTheme="majorBidi" w:hAnsiTheme="majorBidi" w:cstheme="majorBidi"/>
          <w:color w:val="000000" w:themeColor="text1"/>
          <w:sz w:val="26"/>
          <w:szCs w:val="26"/>
        </w:rPr>
        <w:t xml:space="preserve"> [Accessed 17 Feb 2024].</w:t>
      </w:r>
      <w:r w:rsidRPr="00A74B28">
        <w:rPr>
          <w:rFonts w:asciiTheme="majorBidi" w:hAnsiTheme="majorBidi" w:cstheme="majorBidi"/>
          <w:color w:val="000000" w:themeColor="text1"/>
          <w:sz w:val="26"/>
          <w:szCs w:val="26"/>
        </w:rPr>
        <w:br/>
      </w:r>
    </w:p>
    <w:p w14:paraId="19456728" w14:textId="148B0069" w:rsidR="00054C63" w:rsidRDefault="00A74B28" w:rsidP="00054C63">
      <w:pPr>
        <w:pStyle w:val="ListParagraph"/>
        <w:numPr>
          <w:ilvl w:val="0"/>
          <w:numId w:val="38"/>
        </w:numPr>
        <w:rPr>
          <w:rFonts w:asciiTheme="majorBidi" w:hAnsiTheme="majorBidi" w:cstheme="majorBidi"/>
          <w:color w:val="000000" w:themeColor="text1"/>
          <w:sz w:val="26"/>
          <w:szCs w:val="26"/>
        </w:rPr>
      </w:pPr>
      <w:r>
        <w:rPr>
          <w:rFonts w:asciiTheme="majorBidi" w:hAnsiTheme="majorBidi" w:cstheme="majorBidi"/>
          <w:sz w:val="26"/>
          <w:szCs w:val="26"/>
        </w:rPr>
        <w:t xml:space="preserve">Britannica </w:t>
      </w:r>
      <w:r w:rsidR="00054C63">
        <w:rPr>
          <w:rFonts w:asciiTheme="majorBidi" w:hAnsiTheme="majorBidi" w:cstheme="majorBidi" w:hint="cs"/>
          <w:sz w:val="26"/>
          <w:szCs w:val="26"/>
          <w:rtl/>
        </w:rPr>
        <w:t>"</w:t>
      </w:r>
      <w:r w:rsidR="00054C63">
        <w:rPr>
          <w:rFonts w:asciiTheme="majorBidi" w:hAnsiTheme="majorBidi" w:cstheme="majorBidi"/>
          <w:sz w:val="26"/>
          <w:szCs w:val="26"/>
        </w:rPr>
        <w:t>e-healthcare</w:t>
      </w:r>
      <w:r w:rsidR="00054C63">
        <w:rPr>
          <w:rFonts w:asciiTheme="majorBidi" w:hAnsiTheme="majorBidi" w:cstheme="majorBidi" w:hint="cs"/>
          <w:sz w:val="26"/>
          <w:szCs w:val="26"/>
          <w:rtl/>
        </w:rPr>
        <w:t>"</w:t>
      </w:r>
      <w:r w:rsidR="00054C63" w:rsidRPr="00A74B28">
        <w:rPr>
          <w:rFonts w:asciiTheme="majorBidi" w:hAnsiTheme="majorBidi" w:cstheme="majorBidi"/>
          <w:color w:val="000000" w:themeColor="text1"/>
          <w:sz w:val="26"/>
          <w:szCs w:val="26"/>
        </w:rPr>
        <w:t>[online].</w:t>
      </w:r>
      <w:r w:rsidR="00054C63">
        <w:rPr>
          <w:rFonts w:asciiTheme="majorBidi" w:hAnsiTheme="majorBidi" w:cstheme="majorBidi"/>
          <w:color w:val="000000" w:themeColor="text1"/>
          <w:sz w:val="26"/>
          <w:szCs w:val="26"/>
        </w:rPr>
        <w:t xml:space="preserve"> </w:t>
      </w:r>
      <w:r w:rsidR="00054C63" w:rsidRPr="00A74B28">
        <w:rPr>
          <w:rFonts w:asciiTheme="majorBidi" w:hAnsiTheme="majorBidi" w:cstheme="majorBidi"/>
          <w:color w:val="000000" w:themeColor="text1"/>
          <w:sz w:val="26"/>
          <w:szCs w:val="26"/>
        </w:rPr>
        <w:t>Available:</w:t>
      </w:r>
      <w:r w:rsidR="00054C63">
        <w:rPr>
          <w:rFonts w:asciiTheme="majorBidi" w:hAnsiTheme="majorBidi" w:cstheme="majorBidi"/>
          <w:color w:val="000000" w:themeColor="text1"/>
          <w:sz w:val="26"/>
          <w:szCs w:val="26"/>
        </w:rPr>
        <w:t xml:space="preserve"> </w:t>
      </w:r>
      <w:hyperlink r:id="rId32" w:history="1">
        <w:r w:rsidR="00054C63" w:rsidRPr="00054C63">
          <w:rPr>
            <w:rStyle w:val="Hyperlink"/>
            <w:rFonts w:asciiTheme="majorBidi" w:hAnsiTheme="majorBidi" w:cstheme="majorBidi"/>
            <w:color w:val="000000" w:themeColor="text1"/>
            <w:sz w:val="26"/>
            <w:szCs w:val="26"/>
            <w:u w:val="none"/>
          </w:rPr>
          <w:t>https://www.britannica.com/science/e-health</w:t>
        </w:r>
      </w:hyperlink>
      <w:r w:rsidR="00054C63">
        <w:rPr>
          <w:rFonts w:asciiTheme="majorBidi" w:hAnsiTheme="majorBidi" w:cstheme="majorBidi"/>
          <w:color w:val="000000" w:themeColor="text1"/>
          <w:sz w:val="26"/>
          <w:szCs w:val="26"/>
        </w:rPr>
        <w:t xml:space="preserve"> </w:t>
      </w:r>
      <w:r w:rsidR="00054C63" w:rsidRPr="00A74B28">
        <w:rPr>
          <w:rFonts w:asciiTheme="majorBidi" w:hAnsiTheme="majorBidi" w:cstheme="majorBidi"/>
          <w:color w:val="000000" w:themeColor="text1"/>
          <w:sz w:val="26"/>
          <w:szCs w:val="26"/>
        </w:rPr>
        <w:t>. [Accessed 17 Feb 2024].</w:t>
      </w:r>
      <w:r w:rsidR="00054C63">
        <w:rPr>
          <w:rFonts w:asciiTheme="majorBidi" w:hAnsiTheme="majorBidi" w:cstheme="majorBidi"/>
          <w:color w:val="000000" w:themeColor="text1"/>
          <w:sz w:val="26"/>
          <w:szCs w:val="26"/>
        </w:rPr>
        <w:br/>
      </w:r>
    </w:p>
    <w:p w14:paraId="3C627599" w14:textId="15F9941E" w:rsidR="00054C63" w:rsidRDefault="00054C63" w:rsidP="00054C63">
      <w:pPr>
        <w:pStyle w:val="ListParagraph"/>
        <w:numPr>
          <w:ilvl w:val="0"/>
          <w:numId w:val="38"/>
        </w:numPr>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 xml:space="preserve">Founda Health </w:t>
      </w:r>
      <w:r w:rsidR="00A96C4D">
        <w:rPr>
          <w:rFonts w:asciiTheme="majorBidi" w:hAnsiTheme="majorBidi" w:cstheme="majorBidi" w:hint="cs"/>
          <w:color w:val="000000" w:themeColor="text1"/>
          <w:sz w:val="26"/>
          <w:szCs w:val="26"/>
          <w:rtl/>
        </w:rPr>
        <w:t>"</w:t>
      </w:r>
      <w:r w:rsidR="00A96C4D">
        <w:rPr>
          <w:rFonts w:asciiTheme="majorBidi" w:hAnsiTheme="majorBidi" w:cstheme="majorBidi"/>
          <w:color w:val="000000" w:themeColor="text1"/>
          <w:sz w:val="26"/>
          <w:szCs w:val="26"/>
        </w:rPr>
        <w:t>Benefits of e-health</w:t>
      </w:r>
      <w:r w:rsidR="00A96C4D">
        <w:rPr>
          <w:rFonts w:asciiTheme="majorBidi" w:hAnsiTheme="majorBidi" w:cstheme="majorBidi" w:hint="cs"/>
          <w:color w:val="000000" w:themeColor="text1"/>
          <w:sz w:val="26"/>
          <w:szCs w:val="26"/>
          <w:rtl/>
        </w:rPr>
        <w:t>"</w:t>
      </w:r>
      <w:r w:rsidR="00A96C4D" w:rsidRPr="00A74B28">
        <w:rPr>
          <w:rFonts w:asciiTheme="majorBidi" w:hAnsiTheme="majorBidi" w:cstheme="majorBidi"/>
          <w:color w:val="000000" w:themeColor="text1"/>
          <w:sz w:val="26"/>
          <w:szCs w:val="26"/>
        </w:rPr>
        <w:t>[online].</w:t>
      </w:r>
      <w:r w:rsidR="00A96C4D">
        <w:rPr>
          <w:rFonts w:asciiTheme="majorBidi" w:hAnsiTheme="majorBidi" w:cstheme="majorBidi"/>
          <w:color w:val="000000" w:themeColor="text1"/>
          <w:sz w:val="26"/>
          <w:szCs w:val="26"/>
        </w:rPr>
        <w:t xml:space="preserve"> </w:t>
      </w:r>
      <w:r w:rsidR="00A96C4D" w:rsidRPr="00A74B28">
        <w:rPr>
          <w:rFonts w:asciiTheme="majorBidi" w:hAnsiTheme="majorBidi" w:cstheme="majorBidi"/>
          <w:color w:val="000000" w:themeColor="text1"/>
          <w:sz w:val="26"/>
          <w:szCs w:val="26"/>
        </w:rPr>
        <w:t>Available:</w:t>
      </w:r>
      <w:r>
        <w:rPr>
          <w:rFonts w:asciiTheme="majorBidi" w:hAnsiTheme="majorBidi" w:cstheme="majorBidi"/>
          <w:color w:val="000000" w:themeColor="text1"/>
          <w:sz w:val="26"/>
          <w:szCs w:val="26"/>
        </w:rPr>
        <w:t xml:space="preserve"> </w:t>
      </w:r>
      <w:hyperlink r:id="rId33" w:history="1">
        <w:r w:rsidRPr="00A96C4D">
          <w:rPr>
            <w:rStyle w:val="Hyperlink"/>
            <w:rFonts w:asciiTheme="majorBidi" w:hAnsiTheme="majorBidi" w:cstheme="majorBidi"/>
            <w:color w:val="000000" w:themeColor="text1"/>
            <w:sz w:val="26"/>
            <w:szCs w:val="26"/>
            <w:u w:val="none"/>
          </w:rPr>
          <w:t>https://www.foundahealth.com/resources/blog/what-is-ehealth-explanation-benefits-and-4-examples</w:t>
        </w:r>
      </w:hyperlink>
      <w:r w:rsidR="00A96C4D">
        <w:rPr>
          <w:rFonts w:asciiTheme="majorBidi" w:hAnsiTheme="majorBidi" w:cstheme="majorBidi"/>
          <w:color w:val="000000" w:themeColor="text1"/>
          <w:sz w:val="26"/>
          <w:szCs w:val="26"/>
        </w:rPr>
        <w:t xml:space="preserve"> </w:t>
      </w:r>
      <w:r w:rsidR="00A96C4D" w:rsidRPr="00A74B28">
        <w:rPr>
          <w:rFonts w:asciiTheme="majorBidi" w:hAnsiTheme="majorBidi" w:cstheme="majorBidi"/>
          <w:color w:val="000000" w:themeColor="text1"/>
          <w:sz w:val="26"/>
          <w:szCs w:val="26"/>
        </w:rPr>
        <w:t>. [Accessed 17 Feb 2024].</w:t>
      </w:r>
      <w:r w:rsidR="00A96C4D">
        <w:rPr>
          <w:rFonts w:asciiTheme="majorBidi" w:hAnsiTheme="majorBidi" w:cstheme="majorBidi"/>
          <w:color w:val="000000" w:themeColor="text1"/>
          <w:sz w:val="26"/>
          <w:szCs w:val="26"/>
        </w:rPr>
        <w:br/>
      </w:r>
    </w:p>
    <w:p w14:paraId="1E8AD2F0" w14:textId="0EE38BE0" w:rsidR="00054C63" w:rsidRDefault="00A96C4D" w:rsidP="00054C63">
      <w:pPr>
        <w:pStyle w:val="ListParagraph"/>
        <w:numPr>
          <w:ilvl w:val="0"/>
          <w:numId w:val="38"/>
        </w:numPr>
        <w:rPr>
          <w:rFonts w:asciiTheme="majorBidi" w:hAnsiTheme="majorBidi" w:cstheme="majorBidi"/>
          <w:color w:val="000000" w:themeColor="text1"/>
          <w:sz w:val="26"/>
          <w:szCs w:val="26"/>
        </w:rPr>
      </w:pPr>
      <w:r w:rsidRPr="00A96C4D">
        <w:rPr>
          <w:rFonts w:asciiTheme="majorBidi" w:hAnsiTheme="majorBidi" w:cstheme="majorBidi"/>
          <w:color w:val="000000" w:themeColor="text1"/>
          <w:sz w:val="26"/>
          <w:szCs w:val="26"/>
        </w:rPr>
        <w:t>RECORD</w:t>
      </w:r>
      <w:r>
        <w:rPr>
          <w:rFonts w:asciiTheme="majorBidi" w:hAnsiTheme="majorBidi" w:cstheme="majorBidi"/>
          <w:color w:val="000000" w:themeColor="text1"/>
          <w:sz w:val="26"/>
          <w:szCs w:val="26"/>
        </w:rPr>
        <w:t xml:space="preserve"> </w:t>
      </w:r>
      <w:r w:rsidRPr="00A96C4D">
        <w:rPr>
          <w:rFonts w:asciiTheme="majorBidi" w:hAnsiTheme="majorBidi" w:cstheme="majorBidi"/>
          <w:color w:val="000000" w:themeColor="text1"/>
          <w:sz w:val="26"/>
          <w:szCs w:val="26"/>
        </w:rPr>
        <w:t>NATIONS</w:t>
      </w:r>
      <w:r>
        <w:rPr>
          <w:rFonts w:asciiTheme="majorBidi" w:hAnsiTheme="majorBidi" w:cstheme="majorBidi"/>
          <w:color w:val="000000" w:themeColor="text1"/>
          <w:sz w:val="26"/>
          <w:szCs w:val="26"/>
        </w:rPr>
        <w:t xml:space="preserve"> </w:t>
      </w:r>
      <w:r>
        <w:rPr>
          <w:rFonts w:asciiTheme="majorBidi" w:hAnsiTheme="majorBidi" w:cstheme="majorBidi" w:hint="cs"/>
          <w:color w:val="000000" w:themeColor="text1"/>
          <w:sz w:val="26"/>
          <w:szCs w:val="26"/>
          <w:rtl/>
        </w:rPr>
        <w:t>"</w:t>
      </w:r>
      <w:r w:rsidRPr="00A96C4D">
        <w:rPr>
          <w:rFonts w:asciiTheme="majorBidi" w:hAnsiTheme="majorBidi" w:cstheme="majorBidi"/>
          <w:color w:val="000000" w:themeColor="text1"/>
          <w:sz w:val="26"/>
          <w:szCs w:val="26"/>
        </w:rPr>
        <w:t>Traditional Patient Records vs Electronic Health Records (EHR)</w:t>
      </w:r>
      <w:r>
        <w:rPr>
          <w:rFonts w:asciiTheme="majorBidi" w:hAnsiTheme="majorBidi" w:cstheme="majorBidi" w:hint="cs"/>
          <w:color w:val="000000" w:themeColor="text1"/>
          <w:sz w:val="26"/>
          <w:szCs w:val="26"/>
          <w:rtl/>
        </w:rPr>
        <w:t>"</w:t>
      </w:r>
      <w:r w:rsidRPr="00A96C4D">
        <w:rPr>
          <w:rFonts w:asciiTheme="majorBidi" w:hAnsiTheme="majorBidi" w:cstheme="majorBidi"/>
          <w:color w:val="000000" w:themeColor="text1"/>
          <w:sz w:val="26"/>
          <w:szCs w:val="26"/>
        </w:rPr>
        <w:t xml:space="preserve"> </w:t>
      </w:r>
      <w:r w:rsidRPr="00A74B28">
        <w:rPr>
          <w:rFonts w:asciiTheme="majorBidi" w:hAnsiTheme="majorBidi" w:cstheme="majorBidi"/>
          <w:color w:val="000000" w:themeColor="text1"/>
          <w:sz w:val="26"/>
          <w:szCs w:val="26"/>
        </w:rPr>
        <w:t>[online].</w:t>
      </w:r>
      <w:r>
        <w:rPr>
          <w:rFonts w:asciiTheme="majorBidi" w:hAnsiTheme="majorBidi" w:cstheme="majorBidi"/>
          <w:color w:val="000000" w:themeColor="text1"/>
          <w:sz w:val="26"/>
          <w:szCs w:val="26"/>
        </w:rPr>
        <w:t xml:space="preserve"> </w:t>
      </w:r>
      <w:r w:rsidRPr="00A74B28">
        <w:rPr>
          <w:rFonts w:asciiTheme="majorBidi" w:hAnsiTheme="majorBidi" w:cstheme="majorBidi"/>
          <w:color w:val="000000" w:themeColor="text1"/>
          <w:sz w:val="26"/>
          <w:szCs w:val="26"/>
        </w:rPr>
        <w:t>Available:</w:t>
      </w:r>
      <w:r>
        <w:rPr>
          <w:rFonts w:asciiTheme="majorBidi" w:hAnsiTheme="majorBidi" w:cstheme="majorBidi" w:hint="cs"/>
          <w:color w:val="000000" w:themeColor="text1"/>
          <w:sz w:val="26"/>
          <w:szCs w:val="26"/>
          <w:rtl/>
        </w:rPr>
        <w:t xml:space="preserve"> </w:t>
      </w:r>
      <w:hyperlink r:id="rId34" w:history="1">
        <w:r w:rsidR="0064685D" w:rsidRPr="0064685D">
          <w:rPr>
            <w:rStyle w:val="Hyperlink"/>
            <w:rFonts w:asciiTheme="majorBidi" w:hAnsiTheme="majorBidi" w:cstheme="majorBidi"/>
            <w:color w:val="000000" w:themeColor="text1"/>
            <w:sz w:val="26"/>
            <w:szCs w:val="26"/>
            <w:u w:val="none"/>
          </w:rPr>
          <w:t>https://www.recordnations.com/blog/traditional-paper-records-vs-ehr/</w:t>
        </w:r>
      </w:hyperlink>
      <w:r w:rsidR="0064685D" w:rsidRPr="0064685D">
        <w:rPr>
          <w:rFonts w:asciiTheme="majorBidi" w:hAnsiTheme="majorBidi" w:cstheme="majorBidi"/>
          <w:color w:val="000000" w:themeColor="text1"/>
          <w:sz w:val="26"/>
          <w:szCs w:val="26"/>
        </w:rPr>
        <w:t xml:space="preserve">  . </w:t>
      </w:r>
      <w:r w:rsidR="0064685D" w:rsidRPr="00A74B28">
        <w:rPr>
          <w:rFonts w:asciiTheme="majorBidi" w:hAnsiTheme="majorBidi" w:cstheme="majorBidi"/>
          <w:color w:val="000000" w:themeColor="text1"/>
          <w:sz w:val="26"/>
          <w:szCs w:val="26"/>
        </w:rPr>
        <w:t>[Accessed 17 Feb 2024].</w:t>
      </w:r>
      <w:r w:rsidR="0064685D">
        <w:rPr>
          <w:rFonts w:asciiTheme="majorBidi" w:hAnsiTheme="majorBidi" w:cstheme="majorBidi"/>
          <w:color w:val="000000" w:themeColor="text1"/>
          <w:sz w:val="26"/>
          <w:szCs w:val="26"/>
        </w:rPr>
        <w:br/>
      </w:r>
    </w:p>
    <w:p w14:paraId="1D406EBA" w14:textId="3775C616" w:rsidR="0064685D" w:rsidRPr="0064685D" w:rsidRDefault="0064685D" w:rsidP="0064685D">
      <w:pPr>
        <w:pStyle w:val="ListParagraph"/>
        <w:numPr>
          <w:ilvl w:val="0"/>
          <w:numId w:val="38"/>
        </w:numPr>
        <w:rPr>
          <w:rFonts w:asciiTheme="majorBidi" w:hAnsiTheme="majorBidi" w:cstheme="majorBidi"/>
          <w:color w:val="000000" w:themeColor="text1"/>
          <w:sz w:val="26"/>
          <w:szCs w:val="26"/>
        </w:rPr>
      </w:pPr>
      <w:r w:rsidRPr="0064685D">
        <w:rPr>
          <w:rFonts w:asciiTheme="majorBidi" w:hAnsiTheme="majorBidi" w:cstheme="majorBidi"/>
          <w:color w:val="000000" w:themeColor="text1"/>
          <w:sz w:val="26"/>
          <w:szCs w:val="26"/>
        </w:rPr>
        <w:t xml:space="preserve">Laravel documentation [online]. Available: </w:t>
      </w:r>
      <w:hyperlink r:id="rId35" w:anchor="meet-laravel" w:history="1">
        <w:r w:rsidRPr="0064685D">
          <w:rPr>
            <w:rStyle w:val="Hyperlink"/>
            <w:rFonts w:asciiTheme="majorBidi" w:hAnsiTheme="majorBidi" w:cstheme="majorBidi"/>
            <w:color w:val="000000" w:themeColor="text1"/>
            <w:sz w:val="26"/>
            <w:szCs w:val="26"/>
            <w:u w:val="none"/>
          </w:rPr>
          <w:t>https://laravel.com/docs/10.x/installation#meet-laravel</w:t>
        </w:r>
      </w:hyperlink>
      <w:r w:rsidRPr="0064685D">
        <w:rPr>
          <w:rFonts w:asciiTheme="majorBidi" w:hAnsiTheme="majorBidi" w:cstheme="majorBidi"/>
          <w:color w:val="000000" w:themeColor="text1"/>
          <w:sz w:val="26"/>
          <w:szCs w:val="26"/>
        </w:rPr>
        <w:t xml:space="preserve"> . [Accessed 17 Feb 2024].</w:t>
      </w:r>
      <w:r>
        <w:rPr>
          <w:rFonts w:asciiTheme="majorBidi" w:hAnsiTheme="majorBidi" w:cstheme="majorBidi"/>
          <w:color w:val="000000" w:themeColor="text1"/>
          <w:sz w:val="26"/>
          <w:szCs w:val="26"/>
        </w:rPr>
        <w:br/>
      </w:r>
    </w:p>
    <w:p w14:paraId="4449E969" w14:textId="2A0F3194" w:rsidR="0064685D" w:rsidRPr="0064685D" w:rsidRDefault="0064685D" w:rsidP="0064685D">
      <w:pPr>
        <w:pStyle w:val="ListParagraph"/>
        <w:numPr>
          <w:ilvl w:val="0"/>
          <w:numId w:val="38"/>
        </w:numPr>
        <w:rPr>
          <w:rFonts w:asciiTheme="majorBidi" w:hAnsiTheme="majorBidi" w:cstheme="majorBidi"/>
          <w:color w:val="000000" w:themeColor="text1"/>
          <w:sz w:val="26"/>
          <w:szCs w:val="26"/>
        </w:rPr>
      </w:pPr>
      <w:r w:rsidRPr="0064685D">
        <w:rPr>
          <w:rFonts w:asciiTheme="majorBidi" w:hAnsiTheme="majorBidi" w:cstheme="majorBidi"/>
          <w:color w:val="000000" w:themeColor="text1"/>
          <w:sz w:val="26"/>
          <w:szCs w:val="26"/>
        </w:rPr>
        <w:t xml:space="preserve">Node.js documentation [online]. Available: </w:t>
      </w:r>
      <w:hyperlink r:id="rId36" w:history="1">
        <w:r w:rsidRPr="0064685D">
          <w:rPr>
            <w:rStyle w:val="Hyperlink"/>
            <w:rFonts w:asciiTheme="majorBidi" w:hAnsiTheme="majorBidi" w:cstheme="majorBidi"/>
            <w:color w:val="000000" w:themeColor="text1"/>
            <w:sz w:val="26"/>
            <w:szCs w:val="26"/>
            <w:u w:val="none"/>
          </w:rPr>
          <w:t>https://nodejs.org/en/learn/getting-started/introduction-to-nodejs</w:t>
        </w:r>
      </w:hyperlink>
      <w:r w:rsidRPr="0064685D">
        <w:rPr>
          <w:rFonts w:asciiTheme="majorBidi" w:hAnsiTheme="majorBidi" w:cstheme="majorBidi"/>
          <w:color w:val="000000" w:themeColor="text1"/>
          <w:sz w:val="26"/>
          <w:szCs w:val="26"/>
        </w:rPr>
        <w:t xml:space="preserve">  . [Accessed 17 Feb 2024].</w:t>
      </w:r>
      <w:r w:rsidRPr="0064685D">
        <w:rPr>
          <w:rFonts w:asciiTheme="majorBidi" w:hAnsiTheme="majorBidi" w:cstheme="majorBidi"/>
          <w:color w:val="000000" w:themeColor="text1"/>
          <w:sz w:val="26"/>
          <w:szCs w:val="26"/>
        </w:rPr>
        <w:br/>
      </w:r>
    </w:p>
    <w:p w14:paraId="6F9428ED" w14:textId="349BA76C" w:rsidR="0064685D" w:rsidRPr="003C4A81" w:rsidRDefault="003C4A81" w:rsidP="00054C63">
      <w:pPr>
        <w:pStyle w:val="ListParagraph"/>
        <w:numPr>
          <w:ilvl w:val="0"/>
          <w:numId w:val="38"/>
        </w:numPr>
        <w:rPr>
          <w:rFonts w:asciiTheme="majorBidi" w:hAnsiTheme="majorBidi" w:cstheme="majorBidi"/>
          <w:color w:val="000000" w:themeColor="text1"/>
          <w:sz w:val="26"/>
          <w:szCs w:val="26"/>
        </w:rPr>
      </w:pPr>
      <w:r w:rsidRPr="003C4A81">
        <w:rPr>
          <w:rFonts w:asciiTheme="majorBidi" w:hAnsiTheme="majorBidi" w:cstheme="majorBidi"/>
          <w:color w:val="000000" w:themeColor="text1"/>
          <w:sz w:val="26"/>
          <w:szCs w:val="26"/>
        </w:rPr>
        <w:t xml:space="preserve">Ethereum documentation [online]. Available: </w:t>
      </w:r>
      <w:hyperlink r:id="rId37" w:anchor="what-is-ethereum" w:history="1">
        <w:r w:rsidRPr="003C4A81">
          <w:rPr>
            <w:rStyle w:val="Hyperlink"/>
            <w:rFonts w:asciiTheme="majorBidi" w:hAnsiTheme="majorBidi" w:cstheme="majorBidi"/>
            <w:color w:val="000000" w:themeColor="text1"/>
            <w:sz w:val="26"/>
            <w:szCs w:val="26"/>
            <w:u w:val="none"/>
          </w:rPr>
          <w:t>https://ethereum.org/developers/docs/intro-to-ethereum#what-is-ethereum</w:t>
        </w:r>
      </w:hyperlink>
      <w:r w:rsidRPr="003C4A81">
        <w:rPr>
          <w:rFonts w:asciiTheme="majorBidi" w:hAnsiTheme="majorBidi" w:cstheme="majorBidi"/>
          <w:color w:val="000000" w:themeColor="text1"/>
          <w:sz w:val="26"/>
          <w:szCs w:val="26"/>
        </w:rPr>
        <w:t xml:space="preserve">  . [Accessed 17 Feb 2024].</w:t>
      </w:r>
      <w:r>
        <w:rPr>
          <w:rFonts w:asciiTheme="majorBidi" w:hAnsiTheme="majorBidi" w:cstheme="majorBidi"/>
          <w:color w:val="000000" w:themeColor="text1"/>
          <w:sz w:val="26"/>
          <w:szCs w:val="26"/>
        </w:rPr>
        <w:br/>
      </w:r>
    </w:p>
    <w:p w14:paraId="03AB0274" w14:textId="2E2FDFF9" w:rsidR="00E1296C" w:rsidRPr="00336AEF" w:rsidRDefault="003C4A81" w:rsidP="00336AEF">
      <w:pPr>
        <w:pStyle w:val="ListParagraph"/>
        <w:numPr>
          <w:ilvl w:val="0"/>
          <w:numId w:val="38"/>
        </w:numPr>
        <w:rPr>
          <w:rFonts w:asciiTheme="majorBidi" w:hAnsiTheme="majorBidi" w:cstheme="majorBidi"/>
          <w:color w:val="000000" w:themeColor="text1"/>
          <w:sz w:val="26"/>
          <w:szCs w:val="26"/>
        </w:rPr>
      </w:pPr>
      <w:r w:rsidRPr="00336AEF">
        <w:rPr>
          <w:rFonts w:asciiTheme="majorBidi" w:hAnsiTheme="majorBidi" w:cstheme="majorBidi"/>
          <w:color w:val="000000" w:themeColor="text1"/>
          <w:sz w:val="26"/>
          <w:szCs w:val="26"/>
        </w:rPr>
        <w:t>Ethereum documentation [online]. Availabl</w:t>
      </w:r>
      <w:r w:rsidR="00336AEF" w:rsidRPr="00336AEF">
        <w:rPr>
          <w:rFonts w:asciiTheme="majorBidi" w:hAnsiTheme="majorBidi" w:cstheme="majorBidi"/>
          <w:color w:val="000000" w:themeColor="text1"/>
          <w:sz w:val="26"/>
          <w:szCs w:val="26"/>
        </w:rPr>
        <w:t xml:space="preserve">e: </w:t>
      </w:r>
      <w:hyperlink r:id="rId38" w:anchor="what-is-ether" w:history="1">
        <w:r w:rsidR="00336AEF" w:rsidRPr="00336AEF">
          <w:rPr>
            <w:rStyle w:val="Hyperlink"/>
            <w:rFonts w:asciiTheme="majorBidi" w:hAnsiTheme="majorBidi" w:cstheme="majorBidi"/>
            <w:color w:val="000000" w:themeColor="text1"/>
            <w:sz w:val="26"/>
            <w:szCs w:val="26"/>
            <w:u w:val="none"/>
          </w:rPr>
          <w:t>https://ethereum.org/developers/docs/intro-to-ethereum#what-is-ether</w:t>
        </w:r>
      </w:hyperlink>
      <w:r w:rsidR="00336AEF" w:rsidRPr="00336AEF">
        <w:rPr>
          <w:rFonts w:asciiTheme="majorBidi" w:hAnsiTheme="majorBidi" w:cstheme="majorBidi"/>
          <w:color w:val="000000" w:themeColor="text1"/>
          <w:sz w:val="26"/>
          <w:szCs w:val="26"/>
        </w:rPr>
        <w:t xml:space="preserve"> </w:t>
      </w:r>
      <w:r w:rsidRPr="00336AEF">
        <w:rPr>
          <w:rFonts w:asciiTheme="majorBidi" w:hAnsiTheme="majorBidi" w:cstheme="majorBidi"/>
          <w:color w:val="000000" w:themeColor="text1"/>
          <w:sz w:val="26"/>
          <w:szCs w:val="26"/>
        </w:rPr>
        <w:t>[Accessed 17 Feb 2024].</w:t>
      </w:r>
    </w:p>
    <w:p w14:paraId="49AAD7B1" w14:textId="799CF5F9" w:rsidR="00E1296C" w:rsidRPr="00336AEF" w:rsidRDefault="00E1296C" w:rsidP="00336AEF">
      <w:pPr>
        <w:rPr>
          <w:rFonts w:asciiTheme="majorBidi" w:hAnsiTheme="majorBidi" w:cstheme="majorBidi"/>
          <w:sz w:val="26"/>
          <w:szCs w:val="26"/>
        </w:rPr>
      </w:pPr>
    </w:p>
    <w:p w14:paraId="2270A3EC" w14:textId="09F81A6C" w:rsidR="00E1296C" w:rsidRPr="00336AEF" w:rsidRDefault="00336AEF" w:rsidP="00E1296C">
      <w:pPr>
        <w:pStyle w:val="ListParagraph"/>
        <w:numPr>
          <w:ilvl w:val="0"/>
          <w:numId w:val="38"/>
        </w:numPr>
        <w:rPr>
          <w:rFonts w:asciiTheme="majorBidi" w:hAnsiTheme="majorBidi" w:cstheme="majorBidi"/>
          <w:color w:val="000000" w:themeColor="text1"/>
          <w:sz w:val="26"/>
          <w:szCs w:val="26"/>
        </w:rPr>
      </w:pPr>
      <w:r w:rsidRPr="00336AEF">
        <w:rPr>
          <w:rFonts w:asciiTheme="majorBidi" w:hAnsiTheme="majorBidi" w:cstheme="majorBidi"/>
          <w:color w:val="000000" w:themeColor="text1"/>
          <w:sz w:val="26"/>
          <w:szCs w:val="26"/>
        </w:rPr>
        <w:lastRenderedPageBreak/>
        <w:t xml:space="preserve">IBM documentation [online]. Available: </w:t>
      </w:r>
      <w:hyperlink r:id="rId39" w:history="1">
        <w:r w:rsidRPr="00336AEF">
          <w:rPr>
            <w:rStyle w:val="Hyperlink"/>
            <w:color w:val="000000" w:themeColor="text1"/>
            <w:u w:val="none"/>
          </w:rPr>
          <w:t>https://cloud.ibm.com/docs/blockchain?topic=blockchain-ibp-console-overview</w:t>
        </w:r>
      </w:hyperlink>
      <w:r w:rsidRPr="00336AEF">
        <w:rPr>
          <w:color w:val="000000" w:themeColor="text1"/>
        </w:rPr>
        <w:t xml:space="preserve"> </w:t>
      </w:r>
      <w:r w:rsidRPr="00336AEF">
        <w:rPr>
          <w:rFonts w:asciiTheme="majorBidi" w:hAnsiTheme="majorBidi" w:cstheme="majorBidi"/>
          <w:color w:val="000000" w:themeColor="text1"/>
          <w:sz w:val="26"/>
          <w:szCs w:val="26"/>
        </w:rPr>
        <w:t xml:space="preserve"> . [Accessed 17 Feb 2024].</w:t>
      </w:r>
      <w:r w:rsidR="006F0E7B">
        <w:rPr>
          <w:rFonts w:asciiTheme="majorBidi" w:hAnsiTheme="majorBidi" w:cstheme="majorBidi"/>
          <w:color w:val="000000" w:themeColor="text1"/>
          <w:sz w:val="26"/>
          <w:szCs w:val="26"/>
        </w:rPr>
        <w:br/>
      </w:r>
    </w:p>
    <w:p w14:paraId="126D45AD" w14:textId="0E1A607A" w:rsidR="00E51827" w:rsidRPr="00E51827" w:rsidRDefault="00E51827" w:rsidP="00E51827">
      <w:pPr>
        <w:pStyle w:val="ListParagraph"/>
        <w:numPr>
          <w:ilvl w:val="0"/>
          <w:numId w:val="38"/>
        </w:numPr>
        <w:rPr>
          <w:rFonts w:asciiTheme="majorBidi" w:hAnsiTheme="majorBidi" w:cstheme="majorBidi"/>
          <w:color w:val="000000" w:themeColor="text1"/>
          <w:sz w:val="26"/>
          <w:szCs w:val="26"/>
        </w:rPr>
      </w:pPr>
      <w:r w:rsidRPr="00E51827">
        <w:rPr>
          <w:rFonts w:asciiTheme="majorBidi" w:hAnsiTheme="majorBidi" w:cstheme="majorBidi"/>
          <w:color w:val="000000" w:themeColor="text1"/>
          <w:sz w:val="26"/>
          <w:szCs w:val="26"/>
        </w:rPr>
        <w:t xml:space="preserve">IBM documentation [online]. Available: </w:t>
      </w:r>
      <w:hyperlink r:id="rId40" w:history="1">
        <w:r w:rsidRPr="00E51827">
          <w:rPr>
            <w:rStyle w:val="Hyperlink"/>
            <w:rFonts w:asciiTheme="majorBidi" w:hAnsiTheme="majorBidi" w:cstheme="majorBidi"/>
            <w:color w:val="000000" w:themeColor="text1"/>
            <w:sz w:val="26"/>
            <w:szCs w:val="26"/>
            <w:u w:val="none"/>
          </w:rPr>
          <w:t>https://cloud.ibm.com/docs/blockchain?topic=blockchain-develop-vscode</w:t>
        </w:r>
      </w:hyperlink>
      <w:r w:rsidRPr="00E51827">
        <w:rPr>
          <w:rFonts w:asciiTheme="majorBidi" w:hAnsiTheme="majorBidi" w:cstheme="majorBidi"/>
          <w:color w:val="000000" w:themeColor="text1"/>
          <w:sz w:val="26"/>
          <w:szCs w:val="26"/>
        </w:rPr>
        <w:t xml:space="preserve"> . [Accessed 17 Feb 2024].</w:t>
      </w:r>
      <w:r w:rsidR="006F0E7B">
        <w:rPr>
          <w:rFonts w:asciiTheme="majorBidi" w:hAnsiTheme="majorBidi" w:cstheme="majorBidi"/>
          <w:color w:val="000000" w:themeColor="text1"/>
          <w:sz w:val="26"/>
          <w:szCs w:val="26"/>
        </w:rPr>
        <w:br/>
      </w:r>
    </w:p>
    <w:p w14:paraId="4304E8DA" w14:textId="24F3E77D" w:rsidR="00336AEF" w:rsidRPr="00E51827" w:rsidRDefault="00E51827" w:rsidP="00E51827">
      <w:pPr>
        <w:pStyle w:val="ListParagraph"/>
        <w:numPr>
          <w:ilvl w:val="0"/>
          <w:numId w:val="38"/>
        </w:numPr>
        <w:rPr>
          <w:rFonts w:asciiTheme="majorBidi" w:hAnsiTheme="majorBidi" w:cstheme="majorBidi"/>
          <w:color w:val="000000" w:themeColor="text1"/>
          <w:sz w:val="26"/>
          <w:szCs w:val="26"/>
        </w:rPr>
      </w:pPr>
      <w:r w:rsidRPr="00E51827">
        <w:rPr>
          <w:rFonts w:asciiTheme="majorBidi" w:hAnsiTheme="majorBidi" w:cstheme="majorBidi"/>
          <w:color w:val="000000" w:themeColor="text1"/>
          <w:sz w:val="26"/>
          <w:szCs w:val="26"/>
        </w:rPr>
        <w:t xml:space="preserve">Hyperledger Fabric documentation [online]. Available: </w:t>
      </w:r>
      <w:hyperlink r:id="rId41" w:anchor="hyperledger-fabric" w:history="1">
        <w:r w:rsidRPr="00E51827">
          <w:rPr>
            <w:rStyle w:val="Hyperlink"/>
            <w:rFonts w:asciiTheme="majorBidi" w:hAnsiTheme="majorBidi" w:cstheme="majorBidi"/>
            <w:color w:val="000000" w:themeColor="text1"/>
            <w:sz w:val="26"/>
            <w:szCs w:val="26"/>
            <w:u w:val="none"/>
          </w:rPr>
          <w:t>https://hyperledger-fabric.readthedocs.io/en/latest/whatis.html#hyperledger-fabric</w:t>
        </w:r>
      </w:hyperlink>
      <w:r w:rsidRPr="00E51827">
        <w:rPr>
          <w:rFonts w:asciiTheme="majorBidi" w:hAnsiTheme="majorBidi" w:cstheme="majorBidi"/>
          <w:color w:val="000000" w:themeColor="text1"/>
          <w:sz w:val="26"/>
          <w:szCs w:val="26"/>
        </w:rPr>
        <w:t xml:space="preserve">  . [Accessed 17 Feb 2024].</w:t>
      </w:r>
      <w:r w:rsidR="006F0E7B">
        <w:rPr>
          <w:rFonts w:asciiTheme="majorBidi" w:hAnsiTheme="majorBidi" w:cstheme="majorBidi"/>
          <w:color w:val="000000" w:themeColor="text1"/>
          <w:sz w:val="26"/>
          <w:szCs w:val="26"/>
        </w:rPr>
        <w:br/>
      </w:r>
    </w:p>
    <w:p w14:paraId="193D61AA" w14:textId="3C045E9B" w:rsidR="00E1296C" w:rsidRPr="006F0E7B" w:rsidRDefault="006F0E7B" w:rsidP="00E1296C">
      <w:pPr>
        <w:pStyle w:val="ListParagraph"/>
        <w:numPr>
          <w:ilvl w:val="0"/>
          <w:numId w:val="38"/>
        </w:numPr>
        <w:rPr>
          <w:rFonts w:asciiTheme="majorBidi" w:hAnsiTheme="majorBidi" w:cstheme="majorBidi"/>
          <w:sz w:val="26"/>
          <w:szCs w:val="26"/>
        </w:rPr>
      </w:pPr>
      <w:r w:rsidRPr="006F0E7B">
        <w:rPr>
          <w:rFonts w:asciiTheme="majorBidi" w:hAnsiTheme="majorBidi" w:cstheme="majorBidi"/>
          <w:color w:val="000000" w:themeColor="text1"/>
          <w:sz w:val="26"/>
          <w:szCs w:val="26"/>
        </w:rPr>
        <w:t xml:space="preserve">Blockchain council </w:t>
      </w:r>
      <w:r w:rsidRPr="006F0E7B">
        <w:rPr>
          <w:rFonts w:asciiTheme="majorBidi" w:hAnsiTheme="majorBidi" w:cstheme="majorBidi"/>
          <w:color w:val="000000" w:themeColor="text1"/>
          <w:sz w:val="26"/>
          <w:szCs w:val="26"/>
          <w:rtl/>
        </w:rPr>
        <w:t>"</w:t>
      </w:r>
      <w:r w:rsidRPr="006F0E7B">
        <w:rPr>
          <w:rFonts w:asciiTheme="majorBidi" w:hAnsiTheme="majorBidi" w:cstheme="majorBidi"/>
          <w:color w:val="000000" w:themeColor="text1"/>
          <w:sz w:val="26"/>
          <w:szCs w:val="26"/>
        </w:rPr>
        <w:t>What is Hydrachain technology</w:t>
      </w:r>
      <w:r w:rsidRPr="006F0E7B">
        <w:rPr>
          <w:rFonts w:asciiTheme="majorBidi" w:hAnsiTheme="majorBidi" w:cstheme="majorBidi"/>
          <w:color w:val="000000" w:themeColor="text1"/>
          <w:sz w:val="26"/>
          <w:szCs w:val="26"/>
          <w:rtl/>
        </w:rPr>
        <w:t xml:space="preserve"> "</w:t>
      </w:r>
      <w:r w:rsidRPr="006F0E7B">
        <w:rPr>
          <w:rFonts w:asciiTheme="majorBidi" w:hAnsiTheme="majorBidi" w:cstheme="majorBidi"/>
          <w:color w:val="000000" w:themeColor="text1"/>
          <w:sz w:val="26"/>
          <w:szCs w:val="26"/>
        </w:rPr>
        <w:t xml:space="preserve">[online]. Available: </w:t>
      </w:r>
      <w:r w:rsidRPr="006F0E7B">
        <w:rPr>
          <w:rFonts w:asciiTheme="majorBidi" w:hAnsiTheme="majorBidi" w:cstheme="majorBidi"/>
          <w:color w:val="000000" w:themeColor="text1"/>
          <w:sz w:val="26"/>
          <w:szCs w:val="26"/>
        </w:rPr>
        <w:tab/>
      </w:r>
      <w:hyperlink r:id="rId42" w:history="1">
        <w:r w:rsidRPr="006F0E7B">
          <w:rPr>
            <w:rStyle w:val="Hyperlink"/>
            <w:rFonts w:asciiTheme="majorBidi" w:hAnsiTheme="majorBidi" w:cstheme="majorBidi"/>
            <w:color w:val="000000" w:themeColor="text1"/>
            <w:sz w:val="26"/>
            <w:szCs w:val="26"/>
            <w:u w:val="none"/>
          </w:rPr>
          <w:t>https://www.blockchain-council.org/blockchain/what-is-hyderachain-technology-how-it-works/</w:t>
        </w:r>
      </w:hyperlink>
      <w:r w:rsidRPr="006F0E7B">
        <w:rPr>
          <w:rFonts w:asciiTheme="majorBidi" w:hAnsiTheme="majorBidi" w:cstheme="majorBidi"/>
          <w:color w:val="000000" w:themeColor="text1"/>
          <w:sz w:val="26"/>
          <w:szCs w:val="26"/>
        </w:rPr>
        <w:t xml:space="preserve">  . [Accessed 17 Feb 2024].</w:t>
      </w:r>
      <w:r>
        <w:rPr>
          <w:rFonts w:asciiTheme="majorBidi" w:hAnsiTheme="majorBidi" w:cstheme="majorBidi"/>
          <w:color w:val="000000" w:themeColor="text1"/>
          <w:sz w:val="26"/>
          <w:szCs w:val="26"/>
        </w:rPr>
        <w:br/>
      </w:r>
    </w:p>
    <w:p w14:paraId="7B862E2F" w14:textId="0EAE42FE" w:rsidR="00E1296C" w:rsidRPr="006F0E7B" w:rsidRDefault="006F0E7B" w:rsidP="00E1296C">
      <w:pPr>
        <w:pStyle w:val="ListParagraph"/>
        <w:numPr>
          <w:ilvl w:val="0"/>
          <w:numId w:val="38"/>
        </w:numPr>
        <w:rPr>
          <w:rFonts w:asciiTheme="majorBidi" w:hAnsiTheme="majorBidi" w:cstheme="majorBidi"/>
          <w:sz w:val="26"/>
          <w:szCs w:val="26"/>
        </w:rPr>
      </w:pPr>
      <w:r w:rsidRPr="006F0E7B">
        <w:rPr>
          <w:rFonts w:asciiTheme="majorBidi" w:hAnsiTheme="majorBidi" w:cstheme="majorBidi"/>
          <w:color w:val="000000" w:themeColor="text1"/>
          <w:sz w:val="26"/>
          <w:szCs w:val="26"/>
        </w:rPr>
        <w:t xml:space="preserve">BigchainDB [online]. Available: </w:t>
      </w:r>
      <w:hyperlink r:id="rId43" w:history="1">
        <w:r w:rsidRPr="006F0E7B">
          <w:rPr>
            <w:rFonts w:asciiTheme="majorBidi" w:eastAsia="Calibri" w:hAnsiTheme="majorBidi" w:cstheme="majorBidi"/>
            <w:color w:val="000000" w:themeColor="text1"/>
            <w:sz w:val="26"/>
            <w:szCs w:val="26"/>
          </w:rPr>
          <w:t>https://docs.bigchaindb.com/en/latest/</w:t>
        </w:r>
      </w:hyperlink>
      <w:r w:rsidRPr="006F0E7B">
        <w:rPr>
          <w:rFonts w:asciiTheme="majorBidi" w:eastAsia="Calibri" w:hAnsiTheme="majorBidi" w:cstheme="majorBidi"/>
          <w:color w:val="000000" w:themeColor="text1"/>
          <w:sz w:val="26"/>
          <w:szCs w:val="26"/>
        </w:rPr>
        <w:t xml:space="preserve"> </w:t>
      </w:r>
      <w:r w:rsidRPr="006F0E7B">
        <w:rPr>
          <w:rFonts w:asciiTheme="majorBidi" w:hAnsiTheme="majorBidi" w:cstheme="majorBidi"/>
          <w:color w:val="000000" w:themeColor="text1"/>
          <w:sz w:val="26"/>
          <w:szCs w:val="26"/>
        </w:rPr>
        <w:t xml:space="preserve"> . [Accessed 17 Feb 2024].</w:t>
      </w:r>
      <w:r w:rsidRPr="006F0E7B">
        <w:rPr>
          <w:rFonts w:asciiTheme="majorBidi" w:hAnsiTheme="majorBidi" w:cstheme="majorBidi"/>
          <w:color w:val="000000" w:themeColor="text1"/>
          <w:sz w:val="26"/>
          <w:szCs w:val="26"/>
        </w:rPr>
        <w:br/>
      </w:r>
    </w:p>
    <w:p w14:paraId="605AE1EE" w14:textId="29322858" w:rsidR="006F0E7B" w:rsidRPr="006F0E7B" w:rsidRDefault="006F0E7B" w:rsidP="006F0E7B">
      <w:pPr>
        <w:pStyle w:val="ListParagraph"/>
        <w:numPr>
          <w:ilvl w:val="0"/>
          <w:numId w:val="38"/>
        </w:numPr>
        <w:rPr>
          <w:rFonts w:asciiTheme="majorBidi" w:hAnsiTheme="majorBidi" w:cstheme="majorBidi"/>
          <w:color w:val="000000" w:themeColor="text1"/>
          <w:sz w:val="26"/>
          <w:szCs w:val="26"/>
        </w:rPr>
      </w:pPr>
      <w:r w:rsidRPr="006F0E7B">
        <w:rPr>
          <w:rFonts w:asciiTheme="majorBidi" w:hAnsiTheme="majorBidi" w:cstheme="majorBidi"/>
          <w:color w:val="000000" w:themeColor="text1"/>
          <w:sz w:val="26"/>
          <w:szCs w:val="26"/>
        </w:rPr>
        <w:t xml:space="preserve">Openchain documentation [online]. Available: </w:t>
      </w:r>
      <w:hyperlink r:id="rId44" w:history="1">
        <w:r w:rsidRPr="006F0E7B">
          <w:rPr>
            <w:rStyle w:val="Hyperlink"/>
            <w:rFonts w:asciiTheme="majorBidi" w:hAnsiTheme="majorBidi" w:cstheme="majorBidi"/>
            <w:color w:val="000000" w:themeColor="text1"/>
            <w:sz w:val="26"/>
            <w:szCs w:val="26"/>
            <w:u w:val="none"/>
          </w:rPr>
          <w:t>http://docs.openchain.org/en/latest/general/overview.html</w:t>
        </w:r>
      </w:hyperlink>
      <w:r w:rsidRPr="006F0E7B">
        <w:rPr>
          <w:rFonts w:asciiTheme="majorBidi" w:hAnsiTheme="majorBidi" w:cstheme="majorBidi"/>
          <w:color w:val="000000" w:themeColor="text1"/>
          <w:sz w:val="26"/>
          <w:szCs w:val="26"/>
        </w:rPr>
        <w:t xml:space="preserve">  . [Accessed 17 Feb 2024].</w:t>
      </w:r>
      <w:r w:rsidRPr="006F0E7B">
        <w:rPr>
          <w:rFonts w:asciiTheme="majorBidi" w:hAnsiTheme="majorBidi" w:cstheme="majorBidi"/>
          <w:color w:val="000000" w:themeColor="text1"/>
          <w:sz w:val="26"/>
          <w:szCs w:val="26"/>
        </w:rPr>
        <w:br/>
      </w:r>
    </w:p>
    <w:p w14:paraId="685BEA23" w14:textId="5636BDCC" w:rsidR="006F0E7B" w:rsidRPr="006F0E7B" w:rsidRDefault="00874126" w:rsidP="006F0E7B">
      <w:pPr>
        <w:pStyle w:val="ListParagraph"/>
        <w:numPr>
          <w:ilvl w:val="0"/>
          <w:numId w:val="38"/>
        </w:numPr>
        <w:rPr>
          <w:rFonts w:asciiTheme="majorBidi" w:hAnsiTheme="majorBidi" w:cstheme="majorBidi"/>
          <w:color w:val="000000" w:themeColor="text1"/>
          <w:sz w:val="26"/>
          <w:szCs w:val="26"/>
        </w:rPr>
      </w:pPr>
      <w:r w:rsidRPr="00874126">
        <w:rPr>
          <w:rFonts w:asciiTheme="majorBidi" w:hAnsiTheme="majorBidi" w:cstheme="majorBidi"/>
          <w:color w:val="000000" w:themeColor="text1"/>
          <w:sz w:val="26"/>
          <w:szCs w:val="26"/>
        </w:rPr>
        <w:t>Quorum Whitepaper v0.2</w:t>
      </w:r>
      <w:r>
        <w:rPr>
          <w:rFonts w:asciiTheme="majorBidi" w:hAnsiTheme="majorBidi" w:cstheme="majorBidi"/>
          <w:color w:val="000000" w:themeColor="text1"/>
          <w:sz w:val="26"/>
          <w:szCs w:val="26"/>
        </w:rPr>
        <w:br/>
      </w:r>
    </w:p>
    <w:p w14:paraId="30ADCDF6" w14:textId="2FD40413" w:rsidR="00874126" w:rsidRPr="00874126" w:rsidRDefault="00874126" w:rsidP="00874126">
      <w:pPr>
        <w:pStyle w:val="ListParagraph"/>
        <w:numPr>
          <w:ilvl w:val="0"/>
          <w:numId w:val="38"/>
        </w:numPr>
        <w:rPr>
          <w:rFonts w:asciiTheme="majorBidi" w:hAnsiTheme="majorBidi" w:cstheme="majorBidi"/>
          <w:color w:val="000000" w:themeColor="text1"/>
          <w:sz w:val="26"/>
          <w:szCs w:val="26"/>
        </w:rPr>
      </w:pPr>
      <w:r w:rsidRPr="00874126">
        <w:rPr>
          <w:rFonts w:asciiTheme="majorBidi" w:hAnsiTheme="majorBidi" w:cstheme="majorBidi"/>
          <w:color w:val="000000" w:themeColor="text1"/>
          <w:sz w:val="26"/>
          <w:szCs w:val="26"/>
        </w:rPr>
        <w:t xml:space="preserve">EOS documentation [online]. Available: </w:t>
      </w:r>
      <w:hyperlink r:id="rId45" w:history="1">
        <w:r w:rsidRPr="00874126">
          <w:rPr>
            <w:rStyle w:val="Hyperlink"/>
            <w:rFonts w:asciiTheme="majorBidi" w:hAnsiTheme="majorBidi" w:cstheme="majorBidi"/>
            <w:color w:val="000000" w:themeColor="text1"/>
            <w:sz w:val="26"/>
            <w:szCs w:val="26"/>
            <w:u w:val="none"/>
          </w:rPr>
          <w:t>https://developers.eos.io/welcome/latest/index</w:t>
        </w:r>
      </w:hyperlink>
      <w:r w:rsidRPr="00874126">
        <w:rPr>
          <w:rFonts w:asciiTheme="majorBidi" w:hAnsiTheme="majorBidi" w:cstheme="majorBidi"/>
          <w:color w:val="000000" w:themeColor="text1"/>
          <w:sz w:val="26"/>
          <w:szCs w:val="26"/>
        </w:rPr>
        <w:t xml:space="preserve">  . [Accessed 17 Feb 2024].</w:t>
      </w:r>
      <w:r>
        <w:rPr>
          <w:rFonts w:asciiTheme="majorBidi" w:hAnsiTheme="majorBidi" w:cstheme="majorBidi"/>
          <w:color w:val="000000" w:themeColor="text1"/>
          <w:sz w:val="26"/>
          <w:szCs w:val="26"/>
        </w:rPr>
        <w:br/>
      </w:r>
    </w:p>
    <w:p w14:paraId="35A6E38A" w14:textId="10F33A73" w:rsidR="004D26FD" w:rsidRDefault="006F0E7B" w:rsidP="004D26FD">
      <w:pPr>
        <w:pStyle w:val="ListParagraph"/>
        <w:numPr>
          <w:ilvl w:val="0"/>
          <w:numId w:val="38"/>
        </w:numPr>
        <w:rPr>
          <w:rFonts w:asciiTheme="majorBidi" w:hAnsiTheme="majorBidi" w:cstheme="majorBidi"/>
          <w:color w:val="000000" w:themeColor="text1"/>
          <w:sz w:val="26"/>
          <w:szCs w:val="26"/>
        </w:rPr>
      </w:pPr>
      <w:r w:rsidRPr="004D26FD">
        <w:rPr>
          <w:rFonts w:asciiTheme="majorBidi" w:hAnsiTheme="majorBidi" w:cstheme="majorBidi"/>
          <w:color w:val="000000" w:themeColor="text1"/>
          <w:sz w:val="26"/>
          <w:szCs w:val="26"/>
        </w:rPr>
        <w:t xml:space="preserve"> </w:t>
      </w:r>
      <w:r w:rsidR="004D26FD" w:rsidRPr="004D26FD">
        <w:rPr>
          <w:rFonts w:asciiTheme="majorBidi" w:hAnsiTheme="majorBidi" w:cstheme="majorBidi"/>
          <w:color w:val="000000" w:themeColor="text1"/>
          <w:sz w:val="26"/>
          <w:szCs w:val="26"/>
        </w:rPr>
        <w:t xml:space="preserve">Web.dev documentation [online]. Available: </w:t>
      </w:r>
      <w:hyperlink r:id="rId46" w:history="1">
        <w:r w:rsidR="004D26FD" w:rsidRPr="004D26FD">
          <w:rPr>
            <w:rStyle w:val="Hyperlink"/>
            <w:rFonts w:asciiTheme="majorBidi" w:hAnsiTheme="majorBidi" w:cstheme="majorBidi"/>
            <w:color w:val="000000" w:themeColor="text1"/>
            <w:sz w:val="26"/>
            <w:szCs w:val="26"/>
            <w:u w:val="none"/>
          </w:rPr>
          <w:t>https://web.dev/learn</w:t>
        </w:r>
      </w:hyperlink>
      <w:r w:rsidR="004D26FD" w:rsidRPr="004D26FD">
        <w:rPr>
          <w:rFonts w:asciiTheme="majorBidi" w:hAnsiTheme="majorBidi" w:cstheme="majorBidi"/>
          <w:color w:val="000000" w:themeColor="text1"/>
          <w:sz w:val="26"/>
          <w:szCs w:val="26"/>
        </w:rPr>
        <w:t xml:space="preserve"> . [Accessed 17 Feb 2024].</w:t>
      </w:r>
    </w:p>
    <w:p w14:paraId="5E15F9E9" w14:textId="77777777" w:rsidR="004D26FD" w:rsidRPr="004D26FD" w:rsidRDefault="004D26FD" w:rsidP="004D26FD">
      <w:pPr>
        <w:pStyle w:val="ListParagraph"/>
        <w:ind w:left="360"/>
        <w:rPr>
          <w:rFonts w:asciiTheme="majorBidi" w:hAnsiTheme="majorBidi" w:cstheme="majorBidi"/>
          <w:color w:val="000000" w:themeColor="text1"/>
          <w:sz w:val="26"/>
          <w:szCs w:val="26"/>
        </w:rPr>
      </w:pPr>
    </w:p>
    <w:p w14:paraId="49C9CC1D" w14:textId="7C3B0CE2" w:rsidR="003C7C1D" w:rsidRPr="003C7C1D" w:rsidRDefault="003C7C1D" w:rsidP="003C7C1D">
      <w:pPr>
        <w:pStyle w:val="ListParagraph"/>
        <w:numPr>
          <w:ilvl w:val="0"/>
          <w:numId w:val="38"/>
        </w:numPr>
        <w:rPr>
          <w:rFonts w:asciiTheme="majorBidi" w:hAnsiTheme="majorBidi" w:cstheme="majorBidi"/>
          <w:color w:val="000000" w:themeColor="text1"/>
          <w:sz w:val="26"/>
          <w:szCs w:val="26"/>
        </w:rPr>
      </w:pPr>
      <w:r w:rsidRPr="003C7C1D">
        <w:rPr>
          <w:rFonts w:asciiTheme="majorBidi" w:hAnsiTheme="majorBidi" w:cstheme="majorBidi"/>
          <w:color w:val="000000" w:themeColor="text1"/>
          <w:sz w:val="26"/>
          <w:szCs w:val="26"/>
        </w:rPr>
        <w:t xml:space="preserve">JavaScript Mdn Web Docs [online]. Available: </w:t>
      </w:r>
      <w:hyperlink r:id="rId47" w:history="1">
        <w:r w:rsidRPr="003C7C1D">
          <w:rPr>
            <w:rStyle w:val="Hyperlink"/>
            <w:rFonts w:asciiTheme="majorBidi" w:hAnsiTheme="majorBidi" w:cstheme="majorBidi"/>
            <w:color w:val="000000" w:themeColor="text1"/>
            <w:sz w:val="26"/>
            <w:szCs w:val="26"/>
            <w:u w:val="none"/>
          </w:rPr>
          <w:t>https://developer.mozilla.org/en-US/docs/Web/JavaScript</w:t>
        </w:r>
      </w:hyperlink>
      <w:r w:rsidRPr="003C7C1D">
        <w:rPr>
          <w:rFonts w:asciiTheme="majorBidi" w:hAnsiTheme="majorBidi" w:cstheme="majorBidi"/>
          <w:color w:val="000000" w:themeColor="text1"/>
          <w:sz w:val="26"/>
          <w:szCs w:val="26"/>
        </w:rPr>
        <w:t xml:space="preserve"> . [Accessed 17 Feb 2024].</w:t>
      </w:r>
      <w:r w:rsidRPr="003C7C1D">
        <w:rPr>
          <w:rFonts w:asciiTheme="majorBidi" w:hAnsiTheme="majorBidi" w:cstheme="majorBidi"/>
          <w:color w:val="000000" w:themeColor="text1"/>
          <w:sz w:val="26"/>
          <w:szCs w:val="26"/>
        </w:rPr>
        <w:br/>
      </w:r>
    </w:p>
    <w:p w14:paraId="7EC3156B" w14:textId="3CDC722D" w:rsidR="00874126" w:rsidRDefault="00874126" w:rsidP="00874126">
      <w:pPr>
        <w:pStyle w:val="ListParagraph"/>
        <w:numPr>
          <w:ilvl w:val="0"/>
          <w:numId w:val="38"/>
        </w:numPr>
        <w:rPr>
          <w:rFonts w:asciiTheme="majorBidi" w:hAnsiTheme="majorBidi" w:cstheme="majorBidi"/>
          <w:sz w:val="26"/>
          <w:szCs w:val="26"/>
        </w:rPr>
      </w:pPr>
      <w:r w:rsidRPr="00874126">
        <w:rPr>
          <w:rFonts w:asciiTheme="majorBidi" w:hAnsiTheme="majorBidi" w:cstheme="majorBidi"/>
          <w:sz w:val="26"/>
          <w:szCs w:val="26"/>
          <w:lang w:val="en-GB"/>
        </w:rPr>
        <w:t>Y. Chen, H. Li, K. Li and J. Zhang, “An Improved P2P File System Scheme Based On IPFS and Blockchain,” 2017 IEEE International Conference on Big Data (Big Data), Boston, MA, 2017, pp. 2652–2657, doi: 10.1109/ BigData.2017.8258226.</w:t>
      </w:r>
      <w:r w:rsidR="00AE4C35">
        <w:rPr>
          <w:rFonts w:asciiTheme="majorBidi" w:hAnsiTheme="majorBidi" w:cstheme="majorBidi"/>
          <w:sz w:val="26"/>
          <w:szCs w:val="26"/>
          <w:lang w:val="en-GB"/>
        </w:rPr>
        <w:br/>
      </w:r>
    </w:p>
    <w:p w14:paraId="3653C423" w14:textId="2D4EFCA6" w:rsidR="00AE4C35" w:rsidRPr="00AE4C35" w:rsidRDefault="00AE4C35" w:rsidP="00874126">
      <w:pPr>
        <w:pStyle w:val="ListParagraph"/>
        <w:numPr>
          <w:ilvl w:val="0"/>
          <w:numId w:val="38"/>
        </w:numPr>
        <w:rPr>
          <w:rFonts w:asciiTheme="majorBidi" w:hAnsiTheme="majorBidi" w:cstheme="majorBidi"/>
          <w:sz w:val="26"/>
          <w:szCs w:val="26"/>
        </w:rPr>
      </w:pPr>
      <w:r w:rsidRPr="00AE4C35">
        <w:rPr>
          <w:rFonts w:asciiTheme="majorBidi" w:hAnsiTheme="majorBidi" w:cstheme="majorBidi"/>
          <w:color w:val="000000" w:themeColor="text1"/>
          <w:sz w:val="26"/>
          <w:szCs w:val="26"/>
        </w:rPr>
        <w:lastRenderedPageBreak/>
        <w:t xml:space="preserve">IPFS documentation [online]. Available: </w:t>
      </w:r>
      <w:hyperlink r:id="rId48" w:history="1">
        <w:r w:rsidRPr="00AE4C35">
          <w:rPr>
            <w:rStyle w:val="Hyperlink"/>
            <w:rFonts w:asciiTheme="majorBidi" w:hAnsiTheme="majorBidi" w:cstheme="majorBidi"/>
            <w:color w:val="000000" w:themeColor="text1"/>
            <w:sz w:val="26"/>
            <w:szCs w:val="26"/>
            <w:u w:val="none"/>
          </w:rPr>
          <w:t>https://docs.ipfs.tech/</w:t>
        </w:r>
      </w:hyperlink>
      <w:r w:rsidRPr="00AE4C35">
        <w:rPr>
          <w:rFonts w:asciiTheme="majorBidi" w:hAnsiTheme="majorBidi" w:cstheme="majorBidi"/>
          <w:color w:val="000000" w:themeColor="text1"/>
          <w:sz w:val="26"/>
          <w:szCs w:val="26"/>
        </w:rPr>
        <w:t xml:space="preserve">  . [Accessed 17 Feb 2024].</w:t>
      </w:r>
      <w:r w:rsidRPr="00AE4C35">
        <w:rPr>
          <w:rFonts w:asciiTheme="majorBidi" w:hAnsiTheme="majorBidi" w:cstheme="majorBidi"/>
          <w:color w:val="000000" w:themeColor="text1"/>
          <w:sz w:val="26"/>
          <w:szCs w:val="26"/>
        </w:rPr>
        <w:br/>
      </w:r>
    </w:p>
    <w:p w14:paraId="107190E4" w14:textId="6FD030C6" w:rsidR="001F1A53" w:rsidRDefault="00AE4C35" w:rsidP="00AE4C35">
      <w:pPr>
        <w:pStyle w:val="ListParagraph"/>
        <w:numPr>
          <w:ilvl w:val="0"/>
          <w:numId w:val="38"/>
        </w:numPr>
        <w:rPr>
          <w:rFonts w:asciiTheme="majorBidi" w:hAnsiTheme="majorBidi" w:cstheme="majorBidi"/>
          <w:color w:val="000000" w:themeColor="text1"/>
          <w:sz w:val="26"/>
          <w:szCs w:val="26"/>
        </w:rPr>
      </w:pPr>
      <w:r w:rsidRPr="00AE4C35">
        <w:rPr>
          <w:rFonts w:asciiTheme="majorBidi" w:hAnsiTheme="majorBidi" w:cstheme="majorBidi"/>
          <w:color w:val="000000" w:themeColor="text1"/>
          <w:sz w:val="26"/>
          <w:szCs w:val="26"/>
        </w:rPr>
        <w:t xml:space="preserve">Wallets documentation [online]. Available: </w:t>
      </w:r>
      <w:hyperlink r:id="rId49" w:history="1">
        <w:r w:rsidRPr="00AE4C35">
          <w:rPr>
            <w:rStyle w:val="Hyperlink"/>
            <w:rFonts w:asciiTheme="majorBidi" w:hAnsiTheme="majorBidi" w:cstheme="majorBidi"/>
            <w:color w:val="000000" w:themeColor="text1"/>
            <w:sz w:val="26"/>
            <w:szCs w:val="26"/>
            <w:u w:val="none"/>
          </w:rPr>
          <w:t>https://hyperledger-fabric.readthedocs.io/en/release-2.2/developapps/wallet.html#</w:t>
        </w:r>
      </w:hyperlink>
      <w:r w:rsidRPr="00AE4C35">
        <w:rPr>
          <w:rFonts w:asciiTheme="majorBidi" w:hAnsiTheme="majorBidi" w:cstheme="majorBidi"/>
          <w:color w:val="000000" w:themeColor="text1"/>
          <w:sz w:val="26"/>
          <w:szCs w:val="26"/>
        </w:rPr>
        <w:t xml:space="preserve">  . [Accessed 17 Feb 2024].</w:t>
      </w:r>
      <w:r w:rsidR="001F1A53">
        <w:rPr>
          <w:rFonts w:asciiTheme="majorBidi" w:hAnsiTheme="majorBidi" w:cstheme="majorBidi"/>
          <w:color w:val="000000" w:themeColor="text1"/>
          <w:sz w:val="26"/>
          <w:szCs w:val="26"/>
        </w:rPr>
        <w:br/>
      </w:r>
    </w:p>
    <w:p w14:paraId="579A8A54" w14:textId="4AE860A6" w:rsidR="001F1A53" w:rsidRDefault="001F1A53" w:rsidP="00AE4C35">
      <w:pPr>
        <w:pStyle w:val="ListParagraph"/>
        <w:numPr>
          <w:ilvl w:val="0"/>
          <w:numId w:val="38"/>
        </w:numPr>
        <w:rPr>
          <w:rFonts w:asciiTheme="majorBidi" w:hAnsiTheme="majorBidi" w:cstheme="majorBidi"/>
          <w:color w:val="000000" w:themeColor="text1"/>
          <w:sz w:val="26"/>
          <w:szCs w:val="26"/>
        </w:rPr>
      </w:pPr>
      <w:r w:rsidRPr="001F1A53">
        <w:rPr>
          <w:rFonts w:ascii="Times New Roman" w:hAnsi="Times New Roman" w:cs="Times New Roman"/>
          <w:color w:val="000000" w:themeColor="text1"/>
          <w:sz w:val="24"/>
          <w:szCs w:val="24"/>
        </w:rPr>
        <w:t xml:space="preserve">"angular documents,"  [Online]. Available: </w:t>
      </w:r>
      <w:hyperlink r:id="rId50" w:history="1">
        <w:r w:rsidRPr="001F1A53">
          <w:rPr>
            <w:rStyle w:val="Hyperlink"/>
            <w:rFonts w:ascii="Times New Roman" w:hAnsi="Times New Roman" w:cs="Times New Roman"/>
            <w:color w:val="000000" w:themeColor="text1"/>
            <w:sz w:val="24"/>
            <w:szCs w:val="24"/>
            <w:u w:val="none"/>
          </w:rPr>
          <w:t>https://angular.io/docs</w:t>
        </w:r>
      </w:hyperlink>
      <w:r w:rsidRPr="001F1A53">
        <w:rPr>
          <w:rFonts w:ascii="Times New Roman" w:hAnsi="Times New Roman" w:cs="Times New Roman"/>
          <w:color w:val="000000" w:themeColor="text1"/>
          <w:sz w:val="24"/>
          <w:szCs w:val="24"/>
        </w:rPr>
        <w:t xml:space="preserve"> </w:t>
      </w:r>
      <w:r w:rsidRPr="001F1A53">
        <w:rPr>
          <w:rFonts w:asciiTheme="majorBidi" w:hAnsiTheme="majorBidi" w:cstheme="majorBidi"/>
          <w:color w:val="000000" w:themeColor="text1"/>
          <w:sz w:val="26"/>
          <w:szCs w:val="26"/>
        </w:rPr>
        <w:t>. [Accessed 17 Feb 2024].</w:t>
      </w:r>
      <w:r>
        <w:rPr>
          <w:rFonts w:asciiTheme="majorBidi" w:hAnsiTheme="majorBidi" w:cstheme="majorBidi"/>
          <w:color w:val="000000" w:themeColor="text1"/>
          <w:sz w:val="26"/>
          <w:szCs w:val="26"/>
        </w:rPr>
        <w:br/>
      </w:r>
    </w:p>
    <w:p w14:paraId="17630BFE" w14:textId="4A536C89" w:rsidR="001F1A53" w:rsidRDefault="001F1A53" w:rsidP="001F1A53">
      <w:pPr>
        <w:pStyle w:val="ListParagraph"/>
        <w:numPr>
          <w:ilvl w:val="0"/>
          <w:numId w:val="38"/>
        </w:numPr>
        <w:rPr>
          <w:rFonts w:asciiTheme="majorBidi" w:hAnsiTheme="majorBidi" w:cstheme="majorBidi"/>
          <w:color w:val="000000" w:themeColor="text1"/>
          <w:sz w:val="26"/>
          <w:szCs w:val="26"/>
        </w:rPr>
      </w:pPr>
      <w:r w:rsidRPr="001F1A53">
        <w:rPr>
          <w:rFonts w:ascii="Times New Roman" w:hAnsi="Times New Roman" w:cs="Times New Roman"/>
          <w:color w:val="000000" w:themeColor="text1"/>
          <w:sz w:val="26"/>
          <w:szCs w:val="26"/>
        </w:rPr>
        <w:t>SPEC INDIA, "SPEC INDIA" [Online]. Available:</w:t>
      </w:r>
      <w:r w:rsidRPr="001F1A53">
        <w:rPr>
          <w:rFonts w:asciiTheme="majorBidi" w:hAnsiTheme="majorBidi" w:cstheme="majorBidi"/>
          <w:color w:val="000000" w:themeColor="text1"/>
          <w:sz w:val="26"/>
          <w:szCs w:val="26"/>
        </w:rPr>
        <w:t xml:space="preserve"> </w:t>
      </w:r>
      <w:hyperlink r:id="rId51" w:history="1">
        <w:r w:rsidRPr="001F1A53">
          <w:rPr>
            <w:rStyle w:val="Hyperlink"/>
            <w:rFonts w:asciiTheme="majorBidi" w:hAnsiTheme="majorBidi" w:cstheme="majorBidi"/>
            <w:color w:val="000000" w:themeColor="text1"/>
            <w:sz w:val="26"/>
            <w:szCs w:val="26"/>
            <w:u w:val="none"/>
          </w:rPr>
          <w:t>https://www.spec-india.com/blog/front-end-frameworks</w:t>
        </w:r>
      </w:hyperlink>
      <w:r w:rsidRPr="001F1A53">
        <w:rPr>
          <w:rFonts w:asciiTheme="majorBidi" w:hAnsiTheme="majorBidi" w:cstheme="majorBidi"/>
          <w:color w:val="000000" w:themeColor="text1"/>
          <w:sz w:val="26"/>
          <w:szCs w:val="26"/>
        </w:rPr>
        <w:t xml:space="preserve">  . [Accessed 17 Feb 2024].</w:t>
      </w:r>
      <w:r>
        <w:rPr>
          <w:rFonts w:asciiTheme="majorBidi" w:hAnsiTheme="majorBidi" w:cstheme="majorBidi"/>
          <w:color w:val="000000" w:themeColor="text1"/>
          <w:sz w:val="26"/>
          <w:szCs w:val="26"/>
        </w:rPr>
        <w:br/>
      </w:r>
    </w:p>
    <w:p w14:paraId="1843909B" w14:textId="67DEEA44" w:rsidR="001F1A53" w:rsidRPr="00D672BB" w:rsidRDefault="001F1A53" w:rsidP="001F1A53">
      <w:pPr>
        <w:pStyle w:val="ListParagraph"/>
        <w:numPr>
          <w:ilvl w:val="0"/>
          <w:numId w:val="38"/>
        </w:numPr>
        <w:rPr>
          <w:rFonts w:asciiTheme="majorBidi" w:hAnsiTheme="majorBidi" w:cstheme="majorBidi"/>
          <w:color w:val="000000" w:themeColor="text1"/>
          <w:sz w:val="26"/>
          <w:szCs w:val="26"/>
        </w:rPr>
      </w:pPr>
      <w:r w:rsidRPr="00D672BB">
        <w:rPr>
          <w:rFonts w:asciiTheme="majorBidi" w:hAnsiTheme="majorBidi" w:cstheme="majorBidi"/>
          <w:color w:val="000000" w:themeColor="text1"/>
          <w:sz w:val="26"/>
          <w:szCs w:val="26"/>
        </w:rPr>
        <w:t xml:space="preserve">"Vue documents". [Online]. Available: </w:t>
      </w:r>
      <w:hyperlink r:id="rId52" w:history="1">
        <w:r w:rsidRPr="00D672BB">
          <w:rPr>
            <w:rStyle w:val="Hyperlink"/>
            <w:rFonts w:ascii="Times New Roman" w:hAnsi="Times New Roman" w:cs="Times New Roman"/>
            <w:color w:val="000000" w:themeColor="text1"/>
            <w:sz w:val="26"/>
            <w:szCs w:val="26"/>
            <w:u w:val="none"/>
          </w:rPr>
          <w:t>https://vuejs.org/guide/introduction.html</w:t>
        </w:r>
      </w:hyperlink>
      <w:r w:rsidRPr="00D672BB">
        <w:rPr>
          <w:rFonts w:asciiTheme="majorBidi" w:hAnsiTheme="majorBidi" w:cstheme="majorBidi"/>
          <w:color w:val="000000" w:themeColor="text1"/>
          <w:sz w:val="26"/>
          <w:szCs w:val="26"/>
        </w:rPr>
        <w:t xml:space="preserve">  . [Accessed 17 Feb 2024].</w:t>
      </w:r>
      <w:r w:rsidRPr="00D672BB">
        <w:rPr>
          <w:rFonts w:asciiTheme="majorBidi" w:hAnsiTheme="majorBidi" w:cstheme="majorBidi"/>
          <w:color w:val="000000" w:themeColor="text1"/>
          <w:sz w:val="26"/>
          <w:szCs w:val="26"/>
        </w:rPr>
        <w:br/>
      </w:r>
    </w:p>
    <w:p w14:paraId="16C819D3" w14:textId="38A2C59F" w:rsidR="00CF3109" w:rsidRPr="00CF3109" w:rsidRDefault="00CF3109" w:rsidP="00CF3109">
      <w:pPr>
        <w:pStyle w:val="ListParagraph"/>
        <w:numPr>
          <w:ilvl w:val="0"/>
          <w:numId w:val="38"/>
        </w:numPr>
        <w:rPr>
          <w:rFonts w:asciiTheme="majorBidi" w:hAnsiTheme="majorBidi" w:cstheme="majorBidi"/>
          <w:color w:val="000000" w:themeColor="text1"/>
          <w:sz w:val="26"/>
          <w:szCs w:val="26"/>
        </w:rPr>
      </w:pPr>
      <w:r w:rsidRPr="00CF3109">
        <w:rPr>
          <w:rFonts w:asciiTheme="majorBidi" w:hAnsiTheme="majorBidi" w:cstheme="majorBidi"/>
          <w:color w:val="000000" w:themeColor="text1"/>
          <w:sz w:val="26"/>
          <w:szCs w:val="26"/>
        </w:rPr>
        <w:t xml:space="preserve">PostgreSQL documentation [online]. Available: </w:t>
      </w:r>
      <w:hyperlink r:id="rId53" w:history="1">
        <w:r w:rsidRPr="00CF3109">
          <w:rPr>
            <w:rStyle w:val="Hyperlink"/>
            <w:rFonts w:asciiTheme="majorBidi" w:hAnsiTheme="majorBidi" w:cstheme="majorBidi"/>
            <w:color w:val="000000" w:themeColor="text1"/>
            <w:sz w:val="26"/>
            <w:szCs w:val="26"/>
            <w:u w:val="none"/>
          </w:rPr>
          <w:t>https://www.postgresql.org/about/</w:t>
        </w:r>
      </w:hyperlink>
      <w:r w:rsidRPr="00CF3109">
        <w:rPr>
          <w:rFonts w:asciiTheme="majorBidi" w:hAnsiTheme="majorBidi" w:cstheme="majorBidi"/>
          <w:color w:val="000000" w:themeColor="text1"/>
          <w:sz w:val="26"/>
          <w:szCs w:val="26"/>
        </w:rPr>
        <w:t xml:space="preserve">  . [Accessed 17 Feb 2024].</w:t>
      </w:r>
      <w:r w:rsidRPr="00CF3109">
        <w:rPr>
          <w:rFonts w:asciiTheme="majorBidi" w:hAnsiTheme="majorBidi" w:cstheme="majorBidi"/>
          <w:color w:val="000000" w:themeColor="text1"/>
          <w:sz w:val="26"/>
          <w:szCs w:val="26"/>
        </w:rPr>
        <w:br/>
      </w:r>
    </w:p>
    <w:p w14:paraId="63730339" w14:textId="3C7EC740" w:rsidR="00B946E9" w:rsidRPr="00B946E9" w:rsidRDefault="009463A6" w:rsidP="00B946E9">
      <w:pPr>
        <w:pStyle w:val="ListParagraph"/>
        <w:numPr>
          <w:ilvl w:val="0"/>
          <w:numId w:val="38"/>
        </w:numPr>
        <w:rPr>
          <w:rFonts w:asciiTheme="majorBidi" w:hAnsiTheme="majorBidi" w:cstheme="majorBidi"/>
          <w:color w:val="000000" w:themeColor="text1"/>
          <w:sz w:val="26"/>
          <w:szCs w:val="26"/>
        </w:rPr>
      </w:pPr>
      <w:r w:rsidRPr="00B946E9">
        <w:rPr>
          <w:rFonts w:asciiTheme="majorBidi" w:hAnsiTheme="majorBidi" w:cstheme="majorBidi"/>
          <w:color w:val="000000" w:themeColor="text1"/>
          <w:sz w:val="26"/>
          <w:szCs w:val="26"/>
        </w:rPr>
        <w:t xml:space="preserve">IPFS documentation </w:t>
      </w:r>
      <w:r w:rsidR="00B946E9" w:rsidRPr="00B946E9">
        <w:rPr>
          <w:rFonts w:asciiTheme="majorBidi" w:hAnsiTheme="majorBidi" w:cstheme="majorBidi"/>
          <w:color w:val="000000" w:themeColor="text1"/>
          <w:sz w:val="26"/>
          <w:szCs w:val="26"/>
        </w:rPr>
        <w:t xml:space="preserve">[online]. Available: </w:t>
      </w:r>
      <w:hyperlink r:id="rId54" w:history="1">
        <w:r w:rsidR="00B946E9" w:rsidRPr="00B946E9">
          <w:rPr>
            <w:rStyle w:val="Hyperlink"/>
            <w:rFonts w:asciiTheme="majorBidi" w:hAnsiTheme="majorBidi" w:cstheme="majorBidi"/>
            <w:color w:val="000000" w:themeColor="text1"/>
            <w:sz w:val="26"/>
            <w:szCs w:val="26"/>
            <w:u w:val="none"/>
          </w:rPr>
          <w:t>https://docs.ipfs.tech/concepts/ipfs-solves/</w:t>
        </w:r>
      </w:hyperlink>
      <w:r w:rsidR="00B946E9" w:rsidRPr="00B946E9">
        <w:rPr>
          <w:rFonts w:asciiTheme="majorBidi" w:hAnsiTheme="majorBidi" w:cstheme="majorBidi"/>
          <w:color w:val="000000" w:themeColor="text1"/>
          <w:sz w:val="26"/>
          <w:szCs w:val="26"/>
        </w:rPr>
        <w:t xml:space="preserve">  . [Accessed 17 Feb 2024].</w:t>
      </w:r>
      <w:r w:rsidR="00B946E9">
        <w:rPr>
          <w:rFonts w:asciiTheme="majorBidi" w:hAnsiTheme="majorBidi" w:cstheme="majorBidi"/>
          <w:color w:val="000000" w:themeColor="text1"/>
          <w:sz w:val="26"/>
          <w:szCs w:val="26"/>
        </w:rPr>
        <w:br/>
      </w:r>
    </w:p>
    <w:p w14:paraId="65D9555A" w14:textId="3FDA78CB" w:rsidR="00580712" w:rsidRDefault="00B946E9" w:rsidP="00B946E9">
      <w:pPr>
        <w:pStyle w:val="ListParagraph"/>
        <w:numPr>
          <w:ilvl w:val="0"/>
          <w:numId w:val="38"/>
        </w:numPr>
        <w:rPr>
          <w:rFonts w:asciiTheme="majorBidi" w:hAnsiTheme="majorBidi" w:cstheme="majorBidi"/>
          <w:color w:val="000000" w:themeColor="text1"/>
          <w:sz w:val="26"/>
          <w:szCs w:val="26"/>
        </w:rPr>
      </w:pPr>
      <w:r w:rsidRPr="00580712">
        <w:rPr>
          <w:rFonts w:asciiTheme="majorBidi" w:hAnsiTheme="majorBidi" w:cstheme="majorBidi"/>
          <w:color w:val="000000" w:themeColor="text1"/>
          <w:sz w:val="26"/>
          <w:szCs w:val="26"/>
        </w:rPr>
        <w:t xml:space="preserve">GitHub documentation [online]. Available: </w:t>
      </w:r>
      <w:hyperlink r:id="rId55" w:history="1">
        <w:r w:rsidR="00580712" w:rsidRPr="00580712">
          <w:rPr>
            <w:rStyle w:val="Hyperlink"/>
            <w:rFonts w:asciiTheme="majorBidi" w:hAnsiTheme="majorBidi" w:cstheme="majorBidi"/>
            <w:color w:val="000000" w:themeColor="text1"/>
            <w:sz w:val="26"/>
            <w:szCs w:val="26"/>
            <w:u w:val="none"/>
          </w:rPr>
          <w:t>https://docs.github.com/en/get-started/start-your-journey/about-github-and-git</w:t>
        </w:r>
      </w:hyperlink>
      <w:r w:rsidR="00580712" w:rsidRPr="00580712">
        <w:rPr>
          <w:rFonts w:asciiTheme="majorBidi" w:hAnsiTheme="majorBidi" w:cstheme="majorBidi"/>
          <w:color w:val="000000" w:themeColor="text1"/>
          <w:sz w:val="26"/>
          <w:szCs w:val="26"/>
        </w:rPr>
        <w:t xml:space="preserve">  . [Accessed 17 Feb 2024].</w:t>
      </w:r>
      <w:r w:rsidR="00580712">
        <w:rPr>
          <w:rFonts w:asciiTheme="majorBidi" w:hAnsiTheme="majorBidi" w:cstheme="majorBidi"/>
          <w:color w:val="000000" w:themeColor="text1"/>
          <w:sz w:val="26"/>
          <w:szCs w:val="26"/>
        </w:rPr>
        <w:br/>
      </w:r>
    </w:p>
    <w:p w14:paraId="28B5774C" w14:textId="64545ECB" w:rsidR="00580712" w:rsidRPr="00580712" w:rsidRDefault="00580712" w:rsidP="00580712">
      <w:pPr>
        <w:pStyle w:val="ListParagraph"/>
        <w:numPr>
          <w:ilvl w:val="0"/>
          <w:numId w:val="38"/>
        </w:numPr>
        <w:rPr>
          <w:rFonts w:asciiTheme="majorBidi" w:hAnsiTheme="majorBidi" w:cstheme="majorBidi"/>
          <w:color w:val="000000" w:themeColor="text1"/>
          <w:sz w:val="26"/>
          <w:szCs w:val="26"/>
        </w:rPr>
      </w:pPr>
      <w:r w:rsidRPr="00580712">
        <w:rPr>
          <w:rFonts w:asciiTheme="majorBidi" w:hAnsiTheme="majorBidi" w:cstheme="majorBidi"/>
          <w:color w:val="000000" w:themeColor="text1"/>
          <w:sz w:val="26"/>
          <w:szCs w:val="26"/>
        </w:rPr>
        <w:t xml:space="preserve">Python documentation [online]. Available: </w:t>
      </w:r>
      <w:hyperlink r:id="rId56" w:history="1">
        <w:r w:rsidRPr="00580712">
          <w:rPr>
            <w:rStyle w:val="Hyperlink"/>
            <w:rFonts w:asciiTheme="majorBidi" w:hAnsiTheme="majorBidi" w:cstheme="majorBidi"/>
            <w:color w:val="000000" w:themeColor="text1"/>
            <w:sz w:val="26"/>
            <w:szCs w:val="26"/>
            <w:u w:val="none"/>
          </w:rPr>
          <w:t>https://www.python.org/doc/essays/blurb/</w:t>
        </w:r>
      </w:hyperlink>
      <w:r w:rsidRPr="00580712">
        <w:rPr>
          <w:rFonts w:asciiTheme="majorBidi" w:hAnsiTheme="majorBidi" w:cstheme="majorBidi"/>
          <w:color w:val="000000" w:themeColor="text1"/>
          <w:sz w:val="26"/>
          <w:szCs w:val="26"/>
        </w:rPr>
        <w:t xml:space="preserve">  . [Accessed 17 Feb 2024].</w:t>
      </w:r>
      <w:r w:rsidRPr="00580712">
        <w:rPr>
          <w:rFonts w:asciiTheme="majorBidi" w:hAnsiTheme="majorBidi" w:cstheme="majorBidi"/>
          <w:color w:val="000000" w:themeColor="text1"/>
          <w:sz w:val="26"/>
          <w:szCs w:val="26"/>
        </w:rPr>
        <w:br/>
      </w:r>
    </w:p>
    <w:p w14:paraId="7D4E3E6B" w14:textId="5B3A4797" w:rsidR="00B946E9" w:rsidRPr="00B946E9" w:rsidRDefault="00B946E9" w:rsidP="00580712">
      <w:pPr>
        <w:pStyle w:val="ListParagraph"/>
        <w:ind w:left="360"/>
        <w:rPr>
          <w:rFonts w:asciiTheme="majorBidi" w:hAnsiTheme="majorBidi" w:cstheme="majorBidi"/>
          <w:sz w:val="26"/>
          <w:szCs w:val="26"/>
        </w:rPr>
      </w:pPr>
      <w:r>
        <w:rPr>
          <w:rFonts w:asciiTheme="majorBidi" w:hAnsiTheme="majorBidi" w:cstheme="majorBidi"/>
          <w:sz w:val="26"/>
          <w:szCs w:val="26"/>
        </w:rPr>
        <w:t xml:space="preserve"> </w:t>
      </w:r>
    </w:p>
    <w:sectPr w:rsidR="00B946E9" w:rsidRPr="00B946E9" w:rsidSect="00F911FF">
      <w:footerReference w:type="default" r:id="rId57"/>
      <w:pgSz w:w="12240" w:h="15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BC47E5" w14:textId="77777777" w:rsidR="00D75033" w:rsidRDefault="00D75033" w:rsidP="00415639">
      <w:pPr>
        <w:spacing w:after="0" w:line="240" w:lineRule="auto"/>
      </w:pPr>
      <w:r>
        <w:separator/>
      </w:r>
    </w:p>
  </w:endnote>
  <w:endnote w:type="continuationSeparator" w:id="0">
    <w:p w14:paraId="5BE52AA7" w14:textId="77777777" w:rsidR="00D75033" w:rsidRDefault="00D75033" w:rsidP="00415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Italic">
    <w:altName w:val="Times New Roman"/>
    <w:panose1 w:val="00000000000000000000"/>
    <w:charset w:val="00"/>
    <w:family w:val="roman"/>
    <w:notTrueType/>
    <w:pitch w:val="default"/>
    <w:sig w:usb0="00000003" w:usb1="00000000" w:usb2="00000000" w:usb3="00000000" w:csb0="00000001" w:csb1="00000000"/>
  </w:font>
  <w:font w:name="TimesNewRomanPS">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6958449"/>
      <w:docPartObj>
        <w:docPartGallery w:val="Page Numbers (Bottom of Page)"/>
        <w:docPartUnique/>
      </w:docPartObj>
    </w:sdtPr>
    <w:sdtEndPr>
      <w:rPr>
        <w:noProof/>
      </w:rPr>
    </w:sdtEndPr>
    <w:sdtContent>
      <w:p w14:paraId="3A48E277" w14:textId="2FA212FC" w:rsidR="007215D5" w:rsidRDefault="007215D5" w:rsidP="00E709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B81958" w14:textId="4C1F92B4" w:rsidR="007215D5" w:rsidRDefault="007215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6924279"/>
      <w:docPartObj>
        <w:docPartGallery w:val="Page Numbers (Bottom of Page)"/>
        <w:docPartUnique/>
      </w:docPartObj>
    </w:sdtPr>
    <w:sdtEndPr/>
    <w:sdtContent>
      <w:p w14:paraId="21C38380" w14:textId="498273B0" w:rsidR="007215D5" w:rsidRDefault="007215D5" w:rsidP="00E709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ED2BC0" w14:textId="77777777" w:rsidR="007215D5" w:rsidRDefault="007215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BD085F" w14:textId="77777777" w:rsidR="00D75033" w:rsidRDefault="00D75033" w:rsidP="00415639">
      <w:pPr>
        <w:spacing w:after="0" w:line="240" w:lineRule="auto"/>
      </w:pPr>
      <w:r>
        <w:separator/>
      </w:r>
    </w:p>
  </w:footnote>
  <w:footnote w:type="continuationSeparator" w:id="0">
    <w:p w14:paraId="2EA9E265" w14:textId="77777777" w:rsidR="00D75033" w:rsidRDefault="00D75033" w:rsidP="004156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928B1"/>
    <w:multiLevelType w:val="multilevel"/>
    <w:tmpl w:val="A514A2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08293E3A"/>
    <w:multiLevelType w:val="multilevel"/>
    <w:tmpl w:val="13DA1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117545"/>
    <w:multiLevelType w:val="hybridMultilevel"/>
    <w:tmpl w:val="2D821A1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 w15:restartNumberingAfterBreak="0">
    <w:nsid w:val="1AB55116"/>
    <w:multiLevelType w:val="hybridMultilevel"/>
    <w:tmpl w:val="0EBED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BF0019"/>
    <w:multiLevelType w:val="multilevel"/>
    <w:tmpl w:val="F67ED350"/>
    <w:lvl w:ilvl="0">
      <w:start w:val="1"/>
      <w:numFmt w:val="decimal"/>
      <w:lvlText w:val="%1."/>
      <w:lvlJc w:val="left"/>
      <w:pPr>
        <w:tabs>
          <w:tab w:val="num" w:pos="360"/>
        </w:tabs>
        <w:ind w:left="360" w:hanging="360"/>
      </w:pPr>
      <w:rPr>
        <w:lang w:val="en-U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204F3069"/>
    <w:multiLevelType w:val="multilevel"/>
    <w:tmpl w:val="9F7A959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0B73AF0"/>
    <w:multiLevelType w:val="hybridMultilevel"/>
    <w:tmpl w:val="853CF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B17F9F"/>
    <w:multiLevelType w:val="hybridMultilevel"/>
    <w:tmpl w:val="05D2C7F2"/>
    <w:lvl w:ilvl="0" w:tplc="0409000F">
      <w:start w:val="1"/>
      <w:numFmt w:val="decimal"/>
      <w:lvlText w:val="%1."/>
      <w:lvlJc w:val="left"/>
      <w:pPr>
        <w:ind w:left="72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FF4FBB"/>
    <w:multiLevelType w:val="hybridMultilevel"/>
    <w:tmpl w:val="BD1093B2"/>
    <w:lvl w:ilvl="0" w:tplc="B57A9F8C">
      <w:start w:val="1"/>
      <w:numFmt w:val="decimal"/>
      <w:lvlText w:val="%1"/>
      <w:lvlJc w:val="left"/>
      <w:pPr>
        <w:ind w:left="1080" w:hanging="360"/>
      </w:pPr>
      <w:rPr>
        <w:rFonts w:ascii="Segoe UI" w:eastAsia="Times New Roman" w:hAnsi="Segoe UI" w:cs="Segoe UI"/>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9100CB0"/>
    <w:multiLevelType w:val="hybridMultilevel"/>
    <w:tmpl w:val="E66EA9B4"/>
    <w:lvl w:ilvl="0" w:tplc="0409000F">
      <w:start w:val="1"/>
      <w:numFmt w:val="decimal"/>
      <w:lvlText w:val="%1."/>
      <w:lvlJc w:val="left"/>
      <w:pPr>
        <w:ind w:left="720" w:hanging="360"/>
      </w:pPr>
      <w:rPr>
        <w:rFonts w:hint="default"/>
        <w:color w:val="auto"/>
      </w:rPr>
    </w:lvl>
    <w:lvl w:ilvl="1" w:tplc="ADA2B802">
      <w:start w:val="1"/>
      <w:numFmt w:val="decimal"/>
      <w:lvlText w:val="%2-"/>
      <w:lvlJc w:val="left"/>
      <w:pPr>
        <w:ind w:left="786"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5F3B32"/>
    <w:multiLevelType w:val="hybridMultilevel"/>
    <w:tmpl w:val="C9A09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297636"/>
    <w:multiLevelType w:val="multilevel"/>
    <w:tmpl w:val="A246F1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 w15:restartNumberingAfterBreak="0">
    <w:nsid w:val="2D426701"/>
    <w:multiLevelType w:val="hybridMultilevel"/>
    <w:tmpl w:val="650E5514"/>
    <w:lvl w:ilvl="0" w:tplc="BDCE038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F1B670D"/>
    <w:multiLevelType w:val="multilevel"/>
    <w:tmpl w:val="BF082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1D61596"/>
    <w:multiLevelType w:val="multilevel"/>
    <w:tmpl w:val="9A505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295A6E"/>
    <w:multiLevelType w:val="hybridMultilevel"/>
    <w:tmpl w:val="18467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637FF2"/>
    <w:multiLevelType w:val="hybridMultilevel"/>
    <w:tmpl w:val="67161824"/>
    <w:lvl w:ilvl="0" w:tplc="561E1BAE">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952813"/>
    <w:multiLevelType w:val="multilevel"/>
    <w:tmpl w:val="287A2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203A70"/>
    <w:multiLevelType w:val="multilevel"/>
    <w:tmpl w:val="25FCB398"/>
    <w:lvl w:ilvl="0">
      <w:start w:val="1"/>
      <w:numFmt w:val="decimal"/>
      <w:lvlText w:val="%1."/>
      <w:lvlJc w:val="left"/>
      <w:pPr>
        <w:tabs>
          <w:tab w:val="num" w:pos="-1080"/>
        </w:tabs>
        <w:ind w:left="-1080" w:hanging="360"/>
      </w:pPr>
    </w:lvl>
    <w:lvl w:ilvl="1" w:tentative="1">
      <w:start w:val="1"/>
      <w:numFmt w:val="decimal"/>
      <w:lvlText w:val="%2."/>
      <w:lvlJc w:val="left"/>
      <w:pPr>
        <w:tabs>
          <w:tab w:val="num" w:pos="-360"/>
        </w:tabs>
        <w:ind w:left="-360" w:hanging="360"/>
      </w:pPr>
    </w:lvl>
    <w:lvl w:ilvl="2" w:tentative="1">
      <w:start w:val="1"/>
      <w:numFmt w:val="decimal"/>
      <w:lvlText w:val="%3."/>
      <w:lvlJc w:val="left"/>
      <w:pPr>
        <w:tabs>
          <w:tab w:val="num" w:pos="360"/>
        </w:tabs>
        <w:ind w:left="360" w:hanging="360"/>
      </w:pPr>
    </w:lvl>
    <w:lvl w:ilvl="3" w:tentative="1">
      <w:start w:val="1"/>
      <w:numFmt w:val="decimal"/>
      <w:lvlText w:val="%4."/>
      <w:lvlJc w:val="left"/>
      <w:pPr>
        <w:tabs>
          <w:tab w:val="num" w:pos="1080"/>
        </w:tabs>
        <w:ind w:left="1080" w:hanging="360"/>
      </w:pPr>
    </w:lvl>
    <w:lvl w:ilvl="4" w:tentative="1">
      <w:start w:val="1"/>
      <w:numFmt w:val="decimal"/>
      <w:lvlText w:val="%5."/>
      <w:lvlJc w:val="left"/>
      <w:pPr>
        <w:tabs>
          <w:tab w:val="num" w:pos="1800"/>
        </w:tabs>
        <w:ind w:left="1800" w:hanging="360"/>
      </w:pPr>
    </w:lvl>
    <w:lvl w:ilvl="5" w:tentative="1">
      <w:start w:val="1"/>
      <w:numFmt w:val="decimal"/>
      <w:lvlText w:val="%6."/>
      <w:lvlJc w:val="left"/>
      <w:pPr>
        <w:tabs>
          <w:tab w:val="num" w:pos="2520"/>
        </w:tabs>
        <w:ind w:left="2520" w:hanging="360"/>
      </w:pPr>
    </w:lvl>
    <w:lvl w:ilvl="6" w:tentative="1">
      <w:start w:val="1"/>
      <w:numFmt w:val="decimal"/>
      <w:lvlText w:val="%7."/>
      <w:lvlJc w:val="left"/>
      <w:pPr>
        <w:tabs>
          <w:tab w:val="num" w:pos="3240"/>
        </w:tabs>
        <w:ind w:left="3240" w:hanging="360"/>
      </w:pPr>
    </w:lvl>
    <w:lvl w:ilvl="7" w:tentative="1">
      <w:start w:val="1"/>
      <w:numFmt w:val="decimal"/>
      <w:lvlText w:val="%8."/>
      <w:lvlJc w:val="left"/>
      <w:pPr>
        <w:tabs>
          <w:tab w:val="num" w:pos="3960"/>
        </w:tabs>
        <w:ind w:left="3960" w:hanging="360"/>
      </w:pPr>
    </w:lvl>
    <w:lvl w:ilvl="8" w:tentative="1">
      <w:start w:val="1"/>
      <w:numFmt w:val="decimal"/>
      <w:lvlText w:val="%9."/>
      <w:lvlJc w:val="left"/>
      <w:pPr>
        <w:tabs>
          <w:tab w:val="num" w:pos="4680"/>
        </w:tabs>
        <w:ind w:left="4680" w:hanging="360"/>
      </w:pPr>
    </w:lvl>
  </w:abstractNum>
  <w:abstractNum w:abstractNumId="19" w15:restartNumberingAfterBreak="0">
    <w:nsid w:val="3E661BAF"/>
    <w:multiLevelType w:val="hybridMultilevel"/>
    <w:tmpl w:val="4FD2797E"/>
    <w:lvl w:ilvl="0" w:tplc="40323860">
      <w:start w:val="1"/>
      <w:numFmt w:val="decimal"/>
      <w:lvlText w:val="%1."/>
      <w:lvlJc w:val="left"/>
      <w:pPr>
        <w:ind w:left="1080" w:hanging="360"/>
      </w:pPr>
      <w:rPr>
        <w:rFonts w:hint="default"/>
        <w:b/>
        <w:bCs/>
        <w:sz w:val="28"/>
        <w:szCs w:val="28"/>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40A835B7"/>
    <w:multiLevelType w:val="multilevel"/>
    <w:tmpl w:val="BF082C0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1" w15:restartNumberingAfterBreak="0">
    <w:nsid w:val="417D17C5"/>
    <w:multiLevelType w:val="multilevel"/>
    <w:tmpl w:val="4CDE4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4425EB"/>
    <w:multiLevelType w:val="hybridMultilevel"/>
    <w:tmpl w:val="74F0A1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6626B83"/>
    <w:multiLevelType w:val="hybridMultilevel"/>
    <w:tmpl w:val="02480576"/>
    <w:lvl w:ilvl="0" w:tplc="A3267C96">
      <w:start w:val="1"/>
      <w:numFmt w:val="decimal"/>
      <w:lvlText w:val="[%1] "/>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E05331"/>
    <w:multiLevelType w:val="hybridMultilevel"/>
    <w:tmpl w:val="7C2058EA"/>
    <w:lvl w:ilvl="0" w:tplc="AD30A2AE">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1E7018"/>
    <w:multiLevelType w:val="multilevel"/>
    <w:tmpl w:val="274E2604"/>
    <w:lvl w:ilvl="0">
      <w:start w:val="1"/>
      <w:numFmt w:val="decimal"/>
      <w:lvlText w:val="%1."/>
      <w:lvlJc w:val="left"/>
      <w:pPr>
        <w:tabs>
          <w:tab w:val="num" w:pos="360"/>
        </w:tabs>
        <w:ind w:left="360" w:hanging="360"/>
      </w:pPr>
    </w:lvl>
    <w:lvl w:ilvl="1">
      <w:start w:val="1"/>
      <w:numFmt w:val="bullet"/>
      <w:lvlText w:val=""/>
      <w:lvlJc w:val="left"/>
      <w:pPr>
        <w:tabs>
          <w:tab w:val="num" w:pos="644"/>
        </w:tabs>
        <w:ind w:left="644"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4D917C67"/>
    <w:multiLevelType w:val="hybridMultilevel"/>
    <w:tmpl w:val="7BC6CC92"/>
    <w:lvl w:ilvl="0" w:tplc="C1DA6350">
      <w:numFmt w:val="bullet"/>
      <w:lvlText w:val="•"/>
      <w:lvlJc w:val="left"/>
      <w:pPr>
        <w:ind w:left="1212" w:hanging="360"/>
      </w:pPr>
      <w:rPr>
        <w:rFonts w:ascii="Times New Roman" w:eastAsiaTheme="minorHAnsi" w:hAnsi="Times New Roman" w:cs="Times New Roman"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7" w15:restartNumberingAfterBreak="0">
    <w:nsid w:val="53DA0B4B"/>
    <w:multiLevelType w:val="multilevel"/>
    <w:tmpl w:val="F6F0D856"/>
    <w:lvl w:ilvl="0">
      <w:start w:val="2"/>
      <w:numFmt w:val="decimal"/>
      <w:lvlText w:val="%1"/>
      <w:lvlJc w:val="left"/>
      <w:pPr>
        <w:ind w:left="570" w:hanging="570"/>
      </w:pPr>
      <w:rPr>
        <w:rFonts w:hint="default"/>
      </w:rPr>
    </w:lvl>
    <w:lvl w:ilvl="1">
      <w:start w:val="1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4F63868"/>
    <w:multiLevelType w:val="hybridMultilevel"/>
    <w:tmpl w:val="7F0698DA"/>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9" w15:restartNumberingAfterBreak="0">
    <w:nsid w:val="55351E88"/>
    <w:multiLevelType w:val="hybridMultilevel"/>
    <w:tmpl w:val="F4284A06"/>
    <w:lvl w:ilvl="0" w:tplc="4D229A2C">
      <w:start w:val="1"/>
      <w:numFmt w:val="decimal"/>
      <w:lvlText w:val="%1."/>
      <w:lvlJc w:val="left"/>
      <w:pPr>
        <w:ind w:left="1212" w:hanging="360"/>
      </w:pPr>
      <w:rPr>
        <w:rFonts w:hint="default"/>
      </w:rPr>
    </w:lvl>
    <w:lvl w:ilvl="1" w:tplc="08090019" w:tentative="1">
      <w:start w:val="1"/>
      <w:numFmt w:val="lowerLetter"/>
      <w:lvlText w:val="%2."/>
      <w:lvlJc w:val="left"/>
      <w:pPr>
        <w:ind w:left="1932" w:hanging="360"/>
      </w:pPr>
    </w:lvl>
    <w:lvl w:ilvl="2" w:tplc="0809001B" w:tentative="1">
      <w:start w:val="1"/>
      <w:numFmt w:val="lowerRoman"/>
      <w:lvlText w:val="%3."/>
      <w:lvlJc w:val="right"/>
      <w:pPr>
        <w:ind w:left="2652" w:hanging="180"/>
      </w:pPr>
    </w:lvl>
    <w:lvl w:ilvl="3" w:tplc="0809000F" w:tentative="1">
      <w:start w:val="1"/>
      <w:numFmt w:val="decimal"/>
      <w:lvlText w:val="%4."/>
      <w:lvlJc w:val="left"/>
      <w:pPr>
        <w:ind w:left="3372" w:hanging="360"/>
      </w:pPr>
    </w:lvl>
    <w:lvl w:ilvl="4" w:tplc="08090019" w:tentative="1">
      <w:start w:val="1"/>
      <w:numFmt w:val="lowerLetter"/>
      <w:lvlText w:val="%5."/>
      <w:lvlJc w:val="left"/>
      <w:pPr>
        <w:ind w:left="4092" w:hanging="360"/>
      </w:pPr>
    </w:lvl>
    <w:lvl w:ilvl="5" w:tplc="0809001B" w:tentative="1">
      <w:start w:val="1"/>
      <w:numFmt w:val="lowerRoman"/>
      <w:lvlText w:val="%6."/>
      <w:lvlJc w:val="right"/>
      <w:pPr>
        <w:ind w:left="4812" w:hanging="180"/>
      </w:pPr>
    </w:lvl>
    <w:lvl w:ilvl="6" w:tplc="0809000F" w:tentative="1">
      <w:start w:val="1"/>
      <w:numFmt w:val="decimal"/>
      <w:lvlText w:val="%7."/>
      <w:lvlJc w:val="left"/>
      <w:pPr>
        <w:ind w:left="5532" w:hanging="360"/>
      </w:pPr>
    </w:lvl>
    <w:lvl w:ilvl="7" w:tplc="08090019" w:tentative="1">
      <w:start w:val="1"/>
      <w:numFmt w:val="lowerLetter"/>
      <w:lvlText w:val="%8."/>
      <w:lvlJc w:val="left"/>
      <w:pPr>
        <w:ind w:left="6252" w:hanging="360"/>
      </w:pPr>
    </w:lvl>
    <w:lvl w:ilvl="8" w:tplc="0809001B" w:tentative="1">
      <w:start w:val="1"/>
      <w:numFmt w:val="lowerRoman"/>
      <w:lvlText w:val="%9."/>
      <w:lvlJc w:val="right"/>
      <w:pPr>
        <w:ind w:left="6972" w:hanging="180"/>
      </w:pPr>
    </w:lvl>
  </w:abstractNum>
  <w:abstractNum w:abstractNumId="30" w15:restartNumberingAfterBreak="0">
    <w:nsid w:val="56780B76"/>
    <w:multiLevelType w:val="multilevel"/>
    <w:tmpl w:val="719E3E60"/>
    <w:lvl w:ilvl="0">
      <w:start w:val="2"/>
      <w:numFmt w:val="decimal"/>
      <w:lvlText w:val="%1"/>
      <w:lvlJc w:val="left"/>
      <w:pPr>
        <w:ind w:left="570" w:hanging="57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78B4539"/>
    <w:multiLevelType w:val="hybridMultilevel"/>
    <w:tmpl w:val="49AA75BE"/>
    <w:lvl w:ilvl="0" w:tplc="5D585B86">
      <w:start w:val="1"/>
      <w:numFmt w:val="decimal"/>
      <w:lvlText w:val="%1"/>
      <w:lvlJc w:val="left"/>
      <w:pPr>
        <w:ind w:left="1080" w:hanging="360"/>
      </w:pPr>
      <w:rPr>
        <w:rFonts w:ascii="Segoe UI" w:eastAsia="Times New Roman" w:hAnsi="Segoe UI" w:cs="Segoe UI"/>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2" w15:restartNumberingAfterBreak="0">
    <w:nsid w:val="5A15325A"/>
    <w:multiLevelType w:val="hybridMultilevel"/>
    <w:tmpl w:val="A48C138E"/>
    <w:lvl w:ilvl="0" w:tplc="D242C7B2">
      <w:start w:val="1"/>
      <w:numFmt w:val="decimal"/>
      <w:lvlText w:val="%1"/>
      <w:lvlJc w:val="left"/>
      <w:pPr>
        <w:ind w:left="1146" w:hanging="360"/>
      </w:pPr>
      <w:rPr>
        <w:rFonts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33" w15:restartNumberingAfterBreak="0">
    <w:nsid w:val="5C126C6C"/>
    <w:multiLevelType w:val="multilevel"/>
    <w:tmpl w:val="8B001F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4" w15:restartNumberingAfterBreak="0">
    <w:nsid w:val="5CCA73E3"/>
    <w:multiLevelType w:val="hybridMultilevel"/>
    <w:tmpl w:val="4E24127A"/>
    <w:lvl w:ilvl="0" w:tplc="C1DA635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30C2004"/>
    <w:multiLevelType w:val="hybridMultilevel"/>
    <w:tmpl w:val="0690226C"/>
    <w:lvl w:ilvl="0" w:tplc="A3267C96">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3D773D"/>
    <w:multiLevelType w:val="multilevel"/>
    <w:tmpl w:val="9F7A959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9CE60BB"/>
    <w:multiLevelType w:val="hybridMultilevel"/>
    <w:tmpl w:val="5510B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184F1B"/>
    <w:multiLevelType w:val="hybridMultilevel"/>
    <w:tmpl w:val="533E01BA"/>
    <w:lvl w:ilvl="0" w:tplc="9CE2F0DC">
      <w:start w:val="1"/>
      <w:numFmt w:val="decimal"/>
      <w:lvlText w:val="%1"/>
      <w:lvlJc w:val="left"/>
      <w:pPr>
        <w:ind w:left="1212" w:hanging="360"/>
      </w:pPr>
      <w:rPr>
        <w:rFonts w:ascii="Segoe UI" w:eastAsia="Times New Roman" w:hAnsi="Segoe UI" w:cs="Segoe UI"/>
      </w:rPr>
    </w:lvl>
    <w:lvl w:ilvl="1" w:tplc="08090019" w:tentative="1">
      <w:start w:val="1"/>
      <w:numFmt w:val="lowerLetter"/>
      <w:lvlText w:val="%2."/>
      <w:lvlJc w:val="left"/>
      <w:pPr>
        <w:ind w:left="1932" w:hanging="360"/>
      </w:pPr>
    </w:lvl>
    <w:lvl w:ilvl="2" w:tplc="0809001B" w:tentative="1">
      <w:start w:val="1"/>
      <w:numFmt w:val="lowerRoman"/>
      <w:lvlText w:val="%3."/>
      <w:lvlJc w:val="right"/>
      <w:pPr>
        <w:ind w:left="2652" w:hanging="180"/>
      </w:pPr>
    </w:lvl>
    <w:lvl w:ilvl="3" w:tplc="0809000F" w:tentative="1">
      <w:start w:val="1"/>
      <w:numFmt w:val="decimal"/>
      <w:lvlText w:val="%4."/>
      <w:lvlJc w:val="left"/>
      <w:pPr>
        <w:ind w:left="3372" w:hanging="360"/>
      </w:pPr>
    </w:lvl>
    <w:lvl w:ilvl="4" w:tplc="08090019" w:tentative="1">
      <w:start w:val="1"/>
      <w:numFmt w:val="lowerLetter"/>
      <w:lvlText w:val="%5."/>
      <w:lvlJc w:val="left"/>
      <w:pPr>
        <w:ind w:left="4092" w:hanging="360"/>
      </w:pPr>
    </w:lvl>
    <w:lvl w:ilvl="5" w:tplc="0809001B" w:tentative="1">
      <w:start w:val="1"/>
      <w:numFmt w:val="lowerRoman"/>
      <w:lvlText w:val="%6."/>
      <w:lvlJc w:val="right"/>
      <w:pPr>
        <w:ind w:left="4812" w:hanging="180"/>
      </w:pPr>
    </w:lvl>
    <w:lvl w:ilvl="6" w:tplc="0809000F" w:tentative="1">
      <w:start w:val="1"/>
      <w:numFmt w:val="decimal"/>
      <w:lvlText w:val="%7."/>
      <w:lvlJc w:val="left"/>
      <w:pPr>
        <w:ind w:left="5532" w:hanging="360"/>
      </w:pPr>
    </w:lvl>
    <w:lvl w:ilvl="7" w:tplc="08090019" w:tentative="1">
      <w:start w:val="1"/>
      <w:numFmt w:val="lowerLetter"/>
      <w:lvlText w:val="%8."/>
      <w:lvlJc w:val="left"/>
      <w:pPr>
        <w:ind w:left="6252" w:hanging="360"/>
      </w:pPr>
    </w:lvl>
    <w:lvl w:ilvl="8" w:tplc="0809001B" w:tentative="1">
      <w:start w:val="1"/>
      <w:numFmt w:val="lowerRoman"/>
      <w:lvlText w:val="%9."/>
      <w:lvlJc w:val="right"/>
      <w:pPr>
        <w:ind w:left="6972" w:hanging="180"/>
      </w:pPr>
    </w:lvl>
  </w:abstractNum>
  <w:abstractNum w:abstractNumId="39" w15:restartNumberingAfterBreak="0">
    <w:nsid w:val="6C9A280C"/>
    <w:multiLevelType w:val="multilevel"/>
    <w:tmpl w:val="16424AB4"/>
    <w:lvl w:ilvl="0">
      <w:start w:val="2"/>
      <w:numFmt w:val="decimal"/>
      <w:lvlText w:val="%1."/>
      <w:lvlJc w:val="left"/>
      <w:pPr>
        <w:ind w:left="672" w:hanging="672"/>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22F366B"/>
    <w:multiLevelType w:val="hybridMultilevel"/>
    <w:tmpl w:val="7488DFC2"/>
    <w:lvl w:ilvl="0" w:tplc="ADC61DA8">
      <w:start w:val="1"/>
      <w:numFmt w:val="decimal"/>
      <w:lvlText w:val="%1"/>
      <w:lvlJc w:val="left"/>
      <w:pPr>
        <w:ind w:left="1080" w:hanging="360"/>
      </w:pPr>
      <w:rPr>
        <w:rFonts w:ascii="Segoe UI" w:eastAsia="Times New Roman" w:hAnsi="Segoe UI" w:cs="Segoe UI"/>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1" w15:restartNumberingAfterBreak="0">
    <w:nsid w:val="772B6BAC"/>
    <w:multiLevelType w:val="multilevel"/>
    <w:tmpl w:val="D6146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582254"/>
    <w:multiLevelType w:val="hybridMultilevel"/>
    <w:tmpl w:val="1DB63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4E4581"/>
    <w:multiLevelType w:val="hybridMultilevel"/>
    <w:tmpl w:val="49B619D8"/>
    <w:lvl w:ilvl="0" w:tplc="BDCE03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A717BE"/>
    <w:multiLevelType w:val="multilevel"/>
    <w:tmpl w:val="86C4AAB8"/>
    <w:lvl w:ilvl="0">
      <w:start w:val="1"/>
      <w:numFmt w:val="decimal"/>
      <w:lvlText w:val="%1."/>
      <w:lvlJc w:val="left"/>
      <w:pPr>
        <w:ind w:left="720" w:hanging="360"/>
      </w:pPr>
      <w:rPr>
        <w:rFonts w:hint="default"/>
        <w:color w:val="auto"/>
      </w:rPr>
    </w:lvl>
    <w:lvl w:ilvl="1">
      <w:start w:val="1"/>
      <w:numFmt w:val="decimal"/>
      <w:isLgl/>
      <w:lvlText w:val="%1.%2."/>
      <w:lvlJc w:val="left"/>
      <w:pPr>
        <w:ind w:left="720" w:hanging="720"/>
      </w:pPr>
      <w:rPr>
        <w:rFonts w:asciiTheme="majorBidi" w:hAnsiTheme="majorBidi" w:cstheme="majorBidi"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44"/>
  </w:num>
  <w:num w:numId="2">
    <w:abstractNumId w:val="9"/>
  </w:num>
  <w:num w:numId="3">
    <w:abstractNumId w:val="31"/>
  </w:num>
  <w:num w:numId="4">
    <w:abstractNumId w:val="8"/>
  </w:num>
  <w:num w:numId="5">
    <w:abstractNumId w:val="38"/>
  </w:num>
  <w:num w:numId="6">
    <w:abstractNumId w:val="29"/>
  </w:num>
  <w:num w:numId="7">
    <w:abstractNumId w:val="32"/>
  </w:num>
  <w:num w:numId="8">
    <w:abstractNumId w:val="40"/>
  </w:num>
  <w:num w:numId="9">
    <w:abstractNumId w:val="19"/>
  </w:num>
  <w:num w:numId="10">
    <w:abstractNumId w:val="34"/>
  </w:num>
  <w:num w:numId="11">
    <w:abstractNumId w:val="26"/>
  </w:num>
  <w:num w:numId="12">
    <w:abstractNumId w:val="42"/>
  </w:num>
  <w:num w:numId="13">
    <w:abstractNumId w:val="41"/>
  </w:num>
  <w:num w:numId="14">
    <w:abstractNumId w:val="7"/>
  </w:num>
  <w:num w:numId="15">
    <w:abstractNumId w:val="18"/>
  </w:num>
  <w:num w:numId="16">
    <w:abstractNumId w:val="14"/>
  </w:num>
  <w:num w:numId="17">
    <w:abstractNumId w:val="28"/>
  </w:num>
  <w:num w:numId="18">
    <w:abstractNumId w:val="2"/>
  </w:num>
  <w:num w:numId="19">
    <w:abstractNumId w:val="22"/>
  </w:num>
  <w:num w:numId="20">
    <w:abstractNumId w:val="11"/>
  </w:num>
  <w:num w:numId="21">
    <w:abstractNumId w:val="0"/>
  </w:num>
  <w:num w:numId="22">
    <w:abstractNumId w:val="33"/>
  </w:num>
  <w:num w:numId="23">
    <w:abstractNumId w:val="25"/>
  </w:num>
  <w:num w:numId="24">
    <w:abstractNumId w:val="4"/>
  </w:num>
  <w:num w:numId="25">
    <w:abstractNumId w:val="21"/>
  </w:num>
  <w:num w:numId="26">
    <w:abstractNumId w:val="1"/>
  </w:num>
  <w:num w:numId="27">
    <w:abstractNumId w:val="17"/>
  </w:num>
  <w:num w:numId="28">
    <w:abstractNumId w:val="39"/>
  </w:num>
  <w:num w:numId="29">
    <w:abstractNumId w:val="20"/>
  </w:num>
  <w:num w:numId="30">
    <w:abstractNumId w:val="13"/>
  </w:num>
  <w:num w:numId="31">
    <w:abstractNumId w:val="36"/>
  </w:num>
  <w:num w:numId="32">
    <w:abstractNumId w:val="5"/>
  </w:num>
  <w:num w:numId="33">
    <w:abstractNumId w:val="27"/>
  </w:num>
  <w:num w:numId="34">
    <w:abstractNumId w:val="23"/>
  </w:num>
  <w:num w:numId="35">
    <w:abstractNumId w:val="35"/>
  </w:num>
  <w:num w:numId="36">
    <w:abstractNumId w:val="16"/>
  </w:num>
  <w:num w:numId="37">
    <w:abstractNumId w:val="24"/>
  </w:num>
  <w:num w:numId="38">
    <w:abstractNumId w:val="12"/>
  </w:num>
  <w:num w:numId="39">
    <w:abstractNumId w:val="30"/>
  </w:num>
  <w:num w:numId="40">
    <w:abstractNumId w:val="43"/>
  </w:num>
  <w:num w:numId="41">
    <w:abstractNumId w:val="6"/>
  </w:num>
  <w:num w:numId="42">
    <w:abstractNumId w:val="15"/>
  </w:num>
  <w:num w:numId="43">
    <w:abstractNumId w:val="3"/>
  </w:num>
  <w:num w:numId="44">
    <w:abstractNumId w:val="37"/>
  </w:num>
  <w:num w:numId="45">
    <w:abstractNumId w:val="1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684"/>
    <w:rsid w:val="0001649D"/>
    <w:rsid w:val="00024F0D"/>
    <w:rsid w:val="00040677"/>
    <w:rsid w:val="00045A3B"/>
    <w:rsid w:val="00054C63"/>
    <w:rsid w:val="00072BB9"/>
    <w:rsid w:val="000758C8"/>
    <w:rsid w:val="000762FA"/>
    <w:rsid w:val="000869AD"/>
    <w:rsid w:val="000B0457"/>
    <w:rsid w:val="000D054C"/>
    <w:rsid w:val="000F4A85"/>
    <w:rsid w:val="000F5CAA"/>
    <w:rsid w:val="000F632F"/>
    <w:rsid w:val="000F7D52"/>
    <w:rsid w:val="0010723A"/>
    <w:rsid w:val="0013160B"/>
    <w:rsid w:val="00154FC0"/>
    <w:rsid w:val="00170A0F"/>
    <w:rsid w:val="00180331"/>
    <w:rsid w:val="001950A5"/>
    <w:rsid w:val="001B1276"/>
    <w:rsid w:val="001C4CC6"/>
    <w:rsid w:val="001F1A53"/>
    <w:rsid w:val="001F2FEB"/>
    <w:rsid w:val="002063C2"/>
    <w:rsid w:val="00217D59"/>
    <w:rsid w:val="00221558"/>
    <w:rsid w:val="00223CCE"/>
    <w:rsid w:val="00232487"/>
    <w:rsid w:val="00237A53"/>
    <w:rsid w:val="002514B6"/>
    <w:rsid w:val="00262879"/>
    <w:rsid w:val="00264B4D"/>
    <w:rsid w:val="00266645"/>
    <w:rsid w:val="002821FA"/>
    <w:rsid w:val="00282929"/>
    <w:rsid w:val="00292824"/>
    <w:rsid w:val="002D1CAA"/>
    <w:rsid w:val="002E2DCB"/>
    <w:rsid w:val="002F3471"/>
    <w:rsid w:val="00303DC9"/>
    <w:rsid w:val="003205B9"/>
    <w:rsid w:val="00327AA5"/>
    <w:rsid w:val="0033623F"/>
    <w:rsid w:val="00336AEF"/>
    <w:rsid w:val="00341C40"/>
    <w:rsid w:val="0034238A"/>
    <w:rsid w:val="0036124F"/>
    <w:rsid w:val="00371112"/>
    <w:rsid w:val="0038015D"/>
    <w:rsid w:val="003A39B7"/>
    <w:rsid w:val="003A7F3A"/>
    <w:rsid w:val="003C4A81"/>
    <w:rsid w:val="003C7C1D"/>
    <w:rsid w:val="003D0A76"/>
    <w:rsid w:val="003D3376"/>
    <w:rsid w:val="003E6042"/>
    <w:rsid w:val="0040449A"/>
    <w:rsid w:val="00415639"/>
    <w:rsid w:val="00427328"/>
    <w:rsid w:val="00450F5A"/>
    <w:rsid w:val="00464947"/>
    <w:rsid w:val="00475E0B"/>
    <w:rsid w:val="00495329"/>
    <w:rsid w:val="00495F7B"/>
    <w:rsid w:val="004B595D"/>
    <w:rsid w:val="004B7761"/>
    <w:rsid w:val="004C48AE"/>
    <w:rsid w:val="004C6894"/>
    <w:rsid w:val="004D26FD"/>
    <w:rsid w:val="004D2F43"/>
    <w:rsid w:val="00511BAF"/>
    <w:rsid w:val="00522970"/>
    <w:rsid w:val="00544312"/>
    <w:rsid w:val="00550E1B"/>
    <w:rsid w:val="00551345"/>
    <w:rsid w:val="00552A74"/>
    <w:rsid w:val="00574AD6"/>
    <w:rsid w:val="00580712"/>
    <w:rsid w:val="00586495"/>
    <w:rsid w:val="00590672"/>
    <w:rsid w:val="00591792"/>
    <w:rsid w:val="005933CA"/>
    <w:rsid w:val="0059606D"/>
    <w:rsid w:val="005A19AD"/>
    <w:rsid w:val="005C229F"/>
    <w:rsid w:val="005C5FF3"/>
    <w:rsid w:val="006106A0"/>
    <w:rsid w:val="0064685D"/>
    <w:rsid w:val="006621ED"/>
    <w:rsid w:val="00671DFE"/>
    <w:rsid w:val="006A4A8C"/>
    <w:rsid w:val="006A5C69"/>
    <w:rsid w:val="006B3D32"/>
    <w:rsid w:val="006E3B91"/>
    <w:rsid w:val="006F0E7B"/>
    <w:rsid w:val="006F2235"/>
    <w:rsid w:val="006F2C57"/>
    <w:rsid w:val="006F2EB7"/>
    <w:rsid w:val="006F3B81"/>
    <w:rsid w:val="007215D5"/>
    <w:rsid w:val="0072178C"/>
    <w:rsid w:val="00736F7E"/>
    <w:rsid w:val="007426B1"/>
    <w:rsid w:val="00752BCC"/>
    <w:rsid w:val="007534E5"/>
    <w:rsid w:val="00757086"/>
    <w:rsid w:val="007974D3"/>
    <w:rsid w:val="007A4ABA"/>
    <w:rsid w:val="007A67A9"/>
    <w:rsid w:val="007A7CDB"/>
    <w:rsid w:val="007B6F4F"/>
    <w:rsid w:val="007C562D"/>
    <w:rsid w:val="007D2852"/>
    <w:rsid w:val="007D4EDB"/>
    <w:rsid w:val="007E38C6"/>
    <w:rsid w:val="007E43AD"/>
    <w:rsid w:val="007E4BD2"/>
    <w:rsid w:val="007F7D03"/>
    <w:rsid w:val="008117A6"/>
    <w:rsid w:val="00812BCB"/>
    <w:rsid w:val="00816D3C"/>
    <w:rsid w:val="00831946"/>
    <w:rsid w:val="008445BE"/>
    <w:rsid w:val="0085451B"/>
    <w:rsid w:val="0086404E"/>
    <w:rsid w:val="00865F4B"/>
    <w:rsid w:val="008714B5"/>
    <w:rsid w:val="00872245"/>
    <w:rsid w:val="00874126"/>
    <w:rsid w:val="00890293"/>
    <w:rsid w:val="008915E4"/>
    <w:rsid w:val="00893121"/>
    <w:rsid w:val="0089526F"/>
    <w:rsid w:val="008A23FC"/>
    <w:rsid w:val="008B6EF3"/>
    <w:rsid w:val="008D62E6"/>
    <w:rsid w:val="008E1256"/>
    <w:rsid w:val="008F2684"/>
    <w:rsid w:val="008F4EC1"/>
    <w:rsid w:val="009078FB"/>
    <w:rsid w:val="0091343E"/>
    <w:rsid w:val="00930E49"/>
    <w:rsid w:val="009463A6"/>
    <w:rsid w:val="00974D82"/>
    <w:rsid w:val="00974F8B"/>
    <w:rsid w:val="00976596"/>
    <w:rsid w:val="00976CA5"/>
    <w:rsid w:val="009A696F"/>
    <w:rsid w:val="009B0FAE"/>
    <w:rsid w:val="009B3476"/>
    <w:rsid w:val="009C4BFA"/>
    <w:rsid w:val="009C6FEF"/>
    <w:rsid w:val="009E5045"/>
    <w:rsid w:val="009E6335"/>
    <w:rsid w:val="00A30E5F"/>
    <w:rsid w:val="00A40A97"/>
    <w:rsid w:val="00A44329"/>
    <w:rsid w:val="00A530EE"/>
    <w:rsid w:val="00A600BD"/>
    <w:rsid w:val="00A677F3"/>
    <w:rsid w:val="00A74B28"/>
    <w:rsid w:val="00A81A7F"/>
    <w:rsid w:val="00A96C4D"/>
    <w:rsid w:val="00AB3382"/>
    <w:rsid w:val="00AD183E"/>
    <w:rsid w:val="00AD30CF"/>
    <w:rsid w:val="00AE4C35"/>
    <w:rsid w:val="00B06E56"/>
    <w:rsid w:val="00B17474"/>
    <w:rsid w:val="00B23CCB"/>
    <w:rsid w:val="00B30E79"/>
    <w:rsid w:val="00B45A02"/>
    <w:rsid w:val="00B52DBD"/>
    <w:rsid w:val="00B65837"/>
    <w:rsid w:val="00B946E9"/>
    <w:rsid w:val="00BC0149"/>
    <w:rsid w:val="00BD7EE2"/>
    <w:rsid w:val="00BE75CB"/>
    <w:rsid w:val="00BF1E6C"/>
    <w:rsid w:val="00C076C3"/>
    <w:rsid w:val="00C07A76"/>
    <w:rsid w:val="00C27DC9"/>
    <w:rsid w:val="00C307F1"/>
    <w:rsid w:val="00C30E45"/>
    <w:rsid w:val="00C54C1E"/>
    <w:rsid w:val="00C66B04"/>
    <w:rsid w:val="00C933DF"/>
    <w:rsid w:val="00CA5DF6"/>
    <w:rsid w:val="00CB3C5E"/>
    <w:rsid w:val="00CC4BE5"/>
    <w:rsid w:val="00CD153E"/>
    <w:rsid w:val="00CD675A"/>
    <w:rsid w:val="00CE17D7"/>
    <w:rsid w:val="00CE19B4"/>
    <w:rsid w:val="00CF3109"/>
    <w:rsid w:val="00CF500D"/>
    <w:rsid w:val="00D030AA"/>
    <w:rsid w:val="00D1042F"/>
    <w:rsid w:val="00D13E36"/>
    <w:rsid w:val="00D20B00"/>
    <w:rsid w:val="00D22531"/>
    <w:rsid w:val="00D32EFF"/>
    <w:rsid w:val="00D348BC"/>
    <w:rsid w:val="00D35D7F"/>
    <w:rsid w:val="00D45742"/>
    <w:rsid w:val="00D57055"/>
    <w:rsid w:val="00D672BB"/>
    <w:rsid w:val="00D75033"/>
    <w:rsid w:val="00D85C2F"/>
    <w:rsid w:val="00D96A43"/>
    <w:rsid w:val="00DA19E3"/>
    <w:rsid w:val="00DA1E1D"/>
    <w:rsid w:val="00DA2F4E"/>
    <w:rsid w:val="00DB4BCB"/>
    <w:rsid w:val="00DC46A5"/>
    <w:rsid w:val="00DE5C4C"/>
    <w:rsid w:val="00DE6DA0"/>
    <w:rsid w:val="00DE7746"/>
    <w:rsid w:val="00DF11D8"/>
    <w:rsid w:val="00E03A78"/>
    <w:rsid w:val="00E11C3E"/>
    <w:rsid w:val="00E1296C"/>
    <w:rsid w:val="00E17D5F"/>
    <w:rsid w:val="00E26B9A"/>
    <w:rsid w:val="00E467F6"/>
    <w:rsid w:val="00E51827"/>
    <w:rsid w:val="00E5557C"/>
    <w:rsid w:val="00E7097A"/>
    <w:rsid w:val="00E72B9F"/>
    <w:rsid w:val="00E95DFC"/>
    <w:rsid w:val="00EA28BC"/>
    <w:rsid w:val="00EB2475"/>
    <w:rsid w:val="00EB2E46"/>
    <w:rsid w:val="00EB46B6"/>
    <w:rsid w:val="00EC3A73"/>
    <w:rsid w:val="00EC72DF"/>
    <w:rsid w:val="00ED2145"/>
    <w:rsid w:val="00ED3E22"/>
    <w:rsid w:val="00EE0411"/>
    <w:rsid w:val="00F1796A"/>
    <w:rsid w:val="00F20EFB"/>
    <w:rsid w:val="00F34F98"/>
    <w:rsid w:val="00F7658A"/>
    <w:rsid w:val="00F8448C"/>
    <w:rsid w:val="00F906B5"/>
    <w:rsid w:val="00F911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9180C2"/>
  <w15:chartTrackingRefBased/>
  <w15:docId w15:val="{649CC4BA-4E63-4D8B-9A51-177301130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34E5"/>
  </w:style>
  <w:style w:type="paragraph" w:styleId="Heading1">
    <w:name w:val="heading 1"/>
    <w:basedOn w:val="Normal"/>
    <w:next w:val="Normal"/>
    <w:link w:val="Heading1Char"/>
    <w:uiPriority w:val="9"/>
    <w:qFormat/>
    <w:rsid w:val="00BD7E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D7E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7EE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7EE2"/>
    <w:pPr>
      <w:ind w:left="720"/>
      <w:contextualSpacing/>
    </w:pPr>
  </w:style>
  <w:style w:type="character" w:customStyle="1" w:styleId="Heading1Char">
    <w:name w:val="Heading 1 Char"/>
    <w:basedOn w:val="DefaultParagraphFont"/>
    <w:link w:val="Heading1"/>
    <w:uiPriority w:val="9"/>
    <w:rsid w:val="00BD7EE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D7EE2"/>
    <w:pPr>
      <w:outlineLvl w:val="9"/>
    </w:pPr>
  </w:style>
  <w:style w:type="paragraph" w:styleId="TOC2">
    <w:name w:val="toc 2"/>
    <w:basedOn w:val="Normal"/>
    <w:next w:val="Normal"/>
    <w:autoRedefine/>
    <w:uiPriority w:val="39"/>
    <w:unhideWhenUsed/>
    <w:rsid w:val="00BD7EE2"/>
    <w:pPr>
      <w:spacing w:after="100"/>
      <w:ind w:left="220"/>
    </w:pPr>
    <w:rPr>
      <w:rFonts w:eastAsiaTheme="minorEastAsia" w:cs="Times New Roman"/>
    </w:rPr>
  </w:style>
  <w:style w:type="paragraph" w:styleId="TOC1">
    <w:name w:val="toc 1"/>
    <w:basedOn w:val="Normal"/>
    <w:next w:val="Normal"/>
    <w:autoRedefine/>
    <w:uiPriority w:val="39"/>
    <w:unhideWhenUsed/>
    <w:rsid w:val="0072178C"/>
    <w:pPr>
      <w:tabs>
        <w:tab w:val="left" w:pos="440"/>
        <w:tab w:val="right" w:leader="dot" w:pos="8630"/>
      </w:tabs>
      <w:spacing w:after="100"/>
    </w:pPr>
    <w:rPr>
      <w:rFonts w:eastAsiaTheme="minorEastAsia" w:cs="Times New Roman"/>
    </w:rPr>
  </w:style>
  <w:style w:type="paragraph" w:styleId="TOC3">
    <w:name w:val="toc 3"/>
    <w:basedOn w:val="Normal"/>
    <w:next w:val="Normal"/>
    <w:autoRedefine/>
    <w:uiPriority w:val="39"/>
    <w:unhideWhenUsed/>
    <w:rsid w:val="00BD7EE2"/>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BD7EE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D7EE2"/>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552A74"/>
    <w:rPr>
      <w:color w:val="0563C1" w:themeColor="hyperlink"/>
      <w:u w:val="single"/>
    </w:rPr>
  </w:style>
  <w:style w:type="paragraph" w:styleId="NormalWeb">
    <w:name w:val="Normal (Web)"/>
    <w:basedOn w:val="Normal"/>
    <w:uiPriority w:val="99"/>
    <w:semiHidden/>
    <w:unhideWhenUsed/>
    <w:rsid w:val="00EB247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B2475"/>
    <w:rPr>
      <w:b/>
      <w:bCs/>
    </w:rPr>
  </w:style>
  <w:style w:type="paragraph" w:styleId="Header">
    <w:name w:val="header"/>
    <w:basedOn w:val="Normal"/>
    <w:link w:val="HeaderChar"/>
    <w:uiPriority w:val="99"/>
    <w:unhideWhenUsed/>
    <w:rsid w:val="00415639"/>
    <w:pPr>
      <w:tabs>
        <w:tab w:val="center" w:pos="4320"/>
        <w:tab w:val="right" w:pos="8640"/>
      </w:tabs>
      <w:spacing w:after="0" w:line="240" w:lineRule="auto"/>
    </w:pPr>
  </w:style>
  <w:style w:type="character" w:customStyle="1" w:styleId="HeaderChar">
    <w:name w:val="Header Char"/>
    <w:basedOn w:val="DefaultParagraphFont"/>
    <w:link w:val="Header"/>
    <w:uiPriority w:val="99"/>
    <w:rsid w:val="00415639"/>
  </w:style>
  <w:style w:type="paragraph" w:styleId="Footer">
    <w:name w:val="footer"/>
    <w:basedOn w:val="Normal"/>
    <w:link w:val="FooterChar"/>
    <w:uiPriority w:val="99"/>
    <w:unhideWhenUsed/>
    <w:rsid w:val="00415639"/>
    <w:pPr>
      <w:tabs>
        <w:tab w:val="center" w:pos="4320"/>
        <w:tab w:val="right" w:pos="8640"/>
      </w:tabs>
      <w:spacing w:after="0" w:line="240" w:lineRule="auto"/>
    </w:pPr>
  </w:style>
  <w:style w:type="character" w:customStyle="1" w:styleId="FooterChar">
    <w:name w:val="Footer Char"/>
    <w:basedOn w:val="DefaultParagraphFont"/>
    <w:link w:val="Footer"/>
    <w:uiPriority w:val="99"/>
    <w:rsid w:val="00415639"/>
  </w:style>
  <w:style w:type="paragraph" w:styleId="Signature">
    <w:name w:val="Signature"/>
    <w:basedOn w:val="Normal"/>
    <w:link w:val="SignatureChar"/>
    <w:uiPriority w:val="7"/>
    <w:unhideWhenUsed/>
    <w:qFormat/>
    <w:rsid w:val="00045A3B"/>
    <w:pPr>
      <w:spacing w:before="40" w:after="360" w:line="240" w:lineRule="auto"/>
      <w:ind w:left="720" w:right="720"/>
      <w:contextualSpacing/>
    </w:pPr>
    <w:rPr>
      <w:b/>
      <w:bCs/>
      <w:color w:val="5B9BD5" w:themeColor="accent1"/>
      <w:kern w:val="20"/>
      <w:sz w:val="24"/>
      <w:szCs w:val="20"/>
      <w:lang w:eastAsia="ja-JP"/>
    </w:rPr>
  </w:style>
  <w:style w:type="character" w:customStyle="1" w:styleId="SignatureChar">
    <w:name w:val="Signature Char"/>
    <w:basedOn w:val="DefaultParagraphFont"/>
    <w:link w:val="Signature"/>
    <w:uiPriority w:val="7"/>
    <w:rsid w:val="00045A3B"/>
    <w:rPr>
      <w:b/>
      <w:bCs/>
      <w:color w:val="5B9BD5" w:themeColor="accent1"/>
      <w:kern w:val="20"/>
      <w:sz w:val="24"/>
      <w:szCs w:val="20"/>
      <w:lang w:eastAsia="ja-JP"/>
    </w:rPr>
  </w:style>
  <w:style w:type="table" w:styleId="TableGrid">
    <w:name w:val="Table Grid"/>
    <w:basedOn w:val="TableNormal"/>
    <w:uiPriority w:val="39"/>
    <w:rsid w:val="003D3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D20B0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072BB9"/>
    <w:rPr>
      <w:color w:val="605E5C"/>
      <w:shd w:val="clear" w:color="auto" w:fill="E1DFDD"/>
    </w:rPr>
  </w:style>
  <w:style w:type="table" w:styleId="PlainTable5">
    <w:name w:val="Plain Table 5"/>
    <w:basedOn w:val="TableNormal"/>
    <w:uiPriority w:val="45"/>
    <w:rsid w:val="0058649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pre">
    <w:name w:val="pre"/>
    <w:basedOn w:val="DefaultParagraphFont"/>
    <w:rsid w:val="0059606D"/>
  </w:style>
  <w:style w:type="character" w:styleId="Emphasis">
    <w:name w:val="Emphasis"/>
    <w:basedOn w:val="DefaultParagraphFont"/>
    <w:uiPriority w:val="20"/>
    <w:qFormat/>
    <w:rsid w:val="0059606D"/>
    <w:rPr>
      <w:i/>
      <w:iCs/>
    </w:rPr>
  </w:style>
  <w:style w:type="character" w:styleId="FollowedHyperlink">
    <w:name w:val="FollowedHyperlink"/>
    <w:basedOn w:val="DefaultParagraphFont"/>
    <w:uiPriority w:val="99"/>
    <w:semiHidden/>
    <w:unhideWhenUsed/>
    <w:rsid w:val="00CF500D"/>
    <w:rPr>
      <w:color w:val="954F72" w:themeColor="followedHyperlink"/>
      <w:u w:val="single"/>
    </w:rPr>
  </w:style>
  <w:style w:type="table" w:styleId="PlainTable4">
    <w:name w:val="Plain Table 4"/>
    <w:basedOn w:val="TableNormal"/>
    <w:uiPriority w:val="44"/>
    <w:rsid w:val="00A4432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1129">
      <w:bodyDiv w:val="1"/>
      <w:marLeft w:val="0"/>
      <w:marRight w:val="0"/>
      <w:marTop w:val="0"/>
      <w:marBottom w:val="0"/>
      <w:divBdr>
        <w:top w:val="none" w:sz="0" w:space="0" w:color="auto"/>
        <w:left w:val="none" w:sz="0" w:space="0" w:color="auto"/>
        <w:bottom w:val="none" w:sz="0" w:space="0" w:color="auto"/>
        <w:right w:val="none" w:sz="0" w:space="0" w:color="auto"/>
      </w:divBdr>
    </w:div>
    <w:div w:id="124549282">
      <w:bodyDiv w:val="1"/>
      <w:marLeft w:val="0"/>
      <w:marRight w:val="0"/>
      <w:marTop w:val="0"/>
      <w:marBottom w:val="0"/>
      <w:divBdr>
        <w:top w:val="none" w:sz="0" w:space="0" w:color="auto"/>
        <w:left w:val="none" w:sz="0" w:space="0" w:color="auto"/>
        <w:bottom w:val="none" w:sz="0" w:space="0" w:color="auto"/>
        <w:right w:val="none" w:sz="0" w:space="0" w:color="auto"/>
      </w:divBdr>
    </w:div>
    <w:div w:id="166143256">
      <w:bodyDiv w:val="1"/>
      <w:marLeft w:val="0"/>
      <w:marRight w:val="0"/>
      <w:marTop w:val="0"/>
      <w:marBottom w:val="0"/>
      <w:divBdr>
        <w:top w:val="none" w:sz="0" w:space="0" w:color="auto"/>
        <w:left w:val="none" w:sz="0" w:space="0" w:color="auto"/>
        <w:bottom w:val="none" w:sz="0" w:space="0" w:color="auto"/>
        <w:right w:val="none" w:sz="0" w:space="0" w:color="auto"/>
      </w:divBdr>
    </w:div>
    <w:div w:id="222299494">
      <w:bodyDiv w:val="1"/>
      <w:marLeft w:val="0"/>
      <w:marRight w:val="0"/>
      <w:marTop w:val="0"/>
      <w:marBottom w:val="0"/>
      <w:divBdr>
        <w:top w:val="none" w:sz="0" w:space="0" w:color="auto"/>
        <w:left w:val="none" w:sz="0" w:space="0" w:color="auto"/>
        <w:bottom w:val="none" w:sz="0" w:space="0" w:color="auto"/>
        <w:right w:val="none" w:sz="0" w:space="0" w:color="auto"/>
      </w:divBdr>
    </w:div>
    <w:div w:id="222450951">
      <w:bodyDiv w:val="1"/>
      <w:marLeft w:val="0"/>
      <w:marRight w:val="0"/>
      <w:marTop w:val="0"/>
      <w:marBottom w:val="0"/>
      <w:divBdr>
        <w:top w:val="none" w:sz="0" w:space="0" w:color="auto"/>
        <w:left w:val="none" w:sz="0" w:space="0" w:color="auto"/>
        <w:bottom w:val="none" w:sz="0" w:space="0" w:color="auto"/>
        <w:right w:val="none" w:sz="0" w:space="0" w:color="auto"/>
      </w:divBdr>
    </w:div>
    <w:div w:id="226846242">
      <w:bodyDiv w:val="1"/>
      <w:marLeft w:val="0"/>
      <w:marRight w:val="0"/>
      <w:marTop w:val="0"/>
      <w:marBottom w:val="0"/>
      <w:divBdr>
        <w:top w:val="none" w:sz="0" w:space="0" w:color="auto"/>
        <w:left w:val="none" w:sz="0" w:space="0" w:color="auto"/>
        <w:bottom w:val="none" w:sz="0" w:space="0" w:color="auto"/>
        <w:right w:val="none" w:sz="0" w:space="0" w:color="auto"/>
      </w:divBdr>
    </w:div>
    <w:div w:id="312179548">
      <w:bodyDiv w:val="1"/>
      <w:marLeft w:val="0"/>
      <w:marRight w:val="0"/>
      <w:marTop w:val="0"/>
      <w:marBottom w:val="0"/>
      <w:divBdr>
        <w:top w:val="none" w:sz="0" w:space="0" w:color="auto"/>
        <w:left w:val="none" w:sz="0" w:space="0" w:color="auto"/>
        <w:bottom w:val="none" w:sz="0" w:space="0" w:color="auto"/>
        <w:right w:val="none" w:sz="0" w:space="0" w:color="auto"/>
      </w:divBdr>
    </w:div>
    <w:div w:id="338318898">
      <w:bodyDiv w:val="1"/>
      <w:marLeft w:val="0"/>
      <w:marRight w:val="0"/>
      <w:marTop w:val="0"/>
      <w:marBottom w:val="0"/>
      <w:divBdr>
        <w:top w:val="none" w:sz="0" w:space="0" w:color="auto"/>
        <w:left w:val="none" w:sz="0" w:space="0" w:color="auto"/>
        <w:bottom w:val="none" w:sz="0" w:space="0" w:color="auto"/>
        <w:right w:val="none" w:sz="0" w:space="0" w:color="auto"/>
      </w:divBdr>
    </w:div>
    <w:div w:id="343631414">
      <w:bodyDiv w:val="1"/>
      <w:marLeft w:val="0"/>
      <w:marRight w:val="0"/>
      <w:marTop w:val="0"/>
      <w:marBottom w:val="0"/>
      <w:divBdr>
        <w:top w:val="none" w:sz="0" w:space="0" w:color="auto"/>
        <w:left w:val="none" w:sz="0" w:space="0" w:color="auto"/>
        <w:bottom w:val="none" w:sz="0" w:space="0" w:color="auto"/>
        <w:right w:val="none" w:sz="0" w:space="0" w:color="auto"/>
      </w:divBdr>
    </w:div>
    <w:div w:id="367267260">
      <w:bodyDiv w:val="1"/>
      <w:marLeft w:val="0"/>
      <w:marRight w:val="0"/>
      <w:marTop w:val="0"/>
      <w:marBottom w:val="0"/>
      <w:divBdr>
        <w:top w:val="none" w:sz="0" w:space="0" w:color="auto"/>
        <w:left w:val="none" w:sz="0" w:space="0" w:color="auto"/>
        <w:bottom w:val="none" w:sz="0" w:space="0" w:color="auto"/>
        <w:right w:val="none" w:sz="0" w:space="0" w:color="auto"/>
      </w:divBdr>
    </w:div>
    <w:div w:id="528614997">
      <w:bodyDiv w:val="1"/>
      <w:marLeft w:val="0"/>
      <w:marRight w:val="0"/>
      <w:marTop w:val="0"/>
      <w:marBottom w:val="0"/>
      <w:divBdr>
        <w:top w:val="none" w:sz="0" w:space="0" w:color="auto"/>
        <w:left w:val="none" w:sz="0" w:space="0" w:color="auto"/>
        <w:bottom w:val="none" w:sz="0" w:space="0" w:color="auto"/>
        <w:right w:val="none" w:sz="0" w:space="0" w:color="auto"/>
      </w:divBdr>
    </w:div>
    <w:div w:id="587690511">
      <w:bodyDiv w:val="1"/>
      <w:marLeft w:val="0"/>
      <w:marRight w:val="0"/>
      <w:marTop w:val="0"/>
      <w:marBottom w:val="0"/>
      <w:divBdr>
        <w:top w:val="none" w:sz="0" w:space="0" w:color="auto"/>
        <w:left w:val="none" w:sz="0" w:space="0" w:color="auto"/>
        <w:bottom w:val="none" w:sz="0" w:space="0" w:color="auto"/>
        <w:right w:val="none" w:sz="0" w:space="0" w:color="auto"/>
      </w:divBdr>
    </w:div>
    <w:div w:id="619799201">
      <w:bodyDiv w:val="1"/>
      <w:marLeft w:val="0"/>
      <w:marRight w:val="0"/>
      <w:marTop w:val="0"/>
      <w:marBottom w:val="0"/>
      <w:divBdr>
        <w:top w:val="none" w:sz="0" w:space="0" w:color="auto"/>
        <w:left w:val="none" w:sz="0" w:space="0" w:color="auto"/>
        <w:bottom w:val="none" w:sz="0" w:space="0" w:color="auto"/>
        <w:right w:val="none" w:sz="0" w:space="0" w:color="auto"/>
      </w:divBdr>
    </w:div>
    <w:div w:id="640890522">
      <w:bodyDiv w:val="1"/>
      <w:marLeft w:val="0"/>
      <w:marRight w:val="0"/>
      <w:marTop w:val="0"/>
      <w:marBottom w:val="0"/>
      <w:divBdr>
        <w:top w:val="none" w:sz="0" w:space="0" w:color="auto"/>
        <w:left w:val="none" w:sz="0" w:space="0" w:color="auto"/>
        <w:bottom w:val="none" w:sz="0" w:space="0" w:color="auto"/>
        <w:right w:val="none" w:sz="0" w:space="0" w:color="auto"/>
      </w:divBdr>
    </w:div>
    <w:div w:id="767196758">
      <w:bodyDiv w:val="1"/>
      <w:marLeft w:val="0"/>
      <w:marRight w:val="0"/>
      <w:marTop w:val="0"/>
      <w:marBottom w:val="0"/>
      <w:divBdr>
        <w:top w:val="none" w:sz="0" w:space="0" w:color="auto"/>
        <w:left w:val="none" w:sz="0" w:space="0" w:color="auto"/>
        <w:bottom w:val="none" w:sz="0" w:space="0" w:color="auto"/>
        <w:right w:val="none" w:sz="0" w:space="0" w:color="auto"/>
      </w:divBdr>
    </w:div>
    <w:div w:id="854852201">
      <w:bodyDiv w:val="1"/>
      <w:marLeft w:val="0"/>
      <w:marRight w:val="0"/>
      <w:marTop w:val="0"/>
      <w:marBottom w:val="0"/>
      <w:divBdr>
        <w:top w:val="none" w:sz="0" w:space="0" w:color="auto"/>
        <w:left w:val="none" w:sz="0" w:space="0" w:color="auto"/>
        <w:bottom w:val="none" w:sz="0" w:space="0" w:color="auto"/>
        <w:right w:val="none" w:sz="0" w:space="0" w:color="auto"/>
      </w:divBdr>
    </w:div>
    <w:div w:id="872379639">
      <w:bodyDiv w:val="1"/>
      <w:marLeft w:val="0"/>
      <w:marRight w:val="0"/>
      <w:marTop w:val="0"/>
      <w:marBottom w:val="0"/>
      <w:divBdr>
        <w:top w:val="none" w:sz="0" w:space="0" w:color="auto"/>
        <w:left w:val="none" w:sz="0" w:space="0" w:color="auto"/>
        <w:bottom w:val="none" w:sz="0" w:space="0" w:color="auto"/>
        <w:right w:val="none" w:sz="0" w:space="0" w:color="auto"/>
      </w:divBdr>
    </w:div>
    <w:div w:id="915286985">
      <w:bodyDiv w:val="1"/>
      <w:marLeft w:val="0"/>
      <w:marRight w:val="0"/>
      <w:marTop w:val="0"/>
      <w:marBottom w:val="0"/>
      <w:divBdr>
        <w:top w:val="none" w:sz="0" w:space="0" w:color="auto"/>
        <w:left w:val="none" w:sz="0" w:space="0" w:color="auto"/>
        <w:bottom w:val="none" w:sz="0" w:space="0" w:color="auto"/>
        <w:right w:val="none" w:sz="0" w:space="0" w:color="auto"/>
      </w:divBdr>
    </w:div>
    <w:div w:id="971523395">
      <w:bodyDiv w:val="1"/>
      <w:marLeft w:val="0"/>
      <w:marRight w:val="0"/>
      <w:marTop w:val="0"/>
      <w:marBottom w:val="0"/>
      <w:divBdr>
        <w:top w:val="none" w:sz="0" w:space="0" w:color="auto"/>
        <w:left w:val="none" w:sz="0" w:space="0" w:color="auto"/>
        <w:bottom w:val="none" w:sz="0" w:space="0" w:color="auto"/>
        <w:right w:val="none" w:sz="0" w:space="0" w:color="auto"/>
      </w:divBdr>
    </w:div>
    <w:div w:id="1002663198">
      <w:bodyDiv w:val="1"/>
      <w:marLeft w:val="0"/>
      <w:marRight w:val="0"/>
      <w:marTop w:val="0"/>
      <w:marBottom w:val="0"/>
      <w:divBdr>
        <w:top w:val="none" w:sz="0" w:space="0" w:color="auto"/>
        <w:left w:val="none" w:sz="0" w:space="0" w:color="auto"/>
        <w:bottom w:val="none" w:sz="0" w:space="0" w:color="auto"/>
        <w:right w:val="none" w:sz="0" w:space="0" w:color="auto"/>
      </w:divBdr>
    </w:div>
    <w:div w:id="1071388715">
      <w:bodyDiv w:val="1"/>
      <w:marLeft w:val="0"/>
      <w:marRight w:val="0"/>
      <w:marTop w:val="0"/>
      <w:marBottom w:val="0"/>
      <w:divBdr>
        <w:top w:val="none" w:sz="0" w:space="0" w:color="auto"/>
        <w:left w:val="none" w:sz="0" w:space="0" w:color="auto"/>
        <w:bottom w:val="none" w:sz="0" w:space="0" w:color="auto"/>
        <w:right w:val="none" w:sz="0" w:space="0" w:color="auto"/>
      </w:divBdr>
    </w:div>
    <w:div w:id="1072313128">
      <w:bodyDiv w:val="1"/>
      <w:marLeft w:val="0"/>
      <w:marRight w:val="0"/>
      <w:marTop w:val="0"/>
      <w:marBottom w:val="0"/>
      <w:divBdr>
        <w:top w:val="none" w:sz="0" w:space="0" w:color="auto"/>
        <w:left w:val="none" w:sz="0" w:space="0" w:color="auto"/>
        <w:bottom w:val="none" w:sz="0" w:space="0" w:color="auto"/>
        <w:right w:val="none" w:sz="0" w:space="0" w:color="auto"/>
      </w:divBdr>
    </w:div>
    <w:div w:id="1114980635">
      <w:bodyDiv w:val="1"/>
      <w:marLeft w:val="0"/>
      <w:marRight w:val="0"/>
      <w:marTop w:val="0"/>
      <w:marBottom w:val="0"/>
      <w:divBdr>
        <w:top w:val="none" w:sz="0" w:space="0" w:color="auto"/>
        <w:left w:val="none" w:sz="0" w:space="0" w:color="auto"/>
        <w:bottom w:val="none" w:sz="0" w:space="0" w:color="auto"/>
        <w:right w:val="none" w:sz="0" w:space="0" w:color="auto"/>
      </w:divBdr>
    </w:div>
    <w:div w:id="1143276017">
      <w:bodyDiv w:val="1"/>
      <w:marLeft w:val="0"/>
      <w:marRight w:val="0"/>
      <w:marTop w:val="0"/>
      <w:marBottom w:val="0"/>
      <w:divBdr>
        <w:top w:val="none" w:sz="0" w:space="0" w:color="auto"/>
        <w:left w:val="none" w:sz="0" w:space="0" w:color="auto"/>
        <w:bottom w:val="none" w:sz="0" w:space="0" w:color="auto"/>
        <w:right w:val="none" w:sz="0" w:space="0" w:color="auto"/>
      </w:divBdr>
    </w:div>
    <w:div w:id="1159036054">
      <w:bodyDiv w:val="1"/>
      <w:marLeft w:val="0"/>
      <w:marRight w:val="0"/>
      <w:marTop w:val="0"/>
      <w:marBottom w:val="0"/>
      <w:divBdr>
        <w:top w:val="none" w:sz="0" w:space="0" w:color="auto"/>
        <w:left w:val="none" w:sz="0" w:space="0" w:color="auto"/>
        <w:bottom w:val="none" w:sz="0" w:space="0" w:color="auto"/>
        <w:right w:val="none" w:sz="0" w:space="0" w:color="auto"/>
      </w:divBdr>
    </w:div>
    <w:div w:id="1176071445">
      <w:bodyDiv w:val="1"/>
      <w:marLeft w:val="0"/>
      <w:marRight w:val="0"/>
      <w:marTop w:val="0"/>
      <w:marBottom w:val="0"/>
      <w:divBdr>
        <w:top w:val="none" w:sz="0" w:space="0" w:color="auto"/>
        <w:left w:val="none" w:sz="0" w:space="0" w:color="auto"/>
        <w:bottom w:val="none" w:sz="0" w:space="0" w:color="auto"/>
        <w:right w:val="none" w:sz="0" w:space="0" w:color="auto"/>
      </w:divBdr>
    </w:div>
    <w:div w:id="1246962381">
      <w:bodyDiv w:val="1"/>
      <w:marLeft w:val="0"/>
      <w:marRight w:val="0"/>
      <w:marTop w:val="0"/>
      <w:marBottom w:val="0"/>
      <w:divBdr>
        <w:top w:val="none" w:sz="0" w:space="0" w:color="auto"/>
        <w:left w:val="none" w:sz="0" w:space="0" w:color="auto"/>
        <w:bottom w:val="none" w:sz="0" w:space="0" w:color="auto"/>
        <w:right w:val="none" w:sz="0" w:space="0" w:color="auto"/>
      </w:divBdr>
      <w:divsChild>
        <w:div w:id="1180894881">
          <w:marLeft w:val="0"/>
          <w:marRight w:val="0"/>
          <w:marTop w:val="0"/>
          <w:marBottom w:val="0"/>
          <w:divBdr>
            <w:top w:val="single" w:sz="2" w:space="0" w:color="E3E3E3"/>
            <w:left w:val="single" w:sz="2" w:space="0" w:color="E3E3E3"/>
            <w:bottom w:val="single" w:sz="2" w:space="0" w:color="E3E3E3"/>
            <w:right w:val="single" w:sz="2" w:space="0" w:color="E3E3E3"/>
          </w:divBdr>
          <w:divsChild>
            <w:div w:id="533075137">
              <w:marLeft w:val="0"/>
              <w:marRight w:val="0"/>
              <w:marTop w:val="0"/>
              <w:marBottom w:val="0"/>
              <w:divBdr>
                <w:top w:val="single" w:sz="2" w:space="0" w:color="E3E3E3"/>
                <w:left w:val="single" w:sz="2" w:space="0" w:color="E3E3E3"/>
                <w:bottom w:val="single" w:sz="2" w:space="0" w:color="E3E3E3"/>
                <w:right w:val="single" w:sz="2" w:space="0" w:color="E3E3E3"/>
              </w:divBdr>
              <w:divsChild>
                <w:div w:id="1569223799">
                  <w:marLeft w:val="0"/>
                  <w:marRight w:val="0"/>
                  <w:marTop w:val="0"/>
                  <w:marBottom w:val="0"/>
                  <w:divBdr>
                    <w:top w:val="single" w:sz="2" w:space="0" w:color="E3E3E3"/>
                    <w:left w:val="single" w:sz="2" w:space="0" w:color="E3E3E3"/>
                    <w:bottom w:val="single" w:sz="2" w:space="0" w:color="E3E3E3"/>
                    <w:right w:val="single" w:sz="2" w:space="0" w:color="E3E3E3"/>
                  </w:divBdr>
                  <w:divsChild>
                    <w:div w:id="14625170">
                      <w:marLeft w:val="0"/>
                      <w:marRight w:val="0"/>
                      <w:marTop w:val="0"/>
                      <w:marBottom w:val="0"/>
                      <w:divBdr>
                        <w:top w:val="single" w:sz="2" w:space="0" w:color="E3E3E3"/>
                        <w:left w:val="single" w:sz="2" w:space="0" w:color="E3E3E3"/>
                        <w:bottom w:val="single" w:sz="2" w:space="0" w:color="E3E3E3"/>
                        <w:right w:val="single" w:sz="2" w:space="0" w:color="E3E3E3"/>
                      </w:divBdr>
                      <w:divsChild>
                        <w:div w:id="1417434335">
                          <w:marLeft w:val="0"/>
                          <w:marRight w:val="0"/>
                          <w:marTop w:val="0"/>
                          <w:marBottom w:val="0"/>
                          <w:divBdr>
                            <w:top w:val="single" w:sz="2" w:space="0" w:color="E3E3E3"/>
                            <w:left w:val="single" w:sz="2" w:space="0" w:color="E3E3E3"/>
                            <w:bottom w:val="single" w:sz="2" w:space="0" w:color="E3E3E3"/>
                            <w:right w:val="single" w:sz="2" w:space="0" w:color="E3E3E3"/>
                          </w:divBdr>
                          <w:divsChild>
                            <w:div w:id="1264873058">
                              <w:marLeft w:val="0"/>
                              <w:marRight w:val="0"/>
                              <w:marTop w:val="100"/>
                              <w:marBottom w:val="100"/>
                              <w:divBdr>
                                <w:top w:val="single" w:sz="2" w:space="0" w:color="E3E3E3"/>
                                <w:left w:val="single" w:sz="2" w:space="0" w:color="E3E3E3"/>
                                <w:bottom w:val="single" w:sz="2" w:space="0" w:color="E3E3E3"/>
                                <w:right w:val="single" w:sz="2" w:space="0" w:color="E3E3E3"/>
                              </w:divBdr>
                              <w:divsChild>
                                <w:div w:id="330105885">
                                  <w:marLeft w:val="0"/>
                                  <w:marRight w:val="0"/>
                                  <w:marTop w:val="0"/>
                                  <w:marBottom w:val="0"/>
                                  <w:divBdr>
                                    <w:top w:val="single" w:sz="2" w:space="0" w:color="E3E3E3"/>
                                    <w:left w:val="single" w:sz="2" w:space="0" w:color="E3E3E3"/>
                                    <w:bottom w:val="single" w:sz="2" w:space="0" w:color="E3E3E3"/>
                                    <w:right w:val="single" w:sz="2" w:space="0" w:color="E3E3E3"/>
                                  </w:divBdr>
                                  <w:divsChild>
                                    <w:div w:id="1824659028">
                                      <w:marLeft w:val="0"/>
                                      <w:marRight w:val="0"/>
                                      <w:marTop w:val="0"/>
                                      <w:marBottom w:val="0"/>
                                      <w:divBdr>
                                        <w:top w:val="single" w:sz="2" w:space="0" w:color="E3E3E3"/>
                                        <w:left w:val="single" w:sz="2" w:space="0" w:color="E3E3E3"/>
                                        <w:bottom w:val="single" w:sz="2" w:space="0" w:color="E3E3E3"/>
                                        <w:right w:val="single" w:sz="2" w:space="0" w:color="E3E3E3"/>
                                      </w:divBdr>
                                      <w:divsChild>
                                        <w:div w:id="2082289297">
                                          <w:marLeft w:val="0"/>
                                          <w:marRight w:val="0"/>
                                          <w:marTop w:val="0"/>
                                          <w:marBottom w:val="0"/>
                                          <w:divBdr>
                                            <w:top w:val="single" w:sz="2" w:space="0" w:color="E3E3E3"/>
                                            <w:left w:val="single" w:sz="2" w:space="0" w:color="E3E3E3"/>
                                            <w:bottom w:val="single" w:sz="2" w:space="0" w:color="E3E3E3"/>
                                            <w:right w:val="single" w:sz="2" w:space="0" w:color="E3E3E3"/>
                                          </w:divBdr>
                                          <w:divsChild>
                                            <w:div w:id="1981962967">
                                              <w:marLeft w:val="0"/>
                                              <w:marRight w:val="0"/>
                                              <w:marTop w:val="0"/>
                                              <w:marBottom w:val="0"/>
                                              <w:divBdr>
                                                <w:top w:val="single" w:sz="2" w:space="0" w:color="E3E3E3"/>
                                                <w:left w:val="single" w:sz="2" w:space="0" w:color="E3E3E3"/>
                                                <w:bottom w:val="single" w:sz="2" w:space="0" w:color="E3E3E3"/>
                                                <w:right w:val="single" w:sz="2" w:space="0" w:color="E3E3E3"/>
                                              </w:divBdr>
                                              <w:divsChild>
                                                <w:div w:id="1423795617">
                                                  <w:marLeft w:val="0"/>
                                                  <w:marRight w:val="0"/>
                                                  <w:marTop w:val="0"/>
                                                  <w:marBottom w:val="0"/>
                                                  <w:divBdr>
                                                    <w:top w:val="single" w:sz="2" w:space="0" w:color="E3E3E3"/>
                                                    <w:left w:val="single" w:sz="2" w:space="0" w:color="E3E3E3"/>
                                                    <w:bottom w:val="single" w:sz="2" w:space="0" w:color="E3E3E3"/>
                                                    <w:right w:val="single" w:sz="2" w:space="0" w:color="E3E3E3"/>
                                                  </w:divBdr>
                                                  <w:divsChild>
                                                    <w:div w:id="10237532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04748753">
          <w:marLeft w:val="0"/>
          <w:marRight w:val="0"/>
          <w:marTop w:val="0"/>
          <w:marBottom w:val="0"/>
          <w:divBdr>
            <w:top w:val="none" w:sz="0" w:space="0" w:color="auto"/>
            <w:left w:val="none" w:sz="0" w:space="0" w:color="auto"/>
            <w:bottom w:val="none" w:sz="0" w:space="0" w:color="auto"/>
            <w:right w:val="none" w:sz="0" w:space="0" w:color="auto"/>
          </w:divBdr>
        </w:div>
      </w:divsChild>
    </w:div>
    <w:div w:id="1272200192">
      <w:bodyDiv w:val="1"/>
      <w:marLeft w:val="0"/>
      <w:marRight w:val="0"/>
      <w:marTop w:val="0"/>
      <w:marBottom w:val="0"/>
      <w:divBdr>
        <w:top w:val="none" w:sz="0" w:space="0" w:color="auto"/>
        <w:left w:val="none" w:sz="0" w:space="0" w:color="auto"/>
        <w:bottom w:val="none" w:sz="0" w:space="0" w:color="auto"/>
        <w:right w:val="none" w:sz="0" w:space="0" w:color="auto"/>
      </w:divBdr>
    </w:div>
    <w:div w:id="1427769327">
      <w:bodyDiv w:val="1"/>
      <w:marLeft w:val="0"/>
      <w:marRight w:val="0"/>
      <w:marTop w:val="0"/>
      <w:marBottom w:val="0"/>
      <w:divBdr>
        <w:top w:val="none" w:sz="0" w:space="0" w:color="auto"/>
        <w:left w:val="none" w:sz="0" w:space="0" w:color="auto"/>
        <w:bottom w:val="none" w:sz="0" w:space="0" w:color="auto"/>
        <w:right w:val="none" w:sz="0" w:space="0" w:color="auto"/>
      </w:divBdr>
    </w:div>
    <w:div w:id="1552307350">
      <w:bodyDiv w:val="1"/>
      <w:marLeft w:val="0"/>
      <w:marRight w:val="0"/>
      <w:marTop w:val="0"/>
      <w:marBottom w:val="0"/>
      <w:divBdr>
        <w:top w:val="none" w:sz="0" w:space="0" w:color="auto"/>
        <w:left w:val="none" w:sz="0" w:space="0" w:color="auto"/>
        <w:bottom w:val="none" w:sz="0" w:space="0" w:color="auto"/>
        <w:right w:val="none" w:sz="0" w:space="0" w:color="auto"/>
      </w:divBdr>
    </w:div>
    <w:div w:id="1637643161">
      <w:bodyDiv w:val="1"/>
      <w:marLeft w:val="0"/>
      <w:marRight w:val="0"/>
      <w:marTop w:val="0"/>
      <w:marBottom w:val="0"/>
      <w:divBdr>
        <w:top w:val="none" w:sz="0" w:space="0" w:color="auto"/>
        <w:left w:val="none" w:sz="0" w:space="0" w:color="auto"/>
        <w:bottom w:val="none" w:sz="0" w:space="0" w:color="auto"/>
        <w:right w:val="none" w:sz="0" w:space="0" w:color="auto"/>
      </w:divBdr>
    </w:div>
    <w:div w:id="1650090334">
      <w:bodyDiv w:val="1"/>
      <w:marLeft w:val="0"/>
      <w:marRight w:val="0"/>
      <w:marTop w:val="0"/>
      <w:marBottom w:val="0"/>
      <w:divBdr>
        <w:top w:val="none" w:sz="0" w:space="0" w:color="auto"/>
        <w:left w:val="none" w:sz="0" w:space="0" w:color="auto"/>
        <w:bottom w:val="none" w:sz="0" w:space="0" w:color="auto"/>
        <w:right w:val="none" w:sz="0" w:space="0" w:color="auto"/>
      </w:divBdr>
    </w:div>
    <w:div w:id="1663704300">
      <w:bodyDiv w:val="1"/>
      <w:marLeft w:val="0"/>
      <w:marRight w:val="0"/>
      <w:marTop w:val="0"/>
      <w:marBottom w:val="0"/>
      <w:divBdr>
        <w:top w:val="none" w:sz="0" w:space="0" w:color="auto"/>
        <w:left w:val="none" w:sz="0" w:space="0" w:color="auto"/>
        <w:bottom w:val="none" w:sz="0" w:space="0" w:color="auto"/>
        <w:right w:val="none" w:sz="0" w:space="0" w:color="auto"/>
      </w:divBdr>
    </w:div>
    <w:div w:id="1693068544">
      <w:bodyDiv w:val="1"/>
      <w:marLeft w:val="0"/>
      <w:marRight w:val="0"/>
      <w:marTop w:val="0"/>
      <w:marBottom w:val="0"/>
      <w:divBdr>
        <w:top w:val="none" w:sz="0" w:space="0" w:color="auto"/>
        <w:left w:val="none" w:sz="0" w:space="0" w:color="auto"/>
        <w:bottom w:val="none" w:sz="0" w:space="0" w:color="auto"/>
        <w:right w:val="none" w:sz="0" w:space="0" w:color="auto"/>
      </w:divBdr>
    </w:div>
    <w:div w:id="1708598850">
      <w:bodyDiv w:val="1"/>
      <w:marLeft w:val="0"/>
      <w:marRight w:val="0"/>
      <w:marTop w:val="0"/>
      <w:marBottom w:val="0"/>
      <w:divBdr>
        <w:top w:val="none" w:sz="0" w:space="0" w:color="auto"/>
        <w:left w:val="none" w:sz="0" w:space="0" w:color="auto"/>
        <w:bottom w:val="none" w:sz="0" w:space="0" w:color="auto"/>
        <w:right w:val="none" w:sz="0" w:space="0" w:color="auto"/>
      </w:divBdr>
    </w:div>
    <w:div w:id="1782796255">
      <w:bodyDiv w:val="1"/>
      <w:marLeft w:val="0"/>
      <w:marRight w:val="0"/>
      <w:marTop w:val="0"/>
      <w:marBottom w:val="0"/>
      <w:divBdr>
        <w:top w:val="none" w:sz="0" w:space="0" w:color="auto"/>
        <w:left w:val="none" w:sz="0" w:space="0" w:color="auto"/>
        <w:bottom w:val="none" w:sz="0" w:space="0" w:color="auto"/>
        <w:right w:val="none" w:sz="0" w:space="0" w:color="auto"/>
      </w:divBdr>
    </w:div>
    <w:div w:id="1852253434">
      <w:bodyDiv w:val="1"/>
      <w:marLeft w:val="0"/>
      <w:marRight w:val="0"/>
      <w:marTop w:val="0"/>
      <w:marBottom w:val="0"/>
      <w:divBdr>
        <w:top w:val="none" w:sz="0" w:space="0" w:color="auto"/>
        <w:left w:val="none" w:sz="0" w:space="0" w:color="auto"/>
        <w:bottom w:val="none" w:sz="0" w:space="0" w:color="auto"/>
        <w:right w:val="none" w:sz="0" w:space="0" w:color="auto"/>
      </w:divBdr>
    </w:div>
    <w:div w:id="1913152650">
      <w:bodyDiv w:val="1"/>
      <w:marLeft w:val="0"/>
      <w:marRight w:val="0"/>
      <w:marTop w:val="0"/>
      <w:marBottom w:val="0"/>
      <w:divBdr>
        <w:top w:val="none" w:sz="0" w:space="0" w:color="auto"/>
        <w:left w:val="none" w:sz="0" w:space="0" w:color="auto"/>
        <w:bottom w:val="none" w:sz="0" w:space="0" w:color="auto"/>
        <w:right w:val="none" w:sz="0" w:space="0" w:color="auto"/>
      </w:divBdr>
      <w:divsChild>
        <w:div w:id="635260558">
          <w:marLeft w:val="0"/>
          <w:marRight w:val="0"/>
          <w:marTop w:val="0"/>
          <w:marBottom w:val="0"/>
          <w:divBdr>
            <w:top w:val="single" w:sz="2" w:space="0" w:color="E3E3E3"/>
            <w:left w:val="single" w:sz="2" w:space="0" w:color="E3E3E3"/>
            <w:bottom w:val="single" w:sz="2" w:space="0" w:color="E3E3E3"/>
            <w:right w:val="single" w:sz="2" w:space="0" w:color="E3E3E3"/>
          </w:divBdr>
          <w:divsChild>
            <w:div w:id="2029748020">
              <w:marLeft w:val="0"/>
              <w:marRight w:val="0"/>
              <w:marTop w:val="0"/>
              <w:marBottom w:val="0"/>
              <w:divBdr>
                <w:top w:val="single" w:sz="2" w:space="0" w:color="E3E3E3"/>
                <w:left w:val="single" w:sz="2" w:space="0" w:color="E3E3E3"/>
                <w:bottom w:val="single" w:sz="2" w:space="0" w:color="E3E3E3"/>
                <w:right w:val="single" w:sz="2" w:space="0" w:color="E3E3E3"/>
              </w:divBdr>
              <w:divsChild>
                <w:div w:id="256183200">
                  <w:marLeft w:val="0"/>
                  <w:marRight w:val="0"/>
                  <w:marTop w:val="0"/>
                  <w:marBottom w:val="0"/>
                  <w:divBdr>
                    <w:top w:val="single" w:sz="2" w:space="0" w:color="E3E3E3"/>
                    <w:left w:val="single" w:sz="2" w:space="0" w:color="E3E3E3"/>
                    <w:bottom w:val="single" w:sz="2" w:space="0" w:color="E3E3E3"/>
                    <w:right w:val="single" w:sz="2" w:space="0" w:color="E3E3E3"/>
                  </w:divBdr>
                  <w:divsChild>
                    <w:div w:id="48505528">
                      <w:marLeft w:val="0"/>
                      <w:marRight w:val="0"/>
                      <w:marTop w:val="0"/>
                      <w:marBottom w:val="0"/>
                      <w:divBdr>
                        <w:top w:val="single" w:sz="2" w:space="0" w:color="E3E3E3"/>
                        <w:left w:val="single" w:sz="2" w:space="0" w:color="E3E3E3"/>
                        <w:bottom w:val="single" w:sz="2" w:space="0" w:color="E3E3E3"/>
                        <w:right w:val="single" w:sz="2" w:space="0" w:color="E3E3E3"/>
                      </w:divBdr>
                      <w:divsChild>
                        <w:div w:id="1247153109">
                          <w:marLeft w:val="0"/>
                          <w:marRight w:val="0"/>
                          <w:marTop w:val="0"/>
                          <w:marBottom w:val="0"/>
                          <w:divBdr>
                            <w:top w:val="single" w:sz="2" w:space="0" w:color="E3E3E3"/>
                            <w:left w:val="single" w:sz="2" w:space="0" w:color="E3E3E3"/>
                            <w:bottom w:val="single" w:sz="2" w:space="0" w:color="E3E3E3"/>
                            <w:right w:val="single" w:sz="2" w:space="0" w:color="E3E3E3"/>
                          </w:divBdr>
                          <w:divsChild>
                            <w:div w:id="1995723700">
                              <w:marLeft w:val="0"/>
                              <w:marRight w:val="0"/>
                              <w:marTop w:val="100"/>
                              <w:marBottom w:val="100"/>
                              <w:divBdr>
                                <w:top w:val="single" w:sz="2" w:space="0" w:color="E3E3E3"/>
                                <w:left w:val="single" w:sz="2" w:space="0" w:color="E3E3E3"/>
                                <w:bottom w:val="single" w:sz="2" w:space="0" w:color="E3E3E3"/>
                                <w:right w:val="single" w:sz="2" w:space="0" w:color="E3E3E3"/>
                              </w:divBdr>
                              <w:divsChild>
                                <w:div w:id="1525636399">
                                  <w:marLeft w:val="0"/>
                                  <w:marRight w:val="0"/>
                                  <w:marTop w:val="0"/>
                                  <w:marBottom w:val="0"/>
                                  <w:divBdr>
                                    <w:top w:val="single" w:sz="2" w:space="0" w:color="E3E3E3"/>
                                    <w:left w:val="single" w:sz="2" w:space="0" w:color="E3E3E3"/>
                                    <w:bottom w:val="single" w:sz="2" w:space="0" w:color="E3E3E3"/>
                                    <w:right w:val="single" w:sz="2" w:space="0" w:color="E3E3E3"/>
                                  </w:divBdr>
                                  <w:divsChild>
                                    <w:div w:id="1192573411">
                                      <w:marLeft w:val="0"/>
                                      <w:marRight w:val="0"/>
                                      <w:marTop w:val="0"/>
                                      <w:marBottom w:val="0"/>
                                      <w:divBdr>
                                        <w:top w:val="single" w:sz="2" w:space="0" w:color="E3E3E3"/>
                                        <w:left w:val="single" w:sz="2" w:space="0" w:color="E3E3E3"/>
                                        <w:bottom w:val="single" w:sz="2" w:space="0" w:color="E3E3E3"/>
                                        <w:right w:val="single" w:sz="2" w:space="0" w:color="E3E3E3"/>
                                      </w:divBdr>
                                      <w:divsChild>
                                        <w:div w:id="40785547">
                                          <w:marLeft w:val="0"/>
                                          <w:marRight w:val="0"/>
                                          <w:marTop w:val="0"/>
                                          <w:marBottom w:val="0"/>
                                          <w:divBdr>
                                            <w:top w:val="single" w:sz="2" w:space="0" w:color="E3E3E3"/>
                                            <w:left w:val="single" w:sz="2" w:space="0" w:color="E3E3E3"/>
                                            <w:bottom w:val="single" w:sz="2" w:space="0" w:color="E3E3E3"/>
                                            <w:right w:val="single" w:sz="2" w:space="0" w:color="E3E3E3"/>
                                          </w:divBdr>
                                          <w:divsChild>
                                            <w:div w:id="1385371816">
                                              <w:marLeft w:val="0"/>
                                              <w:marRight w:val="0"/>
                                              <w:marTop w:val="0"/>
                                              <w:marBottom w:val="0"/>
                                              <w:divBdr>
                                                <w:top w:val="single" w:sz="2" w:space="0" w:color="E3E3E3"/>
                                                <w:left w:val="single" w:sz="2" w:space="0" w:color="E3E3E3"/>
                                                <w:bottom w:val="single" w:sz="2" w:space="0" w:color="E3E3E3"/>
                                                <w:right w:val="single" w:sz="2" w:space="0" w:color="E3E3E3"/>
                                              </w:divBdr>
                                              <w:divsChild>
                                                <w:div w:id="734205679">
                                                  <w:marLeft w:val="0"/>
                                                  <w:marRight w:val="0"/>
                                                  <w:marTop w:val="0"/>
                                                  <w:marBottom w:val="0"/>
                                                  <w:divBdr>
                                                    <w:top w:val="single" w:sz="2" w:space="0" w:color="E3E3E3"/>
                                                    <w:left w:val="single" w:sz="2" w:space="0" w:color="E3E3E3"/>
                                                    <w:bottom w:val="single" w:sz="2" w:space="0" w:color="E3E3E3"/>
                                                    <w:right w:val="single" w:sz="2" w:space="0" w:color="E3E3E3"/>
                                                  </w:divBdr>
                                                  <w:divsChild>
                                                    <w:div w:id="1173571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19222995">
          <w:marLeft w:val="0"/>
          <w:marRight w:val="0"/>
          <w:marTop w:val="0"/>
          <w:marBottom w:val="0"/>
          <w:divBdr>
            <w:top w:val="none" w:sz="0" w:space="0" w:color="auto"/>
            <w:left w:val="none" w:sz="0" w:space="0" w:color="auto"/>
            <w:bottom w:val="none" w:sz="0" w:space="0" w:color="auto"/>
            <w:right w:val="none" w:sz="0" w:space="0" w:color="auto"/>
          </w:divBdr>
        </w:div>
      </w:divsChild>
    </w:div>
    <w:div w:id="1924289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cloud.ibm.com/docs/blockchain?topic=blockchain-ibp-console-overview" TargetMode="External"/><Relationship Id="rId21" Type="http://schemas.openxmlformats.org/officeDocument/2006/relationships/image" Target="media/image13.png"/><Relationship Id="rId34" Type="http://schemas.openxmlformats.org/officeDocument/2006/relationships/hyperlink" Target="https://www.recordnations.com/blog/traditional-paper-records-vs-ehr/" TargetMode="External"/><Relationship Id="rId42" Type="http://schemas.openxmlformats.org/officeDocument/2006/relationships/hyperlink" Target="https://www.blockchain-council.org/blockchain/what-is-hyderachain-technology-how-it-works/" TargetMode="External"/><Relationship Id="rId47" Type="http://schemas.openxmlformats.org/officeDocument/2006/relationships/hyperlink" Target="https://developer.mozilla.org/en-US/docs/Web/JavaScript" TargetMode="External"/><Relationship Id="rId50" Type="http://schemas.openxmlformats.org/officeDocument/2006/relationships/hyperlink" Target="https://angular.io/docs" TargetMode="External"/><Relationship Id="rId55" Type="http://schemas.openxmlformats.org/officeDocument/2006/relationships/hyperlink" Target="https://docs.github.com/en/get-started/start-your-journey/about-github-and-g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britannica.com/science/e-health" TargetMode="External"/><Relationship Id="rId37" Type="http://schemas.openxmlformats.org/officeDocument/2006/relationships/hyperlink" Target="https://ethereum.org/developers/docs/intro-to-ethereum" TargetMode="External"/><Relationship Id="rId40" Type="http://schemas.openxmlformats.org/officeDocument/2006/relationships/hyperlink" Target="https://cloud.ibm.com/docs/blockchain?topic=blockchain-develop-vscode" TargetMode="External"/><Relationship Id="rId45" Type="http://schemas.openxmlformats.org/officeDocument/2006/relationships/hyperlink" Target="https://developers.eos.io/welcome/latest/index" TargetMode="External"/><Relationship Id="rId53" Type="http://schemas.openxmlformats.org/officeDocument/2006/relationships/hyperlink" Target="https://www.postgresql.org/about/"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s://laravel.com/docs/10.x/installation" TargetMode="External"/><Relationship Id="rId43" Type="http://schemas.openxmlformats.org/officeDocument/2006/relationships/hyperlink" Target="https://docs.bigchaindb.com/en/latest/" TargetMode="External"/><Relationship Id="rId48" Type="http://schemas.openxmlformats.org/officeDocument/2006/relationships/hyperlink" Target="https://docs.ipfs.tech/" TargetMode="External"/><Relationship Id="rId56" Type="http://schemas.openxmlformats.org/officeDocument/2006/relationships/hyperlink" Target="https://www.python.org/doc/essays/blurb/" TargetMode="External"/><Relationship Id="rId8" Type="http://schemas.openxmlformats.org/officeDocument/2006/relationships/image" Target="media/image1.png"/><Relationship Id="rId51" Type="http://schemas.openxmlformats.org/officeDocument/2006/relationships/hyperlink" Target="https://www.spec-india.com/blog/front-end-framework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foundahealth.com/resources/blog/what-is-ehealth-explanation-benefits-and-4-examples" TargetMode="External"/><Relationship Id="rId38" Type="http://schemas.openxmlformats.org/officeDocument/2006/relationships/hyperlink" Target="https://ethereum.org/developers/docs/intro-to-ethereum" TargetMode="External"/><Relationship Id="rId46" Type="http://schemas.openxmlformats.org/officeDocument/2006/relationships/hyperlink" Target="https://web.dev/learn" TargetMode="External"/><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hyperledger-fabric.readthedocs.io/en/latest/whatis.html" TargetMode="External"/><Relationship Id="rId54" Type="http://schemas.openxmlformats.org/officeDocument/2006/relationships/hyperlink" Target="https://docs.ipfs.tech/concepts/ipfs-solv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https://nodejs.org/en/learn/getting-started/introduction-to-nodejs" TargetMode="External"/><Relationship Id="rId49" Type="http://schemas.openxmlformats.org/officeDocument/2006/relationships/hyperlink" Target="https://hyperledger-fabric.readthedocs.io/en/release-2.2/developapps/wallet.html" TargetMode="External"/><Relationship Id="rId57"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hyperlink" Target="https://www.techtarget.com/searchhealthit/definition/digital-health-digital-healthcare" TargetMode="External"/><Relationship Id="rId44" Type="http://schemas.openxmlformats.org/officeDocument/2006/relationships/hyperlink" Target="http://docs.openchain.org/en/latest/general/overview.html" TargetMode="External"/><Relationship Id="rId52" Type="http://schemas.openxmlformats.org/officeDocument/2006/relationships/hyperlink" Target="https://vuejs.org/guide/introduction.html"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8D2546-5491-47A6-95B6-BDBC2CD6C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1635</TotalTime>
  <Pages>80</Pages>
  <Words>22122</Words>
  <Characters>126102</Characters>
  <Application>Microsoft Office Word</Application>
  <DocSecurity>0</DocSecurity>
  <Lines>1050</Lines>
  <Paragraphs>295</Paragraphs>
  <ScaleCrop>false</ScaleCrop>
  <HeadingPairs>
    <vt:vector size="4" baseType="variant">
      <vt:variant>
        <vt:lpstr>Title</vt:lpstr>
      </vt:variant>
      <vt:variant>
        <vt:i4>1</vt:i4>
      </vt:variant>
      <vt:variant>
        <vt:lpstr>Headings</vt:lpstr>
      </vt:variant>
      <vt:variant>
        <vt:i4>49</vt:i4>
      </vt:variant>
    </vt:vector>
  </HeadingPairs>
  <TitlesOfParts>
    <vt:vector size="50" baseType="lpstr">
      <vt:lpstr/>
      <vt:lpstr>&lt;Table of Contents</vt:lpstr>
      <vt:lpstr/>
      <vt:lpstr>Chapter 1: Introduction </vt:lpstr>
      <vt:lpstr>    Introduction</vt:lpstr>
      <vt:lpstr>    Problem Statement</vt:lpstr>
      <vt:lpstr>    Existing System and its Problems</vt:lpstr>
      <vt:lpstr>    Proposed System</vt:lpstr>
      <vt:lpstr>    Project Motivation</vt:lpstr>
      <vt:lpstr>    Project goals</vt:lpstr>
      <vt:lpstr>    Project Objectives</vt:lpstr>
      <vt:lpstr>        General Objectives</vt:lpstr>
      <vt:lpstr>        Specific Objectives</vt:lpstr>
      <vt:lpstr>    Project Scope</vt:lpstr>
      <vt:lpstr>    Methodology</vt:lpstr>
      <vt:lpstr>    Targeted Customers and Beneficiaries</vt:lpstr>
      <vt:lpstr>    Project Structure</vt:lpstr>
      <vt:lpstr>Chapter 2: Literature Review and Background</vt:lpstr>
      <vt:lpstr>    Overview </vt:lpstr>
      <vt:lpstr>    Traditional Healthcare</vt:lpstr>
      <vt:lpstr>    Electronic Healthcare</vt:lpstr>
      <vt:lpstr>    Importance of Healthcare</vt:lpstr>
      <vt:lpstr>    Traditional Healthcare Records </vt:lpstr>
      <vt:lpstr>    Electronic Healthcare Records</vt:lpstr>
      <vt:lpstr>    Traditional Healthcare Records VS Electronic Healthcare Records</vt:lpstr>
      <vt:lpstr>    Importance of Electronic Healthcare Records</vt:lpstr>
      <vt:lpstr>    WEB2 VS WEB3</vt:lpstr>
      <vt:lpstr>    WEB3 BENEFITS</vt:lpstr>
      <vt:lpstr>    WEB3 LIMITATIONS</vt:lpstr>
      <vt:lpstr>    CENTRALIZATION VS DECENTRALIZATION</vt:lpstr>
      <vt:lpstr>    Blockchain</vt:lpstr>
      <vt:lpstr>    Blockchain Platforms</vt:lpstr>
      <vt:lpstr>        Ethereum Platform</vt:lpstr>
      <vt:lpstr>        IBM Blockchain Platform</vt:lpstr>
      <vt:lpstr>        Hyperledger Platform</vt:lpstr>
      <vt:lpstr>        Hydrachain Platform</vt:lpstr>
      <vt:lpstr>        R3 Corda Platform</vt:lpstr>
      <vt:lpstr>        Multichain Platform</vt:lpstr>
      <vt:lpstr>        BigchainDB Platform</vt:lpstr>
      <vt:lpstr>        Openchain Platform</vt:lpstr>
      <vt:lpstr>        Quorum Blockchain Platform</vt:lpstr>
      <vt:lpstr>        EOS Blockchain Platform</vt:lpstr>
      <vt:lpstr>        Other Blockchain Platforms</vt:lpstr>
      <vt:lpstr>    Blockchain in Healthcare</vt:lpstr>
      <vt:lpstr>    Wallet</vt:lpstr>
      <vt:lpstr>    Importance of Wallet</vt:lpstr>
      <vt:lpstr>    /Types of Wallets</vt:lpstr>
      <vt:lpstr>    Structure of Wallet</vt:lpstr>
      <vt:lpstr>    Wallet Operations</vt:lpstr>
      <vt:lpstr>    AI</vt:lpstr>
    </vt:vector>
  </TitlesOfParts>
  <Company/>
  <LinksUpToDate>false</LinksUpToDate>
  <CharactersWithSpaces>147929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Muthanna;OSAMA ALATHWARI</dc:creator>
  <cp:keywords/>
  <dc:description/>
  <cp:lastModifiedBy>OSAMA ALATHWARI</cp:lastModifiedBy>
  <cp:revision>110</cp:revision>
  <cp:lastPrinted>2024-02-17T16:12:00Z</cp:lastPrinted>
  <dcterms:created xsi:type="dcterms:W3CDTF">2024-02-03T07:16:00Z</dcterms:created>
  <dcterms:modified xsi:type="dcterms:W3CDTF">2024-02-19T11:04:00Z</dcterms:modified>
</cp:coreProperties>
</file>