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20940" w14:textId="77777777" w:rsidR="00563D2C" w:rsidRPr="009368C0" w:rsidRDefault="00563D2C" w:rsidP="009368C0">
      <w:pPr>
        <w:rPr>
          <w:b/>
          <w:color w:val="4472C4" w:themeColor="accent1"/>
          <w:sz w:val="48"/>
          <w:szCs w:val="48"/>
        </w:rPr>
      </w:pPr>
      <w:r w:rsidRPr="009368C0">
        <w:rPr>
          <w:b/>
          <w:color w:val="4472C4" w:themeColor="accent1"/>
          <w:sz w:val="48"/>
          <w:szCs w:val="48"/>
        </w:rPr>
        <w:t>Deploy Career InSite 2.1 Salary System Test</w:t>
      </w:r>
    </w:p>
    <w:p w14:paraId="0D79AEE6" w14:textId="77777777" w:rsidR="00563D2C" w:rsidRPr="00D12255" w:rsidRDefault="00563D2C" w:rsidP="009368C0">
      <w:pPr>
        <w:pStyle w:val="Heading1"/>
      </w:pPr>
      <w:r w:rsidRPr="00D12255">
        <w:t>I. Test</w:t>
      </w:r>
    </w:p>
    <w:p w14:paraId="10376E72" w14:textId="77777777" w:rsidR="00563D2C" w:rsidRPr="00D12255" w:rsidRDefault="00563D2C" w:rsidP="00D12255">
      <w:r w:rsidRPr="00D12255">
        <w:t>CI_SYS – Salary System Test of Career InSite</w:t>
      </w:r>
    </w:p>
    <w:p w14:paraId="3994CA6E" w14:textId="77777777" w:rsidR="00563D2C" w:rsidRPr="00D12255" w:rsidRDefault="00563D2C" w:rsidP="009368C0">
      <w:pPr>
        <w:pStyle w:val="Heading1"/>
      </w:pPr>
      <w:r w:rsidRPr="00D12255">
        <w:t>II. Test Description</w:t>
      </w:r>
    </w:p>
    <w:p w14:paraId="1C26AE96" w14:textId="77777777" w:rsidR="00563D2C" w:rsidRPr="00D12255" w:rsidRDefault="00563D2C" w:rsidP="00D12255">
      <w:r w:rsidRPr="00D12255">
        <w:t>The Career InSite system test was designed to test the basic functionality of the Career InSite product in a Salary environment using R&amp;H. It should be the first test executed against a new build of the software.</w:t>
      </w:r>
    </w:p>
    <w:p w14:paraId="1304750E" w14:textId="77777777" w:rsidR="00563D2C" w:rsidRPr="00D12255" w:rsidRDefault="00563D2C" w:rsidP="00D12255">
      <w:r w:rsidRPr="00D12255">
        <w:t xml:space="preserve">The test is designed to be executed on the External Seeker Site by default. However, there are comments throughout the test for differences specific to executing the test on the Internal Seeker Site. This allows the test to be executed just for External, or just for Internal, or for both External and Internal </w:t>
      </w:r>
    </w:p>
    <w:p w14:paraId="2D0B5548" w14:textId="77777777" w:rsidR="00563D2C" w:rsidRPr="00D12255" w:rsidRDefault="00563D2C" w:rsidP="009368C0">
      <w:pPr>
        <w:pStyle w:val="ListParagraph"/>
        <w:numPr>
          <w:ilvl w:val="0"/>
          <w:numId w:val="3"/>
        </w:numPr>
      </w:pPr>
      <w:r w:rsidRPr="00D12255">
        <w:t xml:space="preserve">External-only: Run through all steps, ignoring any </w:t>
      </w:r>
      <w:r w:rsidRPr="009368C0">
        <w:rPr>
          <w:color w:val="4472C4" w:themeColor="accent1"/>
        </w:rPr>
        <w:t>"INTERNAL"</w:t>
      </w:r>
      <w:r w:rsidRPr="00D12255">
        <w:t xml:space="preserve"> comments in blue italicized text.</w:t>
      </w:r>
    </w:p>
    <w:p w14:paraId="26D371AA" w14:textId="77777777" w:rsidR="00563D2C" w:rsidRPr="00D12255" w:rsidRDefault="00563D2C" w:rsidP="009368C0">
      <w:pPr>
        <w:pStyle w:val="ListParagraph"/>
        <w:numPr>
          <w:ilvl w:val="0"/>
          <w:numId w:val="3"/>
        </w:numPr>
      </w:pPr>
      <w:r w:rsidRPr="00D12255">
        <w:t xml:space="preserve">Internal-only: Run through all steps, following any </w:t>
      </w:r>
      <w:r w:rsidRPr="009368C0">
        <w:rPr>
          <w:color w:val="4472C4" w:themeColor="accent1"/>
        </w:rPr>
        <w:t xml:space="preserve">"INTERNAL" </w:t>
      </w:r>
      <w:r w:rsidRPr="00D12255">
        <w:t>comments in blue italicized text. This typically means ignoring the corresponding External steps, and also means skipping any External-specific functionality in Seeker (such as General Submit).</w:t>
      </w:r>
    </w:p>
    <w:p w14:paraId="177A3845" w14:textId="0D3703B3" w:rsidR="00AF13C4" w:rsidRPr="00D12255" w:rsidRDefault="00563D2C" w:rsidP="00D12255">
      <w:r w:rsidRPr="00D12255">
        <w:t xml:space="preserve">External and Internal: Run through all steps for External test execution first, ignoring any </w:t>
      </w:r>
      <w:r w:rsidRPr="009368C0">
        <w:rPr>
          <w:color w:val="4472C4" w:themeColor="accent1"/>
        </w:rPr>
        <w:t xml:space="preserve">"INTERNAL" </w:t>
      </w:r>
      <w:r w:rsidRPr="00D12255">
        <w:t>comments in blue italicized text (this is the same as the first bullet above).</w:t>
      </w:r>
      <w:bookmarkStart w:id="0" w:name="_GoBack"/>
      <w:bookmarkEnd w:id="0"/>
    </w:p>
    <w:sectPr w:rsidR="00AF13C4" w:rsidRPr="00D12255" w:rsidSect="00F9313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160CF"/>
    <w:multiLevelType w:val="hybridMultilevel"/>
    <w:tmpl w:val="868C2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D06051"/>
    <w:multiLevelType w:val="hybridMultilevel"/>
    <w:tmpl w:val="9D100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3010FF"/>
    <w:multiLevelType w:val="hybridMultilevel"/>
    <w:tmpl w:val="C4B88240"/>
    <w:lvl w:ilvl="0" w:tplc="0AC2F13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2C"/>
    <w:rsid w:val="00097A8A"/>
    <w:rsid w:val="00563D2C"/>
    <w:rsid w:val="006E12C7"/>
    <w:rsid w:val="00845E3F"/>
    <w:rsid w:val="009368C0"/>
    <w:rsid w:val="00D12255"/>
    <w:rsid w:val="00D1467F"/>
    <w:rsid w:val="00DC5AB7"/>
    <w:rsid w:val="00F9313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2551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68C0"/>
    <w:rPr>
      <w:rFonts w:ascii="Verdana" w:hAnsi="Verdana"/>
      <w:sz w:val="20"/>
    </w:rPr>
  </w:style>
  <w:style w:type="paragraph" w:styleId="Heading1">
    <w:name w:val="heading 1"/>
    <w:basedOn w:val="Normal"/>
    <w:next w:val="Normal"/>
    <w:link w:val="Heading1Char"/>
    <w:uiPriority w:val="9"/>
    <w:qFormat/>
    <w:rsid w:val="009368C0"/>
    <w:pPr>
      <w:keepNext/>
      <w:keepLines/>
      <w:spacing w:before="24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2C"/>
    <w:pPr>
      <w:ind w:left="720"/>
      <w:contextualSpacing/>
    </w:pPr>
  </w:style>
  <w:style w:type="character" w:customStyle="1" w:styleId="Heading1Char">
    <w:name w:val="Heading 1 Char"/>
    <w:basedOn w:val="DefaultParagraphFont"/>
    <w:link w:val="Heading1"/>
    <w:uiPriority w:val="9"/>
    <w:rsid w:val="009368C0"/>
    <w:rPr>
      <w:rFonts w:ascii="Verdana" w:eastAsiaTheme="majorEastAsia" w:hAnsi="Verdana"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1004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Jakut</dc:creator>
  <cp:keywords/>
  <dc:description/>
  <cp:lastModifiedBy>Tomasz Jakut</cp:lastModifiedBy>
  <cp:revision>4</cp:revision>
  <dcterms:created xsi:type="dcterms:W3CDTF">2017-02-13T12:41:00Z</dcterms:created>
  <dcterms:modified xsi:type="dcterms:W3CDTF">2017-02-13T14:50:00Z</dcterms:modified>
</cp:coreProperties>
</file>