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BFE" w:rsidRDefault="00034BFE" w:rsidP="00034BFE">
      <w:r>
        <w:t>No indent paragraph</w:t>
      </w:r>
    </w:p>
    <w:p w:rsidR="00034BFE" w:rsidRDefault="00034BFE" w:rsidP="00034BFE">
      <w:pPr>
        <w:ind w:left="720"/>
      </w:pPr>
      <w:r>
        <w:t>One level indent paragraph</w:t>
      </w:r>
    </w:p>
    <w:p w:rsidR="00034BFE" w:rsidRDefault="00034BFE" w:rsidP="00034BFE">
      <w:pPr>
        <w:ind w:left="1440"/>
      </w:pPr>
      <w:r>
        <w:t>Two level indent paragraph</w:t>
      </w:r>
    </w:p>
    <w:p w:rsidR="00034BFE" w:rsidRPr="00034BFE" w:rsidRDefault="00034BFE" w:rsidP="00034BFE">
      <w:r>
        <w:t xml:space="preserve">No ident paragraph </w:t>
      </w:r>
      <w:proofErr w:type="spellStart"/>
      <w:r>
        <w:t>paragraph</w:t>
      </w:r>
      <w:bookmarkStart w:id="0" w:name="_GoBack"/>
      <w:bookmarkEnd w:id="0"/>
      <w:proofErr w:type="spellEnd"/>
    </w:p>
    <w:sectPr w:rsidR="00034BFE" w:rsidRPr="0003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FE"/>
    <w:rsid w:val="00034BFE"/>
    <w:rsid w:val="00255908"/>
    <w:rsid w:val="0071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7C3F6-A774-4C91-837D-84894578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1</cp:revision>
  <dcterms:created xsi:type="dcterms:W3CDTF">2018-06-20T11:23:00Z</dcterms:created>
  <dcterms:modified xsi:type="dcterms:W3CDTF">2018-06-20T11:26:00Z</dcterms:modified>
</cp:coreProperties>
</file>