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7F1" w:rsidRPr="00203DB4" w:rsidRDefault="007137F1" w:rsidP="007137F1">
      <w:pPr>
        <w:snapToGrid w:val="0"/>
        <w:spacing w:line="300" w:lineRule="auto"/>
        <w:ind w:firstLine="561"/>
        <w:jc w:val="both"/>
        <w:rPr>
          <w:rFonts w:ascii="宋体" w:hAnsi="宋体" w:cs="Arial"/>
          <w:snapToGrid w:val="0"/>
          <w:sz w:val="28"/>
          <w:szCs w:val="28"/>
        </w:rPr>
      </w:pPr>
      <w:bookmarkStart w:id="0" w:name="OLE_LINK5"/>
      <w:bookmarkStart w:id="1" w:name="OLE_LINK6"/>
      <w:bookmarkStart w:id="2" w:name="OLE_LINK7"/>
      <w:bookmarkStart w:id="3" w:name="OLE_LINK8"/>
      <w:bookmarkStart w:id="4" w:name="OLE_LINK9"/>
      <w:bookmarkStart w:id="5" w:name="OLE_LINK10"/>
      <w:bookmarkStart w:id="6" w:name="OLE_LINK11"/>
      <w:r w:rsidRPr="00203DB4">
        <w:rPr>
          <w:rFonts w:ascii="宋体" w:hAnsi="宋体" w:cs="Arial" w:hint="eastAsia"/>
          <w:b/>
          <w:bCs/>
          <w:snapToGrid w:val="0"/>
          <w:sz w:val="28"/>
          <w:szCs w:val="28"/>
        </w:rPr>
        <w:t>第</w:t>
      </w:r>
      <w:r w:rsidRPr="00203DB4">
        <w:rPr>
          <w:rFonts w:ascii="宋体" w:hAnsi="宋体" w:cs="Arial"/>
          <w:b/>
          <w:bCs/>
          <w:snapToGrid w:val="0"/>
          <w:sz w:val="28"/>
          <w:szCs w:val="28"/>
        </w:rPr>
        <w:t>14.4</w:t>
      </w:r>
      <w:r w:rsidRPr="00203DB4">
        <w:rPr>
          <w:rFonts w:ascii="宋体" w:hAnsi="宋体" w:cs="Arial" w:hint="eastAsia"/>
          <w:b/>
          <w:bCs/>
          <w:snapToGrid w:val="0"/>
          <w:sz w:val="28"/>
          <w:szCs w:val="28"/>
        </w:rPr>
        <w:t>条</w:t>
      </w:r>
      <w:r w:rsidRPr="00203DB4">
        <w:rPr>
          <w:rFonts w:ascii="宋体" w:hAnsi="宋体" w:cs="Arial"/>
          <w:b/>
          <w:bCs/>
          <w:snapToGrid w:val="0"/>
          <w:sz w:val="28"/>
          <w:szCs w:val="28"/>
        </w:rPr>
        <w:t>——</w:t>
      </w:r>
      <w:r w:rsidRPr="00203DB4">
        <w:rPr>
          <w:rFonts w:ascii="宋体" w:hAnsi="宋体" w:cs="Arial" w:hint="eastAsia"/>
          <w:b/>
          <w:bCs/>
          <w:snapToGrid w:val="0"/>
          <w:sz w:val="28"/>
          <w:szCs w:val="28"/>
        </w:rPr>
        <w:t>保密信息：例外情形</w:t>
      </w:r>
    </w:p>
    <w:p w:rsidR="007137F1" w:rsidRPr="00203DB4" w:rsidRDefault="007137F1" w:rsidP="007137F1">
      <w:pPr>
        <w:pStyle w:val="Level2Number"/>
        <w:widowControl w:val="0"/>
        <w:numPr>
          <w:ilvl w:val="0"/>
          <w:numId w:val="0"/>
        </w:numPr>
        <w:adjustRightInd w:val="0"/>
        <w:snapToGrid w:val="0"/>
        <w:spacing w:before="0" w:after="0" w:line="300" w:lineRule="auto"/>
        <w:ind w:firstLine="561"/>
        <w:jc w:val="both"/>
        <w:rPr>
          <w:rFonts w:ascii="仿宋" w:eastAsia="仿宋" w:hAnsi="仿宋" w:cs="Arial"/>
          <w:snapToGrid w:val="0"/>
          <w:sz w:val="28"/>
          <w:szCs w:val="28"/>
          <w:lang w:eastAsia="zh-CN"/>
        </w:rPr>
      </w:pPr>
      <w:r w:rsidRPr="00203DB4">
        <w:rPr>
          <w:rFonts w:ascii="仿宋" w:eastAsia="仿宋" w:hAnsi="仿宋" w:cs="Arial" w:hint="eastAsia"/>
          <w:snapToGrid w:val="0"/>
          <w:sz w:val="28"/>
          <w:szCs w:val="28"/>
          <w:lang w:eastAsia="zh-CN"/>
        </w:rPr>
        <w:t>此条款反映了《中华人民共和国反不正当竞争法》所界定的保密信息的性质和范围。</w:t>
      </w:r>
    </w:p>
    <w:p w:rsidR="00DF2990" w:rsidRPr="007137F1" w:rsidRDefault="007137F1">
      <w:bookmarkStart w:id="7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</w:p>
    <w:sectPr w:rsidR="00DF2990" w:rsidRPr="00713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C5B7A"/>
    <w:multiLevelType w:val="multilevel"/>
    <w:tmpl w:val="23BC363A"/>
    <w:lvl w:ilvl="0">
      <w:start w:val="1"/>
      <w:numFmt w:val="decimal"/>
      <w:pStyle w:val="Level1Heading"/>
      <w:lvlText w:val="%1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pStyle w:val="Level2Number"/>
      <w:lvlText w:val="%1.%2"/>
      <w:lvlJc w:val="left"/>
      <w:pPr>
        <w:tabs>
          <w:tab w:val="num" w:pos="1350"/>
        </w:tabs>
        <w:ind w:left="1350" w:hanging="720"/>
      </w:pPr>
      <w:rPr>
        <w:rFonts w:cs="Times New Roman"/>
      </w:rPr>
    </w:lvl>
    <w:lvl w:ilvl="2">
      <w:start w:val="1"/>
      <w:numFmt w:val="decimal"/>
      <w:pStyle w:val="Level3Number"/>
      <w:lvlText w:val="%1.%2.%3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3">
      <w:start w:val="1"/>
      <w:numFmt w:val="lowerLetter"/>
      <w:pStyle w:val="Level4Number"/>
      <w:lvlText w:val="(%4)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4">
      <w:start w:val="1"/>
      <w:numFmt w:val="lowerRoman"/>
      <w:pStyle w:val="Level5Number"/>
      <w:lvlText w:val="(%5)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5">
      <w:start w:val="1"/>
      <w:numFmt w:val="upperLetter"/>
      <w:pStyle w:val="Level6Number"/>
      <w:lvlText w:val="(%6)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6">
      <w:start w:val="1"/>
      <w:numFmt w:val="upperRoman"/>
      <w:pStyle w:val="Level7Number"/>
      <w:lvlText w:val="(%7)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A94"/>
    <w:rsid w:val="00053922"/>
    <w:rsid w:val="00193A94"/>
    <w:rsid w:val="007137F1"/>
    <w:rsid w:val="00D3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7F1"/>
    <w:pPr>
      <w:widowControl w:val="0"/>
      <w:autoSpaceDE w:val="0"/>
      <w:autoSpaceDN w:val="0"/>
      <w:adjustRightInd w:val="0"/>
    </w:pPr>
    <w:rPr>
      <w:rFonts w:ascii="Courier" w:eastAsia="宋体" w:hAnsi="Courier" w:cs="Times New Roman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Heading">
    <w:name w:val="Level 1 Heading"/>
    <w:basedOn w:val="Normal"/>
    <w:rsid w:val="007137F1"/>
    <w:pPr>
      <w:keepNext/>
      <w:widowControl/>
      <w:numPr>
        <w:numId w:val="1"/>
      </w:numPr>
      <w:autoSpaceDE/>
      <w:autoSpaceDN/>
      <w:adjustRightInd/>
      <w:spacing w:before="120" w:after="120"/>
      <w:outlineLvl w:val="2"/>
    </w:pPr>
    <w:rPr>
      <w:rFonts w:ascii="Calibri" w:hAnsi="Calibri" w:cs="Calibri"/>
      <w:b/>
      <w:sz w:val="22"/>
      <w:szCs w:val="22"/>
      <w:lang w:eastAsia="en-US"/>
    </w:rPr>
  </w:style>
  <w:style w:type="paragraph" w:customStyle="1" w:styleId="Level2Number">
    <w:name w:val="Level 2 Number"/>
    <w:basedOn w:val="BodyText2"/>
    <w:rsid w:val="007137F1"/>
    <w:pPr>
      <w:widowControl/>
      <w:numPr>
        <w:ilvl w:val="1"/>
        <w:numId w:val="1"/>
      </w:numPr>
      <w:tabs>
        <w:tab w:val="clear" w:pos="1350"/>
        <w:tab w:val="num" w:pos="360"/>
      </w:tabs>
      <w:autoSpaceDE/>
      <w:autoSpaceDN/>
      <w:adjustRightInd/>
      <w:spacing w:before="120" w:line="240" w:lineRule="auto"/>
      <w:ind w:left="0" w:firstLine="0"/>
    </w:pPr>
    <w:rPr>
      <w:rFonts w:ascii="Calibri" w:hAnsi="Calibri" w:cs="Calibri"/>
      <w:sz w:val="22"/>
      <w:szCs w:val="22"/>
      <w:lang w:eastAsia="en-US"/>
    </w:rPr>
  </w:style>
  <w:style w:type="paragraph" w:customStyle="1" w:styleId="Level3Number">
    <w:name w:val="Level 3 Number"/>
    <w:basedOn w:val="BodyText3"/>
    <w:rsid w:val="007137F1"/>
    <w:pPr>
      <w:widowControl/>
      <w:numPr>
        <w:ilvl w:val="2"/>
        <w:numId w:val="1"/>
      </w:numPr>
      <w:tabs>
        <w:tab w:val="clear" w:pos="1440"/>
        <w:tab w:val="num" w:pos="360"/>
      </w:tabs>
      <w:autoSpaceDE/>
      <w:autoSpaceDN/>
      <w:adjustRightInd/>
      <w:ind w:left="0" w:firstLine="0"/>
    </w:pPr>
    <w:rPr>
      <w:rFonts w:ascii="Calibri" w:hAnsi="Calibri" w:cs="Calibri"/>
      <w:sz w:val="22"/>
      <w:szCs w:val="22"/>
      <w:lang w:eastAsia="en-US"/>
    </w:rPr>
  </w:style>
  <w:style w:type="paragraph" w:customStyle="1" w:styleId="Level4Number">
    <w:name w:val="Level 4 Number"/>
    <w:basedOn w:val="Normal"/>
    <w:rsid w:val="007137F1"/>
    <w:pPr>
      <w:widowControl/>
      <w:numPr>
        <w:ilvl w:val="3"/>
        <w:numId w:val="1"/>
      </w:numPr>
      <w:autoSpaceDE/>
      <w:autoSpaceDN/>
      <w:adjustRightInd/>
      <w:spacing w:after="60"/>
    </w:pPr>
    <w:rPr>
      <w:rFonts w:ascii="Calibri" w:hAnsi="Calibri" w:cs="Calibri"/>
      <w:sz w:val="22"/>
      <w:szCs w:val="22"/>
      <w:lang w:eastAsia="en-US"/>
    </w:rPr>
  </w:style>
  <w:style w:type="paragraph" w:customStyle="1" w:styleId="Level5Number">
    <w:name w:val="Level 5 Number"/>
    <w:basedOn w:val="Normal"/>
    <w:rsid w:val="007137F1"/>
    <w:pPr>
      <w:widowControl/>
      <w:numPr>
        <w:ilvl w:val="4"/>
        <w:numId w:val="1"/>
      </w:numPr>
      <w:autoSpaceDE/>
      <w:autoSpaceDN/>
      <w:adjustRightInd/>
      <w:spacing w:after="60"/>
    </w:pPr>
    <w:rPr>
      <w:rFonts w:ascii="Calibri" w:hAnsi="Calibri" w:cs="Calibri"/>
      <w:sz w:val="22"/>
      <w:szCs w:val="22"/>
      <w:lang w:eastAsia="en-US"/>
    </w:rPr>
  </w:style>
  <w:style w:type="paragraph" w:customStyle="1" w:styleId="Level6Number">
    <w:name w:val="Level 6 Number"/>
    <w:basedOn w:val="Normal"/>
    <w:rsid w:val="007137F1"/>
    <w:pPr>
      <w:widowControl/>
      <w:numPr>
        <w:ilvl w:val="5"/>
        <w:numId w:val="1"/>
      </w:numPr>
      <w:autoSpaceDE/>
      <w:autoSpaceDN/>
      <w:adjustRightInd/>
      <w:spacing w:after="60"/>
    </w:pPr>
    <w:rPr>
      <w:rFonts w:ascii="Calibri" w:hAnsi="Calibri" w:cs="Calibri"/>
      <w:sz w:val="22"/>
      <w:szCs w:val="22"/>
      <w:lang w:eastAsia="en-US"/>
    </w:rPr>
  </w:style>
  <w:style w:type="paragraph" w:customStyle="1" w:styleId="Level7Number">
    <w:name w:val="Level 7 Number"/>
    <w:basedOn w:val="Normal"/>
    <w:rsid w:val="007137F1"/>
    <w:pPr>
      <w:widowControl/>
      <w:numPr>
        <w:ilvl w:val="6"/>
        <w:numId w:val="1"/>
      </w:numPr>
      <w:autoSpaceDE/>
      <w:autoSpaceDN/>
      <w:adjustRightInd/>
      <w:spacing w:after="60"/>
    </w:pPr>
    <w:rPr>
      <w:rFonts w:ascii="Calibri" w:hAnsi="Calibri" w:cs="Calibri"/>
      <w:sz w:val="22"/>
      <w:szCs w:val="22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137F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137F1"/>
    <w:rPr>
      <w:rFonts w:ascii="Courier" w:eastAsia="宋体" w:hAnsi="Courier" w:cs="Times New Roman"/>
      <w:kern w:val="0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137F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137F1"/>
    <w:rPr>
      <w:rFonts w:ascii="Courier" w:eastAsia="宋体" w:hAnsi="Courier" w:cs="Times New Roman"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7F1"/>
    <w:pPr>
      <w:widowControl w:val="0"/>
      <w:autoSpaceDE w:val="0"/>
      <w:autoSpaceDN w:val="0"/>
      <w:adjustRightInd w:val="0"/>
    </w:pPr>
    <w:rPr>
      <w:rFonts w:ascii="Courier" w:eastAsia="宋体" w:hAnsi="Courier" w:cs="Times New Roman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Heading">
    <w:name w:val="Level 1 Heading"/>
    <w:basedOn w:val="Normal"/>
    <w:rsid w:val="007137F1"/>
    <w:pPr>
      <w:keepNext/>
      <w:widowControl/>
      <w:numPr>
        <w:numId w:val="1"/>
      </w:numPr>
      <w:autoSpaceDE/>
      <w:autoSpaceDN/>
      <w:adjustRightInd/>
      <w:spacing w:before="120" w:after="120"/>
      <w:outlineLvl w:val="2"/>
    </w:pPr>
    <w:rPr>
      <w:rFonts w:ascii="Calibri" w:hAnsi="Calibri" w:cs="Calibri"/>
      <w:b/>
      <w:sz w:val="22"/>
      <w:szCs w:val="22"/>
      <w:lang w:eastAsia="en-US"/>
    </w:rPr>
  </w:style>
  <w:style w:type="paragraph" w:customStyle="1" w:styleId="Level2Number">
    <w:name w:val="Level 2 Number"/>
    <w:basedOn w:val="BodyText2"/>
    <w:rsid w:val="007137F1"/>
    <w:pPr>
      <w:widowControl/>
      <w:numPr>
        <w:ilvl w:val="1"/>
        <w:numId w:val="1"/>
      </w:numPr>
      <w:tabs>
        <w:tab w:val="clear" w:pos="1350"/>
        <w:tab w:val="num" w:pos="360"/>
      </w:tabs>
      <w:autoSpaceDE/>
      <w:autoSpaceDN/>
      <w:adjustRightInd/>
      <w:spacing w:before="120" w:line="240" w:lineRule="auto"/>
      <w:ind w:left="0" w:firstLine="0"/>
    </w:pPr>
    <w:rPr>
      <w:rFonts w:ascii="Calibri" w:hAnsi="Calibri" w:cs="Calibri"/>
      <w:sz w:val="22"/>
      <w:szCs w:val="22"/>
      <w:lang w:eastAsia="en-US"/>
    </w:rPr>
  </w:style>
  <w:style w:type="paragraph" w:customStyle="1" w:styleId="Level3Number">
    <w:name w:val="Level 3 Number"/>
    <w:basedOn w:val="BodyText3"/>
    <w:rsid w:val="007137F1"/>
    <w:pPr>
      <w:widowControl/>
      <w:numPr>
        <w:ilvl w:val="2"/>
        <w:numId w:val="1"/>
      </w:numPr>
      <w:tabs>
        <w:tab w:val="clear" w:pos="1440"/>
        <w:tab w:val="num" w:pos="360"/>
      </w:tabs>
      <w:autoSpaceDE/>
      <w:autoSpaceDN/>
      <w:adjustRightInd/>
      <w:ind w:left="0" w:firstLine="0"/>
    </w:pPr>
    <w:rPr>
      <w:rFonts w:ascii="Calibri" w:hAnsi="Calibri" w:cs="Calibri"/>
      <w:sz w:val="22"/>
      <w:szCs w:val="22"/>
      <w:lang w:eastAsia="en-US"/>
    </w:rPr>
  </w:style>
  <w:style w:type="paragraph" w:customStyle="1" w:styleId="Level4Number">
    <w:name w:val="Level 4 Number"/>
    <w:basedOn w:val="Normal"/>
    <w:rsid w:val="007137F1"/>
    <w:pPr>
      <w:widowControl/>
      <w:numPr>
        <w:ilvl w:val="3"/>
        <w:numId w:val="1"/>
      </w:numPr>
      <w:autoSpaceDE/>
      <w:autoSpaceDN/>
      <w:adjustRightInd/>
      <w:spacing w:after="60"/>
    </w:pPr>
    <w:rPr>
      <w:rFonts w:ascii="Calibri" w:hAnsi="Calibri" w:cs="Calibri"/>
      <w:sz w:val="22"/>
      <w:szCs w:val="22"/>
      <w:lang w:eastAsia="en-US"/>
    </w:rPr>
  </w:style>
  <w:style w:type="paragraph" w:customStyle="1" w:styleId="Level5Number">
    <w:name w:val="Level 5 Number"/>
    <w:basedOn w:val="Normal"/>
    <w:rsid w:val="007137F1"/>
    <w:pPr>
      <w:widowControl/>
      <w:numPr>
        <w:ilvl w:val="4"/>
        <w:numId w:val="1"/>
      </w:numPr>
      <w:autoSpaceDE/>
      <w:autoSpaceDN/>
      <w:adjustRightInd/>
      <w:spacing w:after="60"/>
    </w:pPr>
    <w:rPr>
      <w:rFonts w:ascii="Calibri" w:hAnsi="Calibri" w:cs="Calibri"/>
      <w:sz w:val="22"/>
      <w:szCs w:val="22"/>
      <w:lang w:eastAsia="en-US"/>
    </w:rPr>
  </w:style>
  <w:style w:type="paragraph" w:customStyle="1" w:styleId="Level6Number">
    <w:name w:val="Level 6 Number"/>
    <w:basedOn w:val="Normal"/>
    <w:rsid w:val="007137F1"/>
    <w:pPr>
      <w:widowControl/>
      <w:numPr>
        <w:ilvl w:val="5"/>
        <w:numId w:val="1"/>
      </w:numPr>
      <w:autoSpaceDE/>
      <w:autoSpaceDN/>
      <w:adjustRightInd/>
      <w:spacing w:after="60"/>
    </w:pPr>
    <w:rPr>
      <w:rFonts w:ascii="Calibri" w:hAnsi="Calibri" w:cs="Calibri"/>
      <w:sz w:val="22"/>
      <w:szCs w:val="22"/>
      <w:lang w:eastAsia="en-US"/>
    </w:rPr>
  </w:style>
  <w:style w:type="paragraph" w:customStyle="1" w:styleId="Level7Number">
    <w:name w:val="Level 7 Number"/>
    <w:basedOn w:val="Normal"/>
    <w:rsid w:val="007137F1"/>
    <w:pPr>
      <w:widowControl/>
      <w:numPr>
        <w:ilvl w:val="6"/>
        <w:numId w:val="1"/>
      </w:numPr>
      <w:autoSpaceDE/>
      <w:autoSpaceDN/>
      <w:adjustRightInd/>
      <w:spacing w:after="60"/>
    </w:pPr>
    <w:rPr>
      <w:rFonts w:ascii="Calibri" w:hAnsi="Calibri" w:cs="Calibri"/>
      <w:sz w:val="22"/>
      <w:szCs w:val="22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137F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137F1"/>
    <w:rPr>
      <w:rFonts w:ascii="Courier" w:eastAsia="宋体" w:hAnsi="Courier" w:cs="Times New Roman"/>
      <w:kern w:val="0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137F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137F1"/>
    <w:rPr>
      <w:rFonts w:ascii="Courier" w:eastAsia="宋体" w:hAnsi="Courier" w:cs="Times New Roman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>Reed Elsevier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Elsevier</dc:creator>
  <cp:keywords/>
  <dc:description/>
  <cp:lastModifiedBy>Reed Elsevier</cp:lastModifiedBy>
  <cp:revision>2</cp:revision>
  <dcterms:created xsi:type="dcterms:W3CDTF">2013-11-26T06:26:00Z</dcterms:created>
  <dcterms:modified xsi:type="dcterms:W3CDTF">2013-11-26T06:26:00Z</dcterms:modified>
</cp:coreProperties>
</file>