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  <w:bookmarkStart w:id="0" w:name="_GoBack"/>
      <w:r w:rsidRPr="004714E2">
        <w:rPr>
          <w:rFonts w:ascii="Arial" w:hAnsi="Arial" w:cs="Arial"/>
          <w:color w:val="FF0000"/>
        </w:rPr>
        <w:t xml:space="preserve">Pasting </w:t>
      </w:r>
      <w:r w:rsidRPr="004714E2">
        <w:rPr>
          <w:rFonts w:ascii="Arial" w:hAnsi="Arial" w:cs="Arial"/>
          <w:color w:val="FF0000"/>
        </w:rPr>
        <w:sym w:font="Symbol" w:char="F0D0"/>
      </w:r>
      <w:r w:rsidRPr="004714E2">
        <w:rPr>
          <w:rFonts w:ascii="Arial" w:hAnsi="Arial" w:cs="Arial"/>
          <w:color w:val="FF0000"/>
        </w:rPr>
        <w:t xml:space="preserve"> in </w:t>
      </w:r>
      <w:proofErr w:type="spellStart"/>
      <w:r w:rsidRPr="004714E2">
        <w:rPr>
          <w:rFonts w:ascii="Arial" w:hAnsi="Arial" w:cs="Arial"/>
          <w:color w:val="FF0000"/>
        </w:rPr>
        <w:t>ckeditor</w:t>
      </w:r>
      <w:proofErr w:type="spellEnd"/>
      <w:r w:rsidRPr="004714E2">
        <w:rPr>
          <w:rFonts w:ascii="Arial" w:hAnsi="Arial" w:cs="Arial"/>
          <w:color w:val="FF0000"/>
        </w:rPr>
        <w:t xml:space="preserve"> becomes Ð</w:t>
      </w:r>
    </w:p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4714E2" w:rsidRPr="004714E2" w:rsidRDefault="004714E2" w:rsidP="004714E2">
      <w:pPr>
        <w:spacing w:line="360" w:lineRule="auto"/>
        <w:jc w:val="both"/>
        <w:rPr>
          <w:rFonts w:ascii="Arial" w:hAnsi="Arial" w:cs="Arial"/>
          <w:color w:val="FF0000"/>
        </w:rPr>
      </w:pPr>
      <w:r w:rsidRPr="004714E2">
        <w:rPr>
          <w:rFonts w:ascii="Arial" w:hAnsi="Arial" w:cs="Arial"/>
          <w:color w:val="FF0000"/>
        </w:rPr>
        <w:t xml:space="preserve">Pasting </w:t>
      </w:r>
      <w:r w:rsidRPr="004714E2">
        <w:rPr>
          <w:rFonts w:ascii="Arial" w:hAnsi="Arial" w:cs="Arial"/>
          <w:color w:val="FF0000"/>
          <w:sz w:val="28"/>
          <w:szCs w:val="28"/>
        </w:rPr>
        <w:sym w:font="Symbol" w:char="F070"/>
      </w:r>
      <w:r w:rsidRPr="004714E2">
        <w:rPr>
          <w:rFonts w:ascii="Arial" w:hAnsi="Arial" w:cs="Arial"/>
          <w:color w:val="FF0000"/>
        </w:rPr>
        <w:t xml:space="preserve"> in </w:t>
      </w:r>
      <w:proofErr w:type="spellStart"/>
      <w:r w:rsidRPr="004714E2">
        <w:rPr>
          <w:rFonts w:ascii="Arial" w:hAnsi="Arial" w:cs="Arial"/>
          <w:color w:val="FF0000"/>
        </w:rPr>
        <w:t>ckeditor</w:t>
      </w:r>
      <w:proofErr w:type="spellEnd"/>
      <w:r w:rsidRPr="004714E2">
        <w:rPr>
          <w:rFonts w:ascii="Arial" w:hAnsi="Arial" w:cs="Arial"/>
          <w:color w:val="FF0000"/>
        </w:rPr>
        <w:t xml:space="preserve"> becomes </w:t>
      </w:r>
      <w:r w:rsidRPr="004714E2">
        <w:rPr>
          <w:rFonts w:ascii="Arial" w:hAnsi="Arial" w:cs="Arial"/>
          <w:color w:val="FF0000"/>
        </w:rPr>
        <w:t>p</w:t>
      </w:r>
    </w:p>
    <w:bookmarkEnd w:id="0"/>
    <w:p w:rsidR="004714E2" w:rsidRDefault="004714E2" w:rsidP="004714E2">
      <w:pPr>
        <w:spacing w:line="360" w:lineRule="auto"/>
        <w:jc w:val="both"/>
        <w:rPr>
          <w:rFonts w:ascii="Arial" w:hAnsi="Arial" w:cs="Arial"/>
        </w:rPr>
      </w:pPr>
    </w:p>
    <w:p w:rsidR="004714E2" w:rsidRPr="00F33A4D" w:rsidRDefault="004714E2" w:rsidP="004714E2">
      <w:pPr>
        <w:spacing w:line="360" w:lineRule="auto"/>
        <w:jc w:val="both"/>
        <w:rPr>
          <w:rFonts w:ascii="Arial" w:hAnsi="Arial" w:cs="Arial"/>
          <w:lang w:eastAsia="en-US" w:bidi="x-none"/>
        </w:rPr>
      </w:pPr>
      <w:r w:rsidRPr="00F33A4D">
        <w:rPr>
          <w:rFonts w:ascii="Arial" w:hAnsi="Arial" w:cs="Arial"/>
        </w:rPr>
        <w:t>3.</w:t>
      </w:r>
      <w:r w:rsidRPr="00F33A4D">
        <w:rPr>
          <w:rFonts w:ascii="Arial" w:hAnsi="Arial" w:cs="Arial"/>
        </w:rPr>
        <w:tab/>
      </w:r>
      <w:r w:rsidRPr="00F33A4D">
        <w:rPr>
          <w:rFonts w:ascii="Arial" w:hAnsi="Arial" w:cs="Arial"/>
          <w:lang w:eastAsia="en-US" w:bidi="x-none"/>
        </w:rPr>
        <w:t xml:space="preserve">In the figure below, not drawn to scale, ACFG and BDEF are rhombuses. </w:t>
      </w:r>
    </w:p>
    <w:p w:rsidR="004714E2" w:rsidRPr="00F33A4D" w:rsidRDefault="004714E2" w:rsidP="004714E2">
      <w:pPr>
        <w:ind w:firstLine="720"/>
        <w:rPr>
          <w:rFonts w:ascii="Arial" w:hAnsi="Arial" w:cs="Arial"/>
        </w:rPr>
      </w:pPr>
      <w:r w:rsidRPr="00F33A4D"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483C79" wp14:editId="2344BE5B">
                <wp:simplePos x="0" y="0"/>
                <wp:positionH relativeFrom="column">
                  <wp:posOffset>2324100</wp:posOffset>
                </wp:positionH>
                <wp:positionV relativeFrom="paragraph">
                  <wp:posOffset>154305</wp:posOffset>
                </wp:positionV>
                <wp:extent cx="3829050" cy="2171700"/>
                <wp:effectExtent l="635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2171700"/>
                          <a:chOff x="4351" y="2203"/>
                          <a:chExt cx="6030" cy="3420"/>
                        </a:xfrm>
                      </wpg:grpSpPr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5196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rc 81"/>
                        <wps:cNvSpPr>
                          <a:spLocks/>
                        </wps:cNvSpPr>
                        <wps:spPr bwMode="auto">
                          <a:xfrm flipH="1">
                            <a:off x="9202" y="2580"/>
                            <a:ext cx="513" cy="497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19429 w 19429"/>
                              <a:gd name="T1" fmla="*/ 9438 h 19893"/>
                              <a:gd name="T2" fmla="*/ 8415 w 19429"/>
                              <a:gd name="T3" fmla="*/ 19893 h 19893"/>
                              <a:gd name="T4" fmla="*/ 0 w 19429"/>
                              <a:gd name="T5" fmla="*/ 0 h 19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429" h="19893" fill="none" extrusionOk="0">
                                <a:moveTo>
                                  <a:pt x="19428" y="9437"/>
                                </a:moveTo>
                                <a:cubicBezTo>
                                  <a:pt x="17144" y="14141"/>
                                  <a:pt x="13230" y="17856"/>
                                  <a:pt x="8415" y="19893"/>
                                </a:cubicBezTo>
                              </a:path>
                              <a:path w="19429" h="19893" stroke="0" extrusionOk="0">
                                <a:moveTo>
                                  <a:pt x="19428" y="9437"/>
                                </a:moveTo>
                                <a:cubicBezTo>
                                  <a:pt x="17144" y="14141"/>
                                  <a:pt x="13230" y="17856"/>
                                  <a:pt x="8415" y="198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256" y="2449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528" y="2434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4" y="2449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7" y="2467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5236"/>
                            <a:ext cx="82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558" y="5218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218" y="2810"/>
                            <a:ext cx="6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856" y="2810"/>
                            <a:ext cx="3362" cy="2448"/>
                          </a:xfrm>
                          <a:prstGeom prst="parallelogram">
                            <a:avLst>
                              <a:gd name="adj" fmla="val 3433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822"/>
                            <a:ext cx="3362" cy="2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377" y="5258"/>
                            <a:ext cx="2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rc 92"/>
                        <wps:cNvSpPr>
                          <a:spLocks/>
                        </wps:cNvSpPr>
                        <wps:spPr bwMode="auto">
                          <a:xfrm flipV="1">
                            <a:off x="5173" y="2203"/>
                            <a:ext cx="818" cy="893"/>
                          </a:xfrm>
                          <a:custGeom>
                            <a:avLst/>
                            <a:gdLst>
                              <a:gd name="G0" fmla="+- 0 0 0"/>
                              <a:gd name="G1" fmla="+- 19792 0 0"/>
                              <a:gd name="G2" fmla="+- 21600 0 0"/>
                              <a:gd name="T0" fmla="*/ 8650 w 16816"/>
                              <a:gd name="T1" fmla="*/ 0 h 19792"/>
                              <a:gd name="T2" fmla="*/ 16816 w 16816"/>
                              <a:gd name="T3" fmla="*/ 6236 h 19792"/>
                              <a:gd name="T4" fmla="*/ 0 w 16816"/>
                              <a:gd name="T5" fmla="*/ 19792 h 19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16" h="19792" fill="none" extrusionOk="0">
                                <a:moveTo>
                                  <a:pt x="8650" y="-1"/>
                                </a:moveTo>
                                <a:cubicBezTo>
                                  <a:pt x="11834" y="1391"/>
                                  <a:pt x="14635" y="3530"/>
                                  <a:pt x="16816" y="6235"/>
                                </a:cubicBezTo>
                              </a:path>
                              <a:path w="16816" h="19792" stroke="0" extrusionOk="0">
                                <a:moveTo>
                                  <a:pt x="8650" y="-1"/>
                                </a:moveTo>
                                <a:cubicBezTo>
                                  <a:pt x="11834" y="1391"/>
                                  <a:pt x="14635" y="3530"/>
                                  <a:pt x="16816" y="6235"/>
                                </a:cubicBezTo>
                                <a:lnTo>
                                  <a:pt x="0" y="197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590" y="2975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114</w:t>
                              </w:r>
                              <w:r>
                                <w:rPr>
                                  <w:rFonts w:ascii="Arial" w:hAnsi="Arial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3336"/>
                            <a:ext cx="82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2955"/>
                            <a:ext cx="94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4E2" w:rsidRDefault="004714E2" w:rsidP="004714E2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</w:rPr>
                                <w:t>96</w:t>
                              </w:r>
                              <w:r>
                                <w:rPr>
                                  <w:rFonts w:ascii="Arial" w:hAnsi="Arial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rc 96"/>
                        <wps:cNvSpPr>
                          <a:spLocks/>
                        </wps:cNvSpPr>
                        <wps:spPr bwMode="auto">
                          <a:xfrm>
                            <a:off x="4802" y="4950"/>
                            <a:ext cx="295" cy="325"/>
                          </a:xfrm>
                          <a:custGeom>
                            <a:avLst/>
                            <a:gdLst>
                              <a:gd name="G0" fmla="+- 0 0 0"/>
                              <a:gd name="G1" fmla="+- 19486 0 0"/>
                              <a:gd name="G2" fmla="+- 21600 0 0"/>
                              <a:gd name="T0" fmla="*/ 9319 w 17700"/>
                              <a:gd name="T1" fmla="*/ 0 h 19486"/>
                              <a:gd name="T2" fmla="*/ 17700 w 17700"/>
                              <a:gd name="T3" fmla="*/ 7105 h 19486"/>
                              <a:gd name="T4" fmla="*/ 0 w 17700"/>
                              <a:gd name="T5" fmla="*/ 19486 h 19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700" h="19486" fill="none" extrusionOk="0">
                                <a:moveTo>
                                  <a:pt x="9319" y="-1"/>
                                </a:moveTo>
                                <a:cubicBezTo>
                                  <a:pt x="12678" y="1606"/>
                                  <a:pt x="15565" y="4053"/>
                                  <a:pt x="17699" y="7105"/>
                                </a:cubicBezTo>
                              </a:path>
                              <a:path w="17700" h="19486" stroke="0" extrusionOk="0">
                                <a:moveTo>
                                  <a:pt x="9319" y="-1"/>
                                </a:moveTo>
                                <a:cubicBezTo>
                                  <a:pt x="12678" y="1606"/>
                                  <a:pt x="15565" y="4053"/>
                                  <a:pt x="17699" y="7105"/>
                                </a:cubicBezTo>
                                <a:lnTo>
                                  <a:pt x="0" y="19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rc 97"/>
                        <wps:cNvSpPr>
                          <a:spLocks/>
                        </wps:cNvSpPr>
                        <wps:spPr bwMode="auto">
                          <a:xfrm>
                            <a:off x="7050" y="3300"/>
                            <a:ext cx="285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98"/>
                        <wps:cNvSpPr>
                          <a:spLocks noChangeArrowheads="1"/>
                        </wps:cNvSpPr>
                        <wps:spPr bwMode="auto">
                          <a:xfrm flipH="1">
                            <a:off x="6971" y="2810"/>
                            <a:ext cx="2897" cy="2448"/>
                          </a:xfrm>
                          <a:prstGeom prst="parallelogram">
                            <a:avLst>
                              <a:gd name="adj" fmla="val 163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83C79" id="Group 78" o:spid="_x0000_s1026" style="position:absolute;left:0;text-align:left;margin-left:183pt;margin-top:12.15pt;width:301.5pt;height:171pt;z-index:251659264" coordorigin="4351,2203" coordsize="603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7" type="#_x0000_t202" style="position:absolute;left:4351;top:5196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G</w:t>
                        </w:r>
                      </w:p>
                    </w:txbxContent>
                  </v:textbox>
                </v:shape>
                <v:shape id="Arc 81" o:spid="_x0000_s1028" style="position:absolute;left:9202;top:2580;width:513;height:497;flip:x;visibility:visible;mso-wrap-style:square;v-text-anchor:top" coordsize="19429,19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HjcIA&#10;AADbAAAADwAAAGRycy9kb3ducmV2LnhtbERPy2oCMRTdF/yHcIVuimY6CyujUdqK0HZWPhDcXSbX&#10;ydjJzTRJdfz7ZlFweTjv+bK3rbiQD41jBc/jDARx5XTDtYL9bj2agggRWWPrmBTcKMByMXiYY6Hd&#10;lTd02cZapBAOBSowMXaFlKEyZDGMXUecuJPzFmOCvpba4zWF21bmWTaRFhtODQY7ejdUfW9/rYL4&#10;Q1nuX8rSrr4+nw5lbg7n45tSj8P+dQYiUh/v4n/3h1YwTevT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8eNwgAAANsAAAAPAAAAAAAAAAAAAAAAAJgCAABkcnMvZG93&#10;bnJldi54bWxQSwUGAAAAAAQABAD1AAAAhwMAAAAA&#10;" path="m19428,9437nfc17144,14141,13230,17856,8415,19893em19428,9437nsc17144,14141,13230,17856,8415,19893l,,19428,9437xe" filled="f">
                  <v:path arrowok="t" o:extrusionok="f" o:connecttype="custom" o:connectlocs="513,236;222,497;0,0" o:connectangles="0,0,0"/>
                </v:shape>
                <v:shape id="Text Box 82" o:spid="_x0000_s1029" type="#_x0000_t202" style="position:absolute;left:5256;top:2449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30" type="#_x0000_t202" style="position:absolute;left:6528;top:2434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B</w:t>
                        </w:r>
                      </w:p>
                    </w:txbxContent>
                  </v:textbox>
                </v:shape>
                <v:shape id="Text Box 84" o:spid="_x0000_s1031" type="#_x0000_t202" style="position:absolute;left:7804;top:2449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C</w:t>
                        </w:r>
                      </w:p>
                    </w:txbxContent>
                  </v:textbox>
                </v:shape>
                <v:shape id="Text Box 85" o:spid="_x0000_s1032" type="#_x0000_t202" style="position:absolute;left:9127;top:2467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D</w:t>
                        </w:r>
                      </w:p>
                    </w:txbxContent>
                  </v:textbox>
                </v:shape>
                <v:shape id="Text Box 86" o:spid="_x0000_s1033" type="#_x0000_t202" style="position:absolute;left:6981;top:5236;width:82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</w:t>
                        </w:r>
                      </w:p>
                    </w:txbxContent>
                  </v:textbox>
                </v:shape>
                <v:shape id="Text Box 87" o:spid="_x0000_s1034" type="#_x0000_t202" style="position:absolute;left:9558;top:5218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</w:t>
                        </w:r>
                      </w:p>
                    </w:txbxContent>
                  </v:textbox>
                </v:shape>
                <v:line id="Line 88" o:spid="_x0000_s1035" style="position:absolute;visibility:visible;mso-wrap-style:square" from="8218,2810" to="8849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9" o:spid="_x0000_s1036" type="#_x0000_t7" style="position:absolute;left:4856;top:2810;width:3362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Gs8AA&#10;AADbAAAADwAAAGRycy9kb3ducmV2LnhtbERP3WrCMBS+H/gO4QjezbQ6VqlGUaEwvBnr+gCH5Kwt&#10;JieliVrffrkY7PLj+98dJmfFncbQe1aQLzMQxNqbnlsFzXf1ugERIrJB65kUPCnAYT972WFp/IO/&#10;6F7HVqQQDiUq6GIcSimD7shhWPqBOHE/fnQYExxbaUZ8pHBn5SrL3qXDnlNDhwOdO9LX+uYUvIVn&#10;3lw+q1NYN3lR6JW9VNYqtZhPxy2ISFP8F/+5P4yCTRqbvq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IGs8AAAADbAAAADwAAAAAAAAAAAAAAAACYAgAAZHJzL2Rvd25y&#10;ZXYueG1sUEsFBgAAAAAEAAQA9QAAAIUDAAAAAA==&#10;"/>
                <v:line id="Line 90" o:spid="_x0000_s1037" style="position:absolute;flip:x;visibility:visible;mso-wrap-style:square" from="4856,2822" to="8218,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91" o:spid="_x0000_s1038" style="position:absolute;visibility:visible;mso-wrap-style:square" from="7377,5258" to="9479,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shape id="Arc 92" o:spid="_x0000_s1039" style="position:absolute;left:5173;top:2203;width:818;height:893;flip:y;visibility:visible;mso-wrap-style:square;v-text-anchor:top" coordsize="16816,19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A5zsUA&#10;AADbAAAADwAAAGRycy9kb3ducmV2LnhtbESPQWvCQBSE74X+h+UVvIhuFGo1dRNEFPRQsFY8v2Zf&#10;k6XZtzG7mvTfu4VCj8PMfMMs897W4katN44VTMYJCOLCacOlgtPHdjQH4QOyxtoxKfghD3n2+LDE&#10;VLuO3+l2DKWIEPYpKqhCaFIpfVGRRT92DXH0vlxrMUTZllK32EW4reU0SWbSouG4UGFD64qK7+PV&#10;Kpi+XDcJXow7fHbzt8OzXZ+He6PU4KlfvYII1If/8F97pxUsJvD7Jf4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DnOxQAAANsAAAAPAAAAAAAAAAAAAAAAAJgCAABkcnMv&#10;ZG93bnJldi54bWxQSwUGAAAAAAQABAD1AAAAigMAAAAA&#10;" path="m8650,-1nfc11834,1391,14635,3530,16816,6235em8650,-1nsc11834,1391,14635,3530,16816,6235l,19792,8650,-1xe" filled="f">
                  <v:path arrowok="t" o:extrusionok="f" o:connecttype="custom" o:connectlocs="421,0;818,281;0,893" o:connectangles="0,0,0"/>
                </v:shape>
                <v:shape id="Text Box 93" o:spid="_x0000_s1040" type="#_x0000_t202" style="position:absolute;left:5590;top:2975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114</w:t>
                        </w:r>
                        <w:r>
                          <w:rPr>
                            <w:rFonts w:ascii="Arial" w:hAnsi="Arial"/>
                          </w:rPr>
                          <w:t>º</w:t>
                        </w:r>
                      </w:p>
                    </w:txbxContent>
                  </v:textbox>
                </v:shape>
                <v:shape id="Text Box 94" o:spid="_x0000_s1041" type="#_x0000_t202" style="position:absolute;left:6479;top:3336;width:82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95" o:spid="_x0000_s1042" type="#_x0000_t202" style="position:absolute;left:8681;top:2955;width:94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714E2" w:rsidRDefault="004714E2" w:rsidP="004714E2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 w:hint="eastAsia"/>
                          </w:rPr>
                          <w:t>96</w:t>
                        </w:r>
                        <w:r>
                          <w:rPr>
                            <w:rFonts w:ascii="Arial" w:hAnsi="Arial"/>
                          </w:rPr>
                          <w:t>º</w:t>
                        </w:r>
                      </w:p>
                    </w:txbxContent>
                  </v:textbox>
                </v:shape>
                <v:shape id="Arc 96" o:spid="_x0000_s1043" style="position:absolute;left:4802;top:4950;width:295;height:325;visibility:visible;mso-wrap-style:square;v-text-anchor:top" coordsize="17700,19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XDsQA&#10;AADbAAAADwAAAGRycy9kb3ducmV2LnhtbESPXWvCMBSG74X9h3AGu9NUYUOrsUih+wAR1MFuD82x&#10;6daclCat3b83g4GXL+/Hw7vJRtuIgTpfO1YwnyUgiEuna64UfJ6L6RKED8gaG8ek4Jc8ZNuHyQZT&#10;7a58pOEUKhFH2KeowITQplL60pBFP3MtcfQurrMYouwqqTu8xnHbyEWSvEiLNUeCwZZyQ+XPqbeR&#10;Wx7fFq/mq/7+GLhf7vP+UOQHpZ4ex90aRKAx3MP/7XetYPUMf1/i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bVw7EAAAA2wAAAA8AAAAAAAAAAAAAAAAAmAIAAGRycy9k&#10;b3ducmV2LnhtbFBLBQYAAAAABAAEAPUAAACJAwAAAAA=&#10;" path="m9319,-1nfc12678,1606,15565,4053,17699,7105em9319,-1nsc12678,1606,15565,4053,17699,7105l,19486,9319,-1xe" filled="f">
                  <v:path arrowok="t" o:extrusionok="f" o:connecttype="custom" o:connectlocs="155,0;295,119;0,325" o:connectangles="0,0,0"/>
                </v:shape>
                <v:shape id="Arc 97" o:spid="_x0000_s1044" style="position:absolute;left:7050;top:3300;width:285;height:1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ZEsUA&#10;AADbAAAADwAAAGRycy9kb3ducmV2LnhtbESP3WrCQBSE7wu+w3KE3tWNhYqNriIWIVRr8Qfx8pg9&#10;JtHs2ZDdanx7tyB4OczMN8xw3JhSXKh2hWUF3U4Egji1uuBMwXYze+uDcB5ZY2mZFNzIwXjUehli&#10;rO2VV3RZ+0wECLsYFeTeV7GULs3JoOvYijh4R1sb9EHWmdQ1XgPclPI9inrSYMFhIceKpjml5/Wf&#10;UeB+F9slH5OPn3my/J4ddqf9gr+Uem03kwEIT41/hh/tRCv47MH/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JkSxQAAANs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285,143;0,143" o:connectangles="0,0,0"/>
                </v:shape>
                <v:shape id="AutoShape 98" o:spid="_x0000_s1045" type="#_x0000_t7" style="position:absolute;left:6971;top:2810;width:2897;height:24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TfsUA&#10;AADbAAAADwAAAGRycy9kb3ducmV2LnhtbESP3WoCMRSE74W+QziF3mlWKbWuZqUV/IGCpdYHOGzO&#10;/ujmZEmibn36RhC8HGbmG2Y270wjzuR8bVnBcJCAIM6trrlUsP9d9t9B+ICssbFMCv7Iwzx76s0w&#10;1fbCP3TehVJECPsUFVQhtKmUPq/IoB/Yljh6hXUGQ5SulNrhJcJNI0dJ8iYN1hwXKmxpUVF+3J2M&#10;glXRuuvwezX5avxSb1/t4XO/Pij18tx9TEEE6sIjfG9vtILJGG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hN+xQAAANsAAAAPAAAAAAAAAAAAAAAAAJgCAABkcnMv&#10;ZG93bnJldi54bWxQSwUGAAAAAAQABAD1AAAAigMAAAAA&#10;" adj="2993" filled="f"/>
              </v:group>
            </w:pict>
          </mc:Fallback>
        </mc:AlternateContent>
      </w:r>
      <w:r w:rsidRPr="00F33A4D">
        <w:rPr>
          <w:rFonts w:ascii="Arial" w:hAnsi="Arial" w:cs="Arial"/>
          <w:lang w:eastAsia="en-US" w:bidi="x-none"/>
        </w:rPr>
        <w:t xml:space="preserve">Given that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GAC = 114º and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BDE</w:t>
        </w:r>
      </w:smartTag>
      <w:r w:rsidRPr="00F33A4D">
        <w:rPr>
          <w:rFonts w:ascii="Arial" w:hAnsi="Arial" w:cs="Arial"/>
        </w:rPr>
        <w:t xml:space="preserve"> = 96º, find</w:t>
      </w:r>
    </w:p>
    <w:p w:rsidR="004714E2" w:rsidRPr="00F33A4D" w:rsidRDefault="004714E2" w:rsidP="004714E2">
      <w:pPr>
        <w:ind w:firstLine="720"/>
        <w:rPr>
          <w:rFonts w:ascii="Arial" w:hAnsi="Arial" w:cs="Arial"/>
          <w:lang w:eastAsia="en-US" w:bidi="x-none"/>
        </w:rPr>
      </w:pPr>
    </w:p>
    <w:p w:rsidR="004714E2" w:rsidRPr="00F33A4D" w:rsidRDefault="004714E2" w:rsidP="004714E2">
      <w:pPr>
        <w:spacing w:line="360" w:lineRule="auto"/>
        <w:ind w:firstLine="720"/>
        <w:rPr>
          <w:rFonts w:ascii="Arial" w:hAnsi="Arial" w:cs="Arial"/>
        </w:rPr>
      </w:pPr>
      <w:r w:rsidRPr="00F33A4D">
        <w:rPr>
          <w:rFonts w:ascii="Arial" w:hAnsi="Arial" w:cs="Arial"/>
          <w:lang w:eastAsia="en-US" w:bidi="x-none"/>
        </w:rPr>
        <w:t xml:space="preserve">(a) 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AGC</w:t>
        </w:r>
      </w:smartTag>
    </w:p>
    <w:p w:rsidR="004714E2" w:rsidRPr="00F33A4D" w:rsidRDefault="004714E2" w:rsidP="004714E2">
      <w:pPr>
        <w:rPr>
          <w:rFonts w:ascii="Arial" w:hAnsi="Arial" w:cs="Arial"/>
        </w:rPr>
      </w:pPr>
      <w:r w:rsidRPr="00F33A4D">
        <w:rPr>
          <w:rFonts w:ascii="Arial" w:hAnsi="Arial" w:cs="Arial"/>
          <w:lang w:eastAsia="en-US" w:bidi="x-none"/>
        </w:rPr>
        <w:tab/>
        <w:t xml:space="preserve">(b)  </w:t>
      </w:r>
      <w:r w:rsidRPr="00F33A4D">
        <w:rPr>
          <w:rFonts w:ascii="Arial" w:hAnsi="Arial" w:cs="Arial"/>
        </w:rPr>
        <w:sym w:font="Symbol" w:char="F0D0"/>
      </w:r>
      <w:r w:rsidRPr="00F33A4D">
        <w:rPr>
          <w:rFonts w:ascii="Arial" w:hAnsi="Arial" w:cs="Arial"/>
        </w:rPr>
        <w:t xml:space="preserve"> </w:t>
      </w:r>
      <w:smartTag w:uri="urn:schemas-microsoft-com:office:smarttags" w:element="stockticker">
        <w:r w:rsidRPr="00F33A4D">
          <w:rPr>
            <w:rFonts w:ascii="Arial" w:hAnsi="Arial" w:cs="Arial"/>
          </w:rPr>
          <w:t>BHC</w:t>
        </w:r>
      </w:smartTag>
    </w:p>
    <w:p w:rsidR="004714E2" w:rsidRPr="00F33A4D" w:rsidRDefault="004714E2" w:rsidP="004714E2">
      <w:pPr>
        <w:pStyle w:val="Footer"/>
        <w:jc w:val="both"/>
        <w:rPr>
          <w:rFonts w:ascii="Arial" w:hAnsi="Arial" w:cs="Arial"/>
          <w:sz w:val="24"/>
          <w:szCs w:val="24"/>
        </w:rPr>
      </w:pPr>
    </w:p>
    <w:p w:rsidR="004714E2" w:rsidRPr="00F33A4D" w:rsidRDefault="004714E2" w:rsidP="004714E2">
      <w:pPr>
        <w:pStyle w:val="Footer"/>
        <w:jc w:val="both"/>
        <w:rPr>
          <w:rFonts w:ascii="Arial" w:hAnsi="Arial" w:cs="Arial"/>
          <w:sz w:val="24"/>
          <w:szCs w:val="24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Pr="002631B1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pStyle w:val="Footer"/>
        <w:jc w:val="both"/>
        <w:rPr>
          <w:rFonts w:ascii="Arial" w:hAnsi="Arial" w:cs="Arial"/>
          <w:sz w:val="22"/>
          <w:szCs w:val="22"/>
        </w:rPr>
      </w:pPr>
    </w:p>
    <w:p w:rsidR="004714E2" w:rsidRDefault="004714E2" w:rsidP="004714E2">
      <w:pPr>
        <w:rPr>
          <w:sz w:val="22"/>
          <w:szCs w:val="22"/>
          <w:highlight w:val="red"/>
        </w:rPr>
      </w:pPr>
    </w:p>
    <w:p w:rsidR="004714E2" w:rsidRDefault="004714E2" w:rsidP="004714E2">
      <w:pPr>
        <w:rPr>
          <w:sz w:val="22"/>
          <w:szCs w:val="22"/>
          <w:highlight w:val="red"/>
        </w:rPr>
      </w:pPr>
    </w:p>
    <w:p w:rsidR="004714E2" w:rsidRDefault="004714E2" w:rsidP="004714E2">
      <w:pPr>
        <w:tabs>
          <w:tab w:val="left" w:pos="7155"/>
        </w:tabs>
        <w:rPr>
          <w:rFonts w:ascii="Arial" w:hAnsi="Arial" w:cs="Arial"/>
        </w:rPr>
      </w:pP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Letura" w:hAnsi="Letura" w:cs="Letura"/>
          <w:sz w:val="26"/>
          <w:szCs w:val="26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Letura" w:hAnsi="Letura" w:cs="Letura"/>
          <w:sz w:val="26"/>
          <w:szCs w:val="26"/>
        </w:rPr>
        <w:t xml:space="preserve">Find the circumference and area of each circle. </w:t>
      </w: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Letura" w:hAnsi="Letura" w:cs="Letura"/>
          <w:sz w:val="26"/>
          <w:szCs w:val="26"/>
        </w:rPr>
      </w:pPr>
    </w:p>
    <w:p w:rsidR="004714E2" w:rsidRDefault="004714E2" w:rsidP="004714E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8814A1">
        <w:rPr>
          <w:rFonts w:ascii="Arial" w:hAnsi="Arial" w:cs="Arial"/>
        </w:rPr>
        <w:t xml:space="preserve">(Take </w:t>
      </w:r>
      <w:r w:rsidRPr="008814A1">
        <w:rPr>
          <w:rFonts w:ascii="Arial" w:hAnsi="Arial" w:cs="Arial"/>
          <w:sz w:val="28"/>
          <w:szCs w:val="28"/>
        </w:rPr>
        <w:sym w:font="Symbol" w:char="F070"/>
      </w:r>
      <w:r w:rsidRPr="008814A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3.14)   </w:t>
      </w:r>
    </w:p>
    <w:p w:rsidR="004714E2" w:rsidRDefault="004714E2" w:rsidP="004714E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24209" w:rsidRDefault="00224209"/>
    <w:sectPr w:rsidR="0022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ur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B1F6E"/>
    <w:multiLevelType w:val="hybridMultilevel"/>
    <w:tmpl w:val="5E00BCDC"/>
    <w:lvl w:ilvl="0" w:tplc="DB26D0E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2"/>
    <w:rsid w:val="00224209"/>
    <w:rsid w:val="004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7DE74-5462-42C6-A672-797D307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E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714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714E2"/>
    <w:rPr>
      <w:rFonts w:ascii="Times New Roman" w:eastAsia="SimSu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prospered</dc:creator>
  <cp:keywords/>
  <dc:description/>
  <cp:lastModifiedBy>prospered</cp:lastModifiedBy>
  <cp:revision>1</cp:revision>
  <dcterms:created xsi:type="dcterms:W3CDTF">2015-08-13T07:55:00Z</dcterms:created>
  <dcterms:modified xsi:type="dcterms:W3CDTF">2015-08-13T07:56:00Z</dcterms:modified>
</cp:coreProperties>
</file>