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97078926"/>
        <w:docPartObj>
          <w:docPartGallery w:val="Cover Pages"/>
          <w:docPartUnique/>
        </w:docPartObj>
      </w:sdtPr>
      <w:sdtEndPr/>
      <w:sdtContent>
        <w:p w:rsidR="003B3AF4" w:rsidRDefault="003B3AF4"/>
        <w:p w:rsidR="003B3AF4" w:rsidRDefault="003B3AF4">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3AF4" w:rsidRDefault="003B3AF4">
                                <w:pPr>
                                  <w:pStyle w:val="NoSpacing"/>
                                  <w:jc w:val="right"/>
                                  <w:rPr>
                                    <w:caps/>
                                    <w:color w:val="323E4F" w:themeColor="text2" w:themeShade="BF"/>
                                    <w:sz w:val="40"/>
                                    <w:szCs w:val="40"/>
                                  </w:rPr>
                                </w:pPr>
                                <w:r>
                                  <w:rPr>
                                    <w:caps/>
                                    <w:color w:val="323E4F" w:themeColor="text2" w:themeShade="BF"/>
                                    <w:sz w:val="40"/>
                                    <w:szCs w:val="40"/>
                                  </w:rPr>
                                  <w:t xml:space="preserve">27 </w:t>
                                </w:r>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r>
                                      <w:rPr>
                                        <w:caps/>
                                        <w:color w:val="323E4F" w:themeColor="text2" w:themeShade="BF"/>
                                        <w:sz w:val="40"/>
                                        <w:szCs w:val="40"/>
                                      </w:rPr>
                                      <w:t>Mei, 2016</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p w:rsidR="003B3AF4" w:rsidRDefault="003B3AF4">
                          <w:pPr>
                            <w:pStyle w:val="NoSpacing"/>
                            <w:jc w:val="right"/>
                            <w:rPr>
                              <w:caps/>
                              <w:color w:val="323E4F" w:themeColor="text2" w:themeShade="BF"/>
                              <w:sz w:val="40"/>
                              <w:szCs w:val="40"/>
                            </w:rPr>
                          </w:pPr>
                          <w:r>
                            <w:rPr>
                              <w:caps/>
                              <w:color w:val="323E4F" w:themeColor="text2" w:themeShade="BF"/>
                              <w:sz w:val="40"/>
                              <w:szCs w:val="40"/>
                            </w:rPr>
                            <w:t xml:space="preserve">27 </w:t>
                          </w:r>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r>
                                <w:rPr>
                                  <w:caps/>
                                  <w:color w:val="323E4F" w:themeColor="text2" w:themeShade="BF"/>
                                  <w:sz w:val="40"/>
                                  <w:szCs w:val="40"/>
                                </w:rPr>
                                <w:t>Mei, 2016</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3B3AF4" w:rsidRDefault="003B3AF4">
                                    <w:pPr>
                                      <w:pStyle w:val="NoSpacing"/>
                                      <w:jc w:val="right"/>
                                      <w:rPr>
                                        <w:caps/>
                                        <w:color w:val="262626" w:themeColor="text1" w:themeTint="D9"/>
                                        <w:sz w:val="28"/>
                                        <w:szCs w:val="28"/>
                                      </w:rPr>
                                    </w:pPr>
                                    <w:r>
                                      <w:rPr>
                                        <w:caps/>
                                        <w:color w:val="262626" w:themeColor="text1" w:themeTint="D9"/>
                                        <w:sz w:val="28"/>
                                        <w:szCs w:val="28"/>
                                      </w:rPr>
                                      <w:t>Laurens De Cock</w:t>
                                    </w:r>
                                  </w:p>
                                </w:sdtContent>
                              </w:sdt>
                              <w:p w:rsidR="003B3AF4" w:rsidRDefault="00375425">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3B3AF4">
                                      <w:rPr>
                                        <w:caps/>
                                        <w:color w:val="262626" w:themeColor="text1" w:themeTint="D9"/>
                                        <w:sz w:val="20"/>
                                        <w:szCs w:val="20"/>
                                      </w:rPr>
                                      <w:t>Odisee</w:t>
                                    </w:r>
                                  </w:sdtContent>
                                </w:sdt>
                              </w:p>
                              <w:p w:rsidR="003B3AF4" w:rsidRDefault="00375425">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3B3AF4">
                                      <w:rPr>
                                        <w:color w:val="262626" w:themeColor="text1" w:themeTint="D9"/>
                                        <w:sz w:val="20"/>
                                        <w:szCs w:val="20"/>
                                      </w:rPr>
                                      <w:t xml:space="preserve">     </w:t>
                                    </w:r>
                                  </w:sdtContent>
                                </w:sdt>
                                <w:r w:rsidR="003B3AF4">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3B3AF4" w:rsidRDefault="003B3AF4">
                              <w:pPr>
                                <w:pStyle w:val="NoSpacing"/>
                                <w:jc w:val="right"/>
                                <w:rPr>
                                  <w:caps/>
                                  <w:color w:val="262626" w:themeColor="text1" w:themeTint="D9"/>
                                  <w:sz w:val="28"/>
                                  <w:szCs w:val="28"/>
                                </w:rPr>
                              </w:pPr>
                              <w:r>
                                <w:rPr>
                                  <w:caps/>
                                  <w:color w:val="262626" w:themeColor="text1" w:themeTint="D9"/>
                                  <w:sz w:val="28"/>
                                  <w:szCs w:val="28"/>
                                </w:rPr>
                                <w:t>Laurens De Cock</w:t>
                              </w:r>
                            </w:p>
                          </w:sdtContent>
                        </w:sdt>
                        <w:p w:rsidR="003B3AF4" w:rsidRDefault="007426AA">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3B3AF4">
                                <w:rPr>
                                  <w:caps/>
                                  <w:color w:val="262626" w:themeColor="text1" w:themeTint="D9"/>
                                  <w:sz w:val="20"/>
                                  <w:szCs w:val="20"/>
                                </w:rPr>
                                <w:t>Odisee</w:t>
                              </w:r>
                            </w:sdtContent>
                          </w:sdt>
                        </w:p>
                        <w:p w:rsidR="003B3AF4" w:rsidRDefault="007426AA">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3B3AF4">
                                <w:rPr>
                                  <w:color w:val="262626" w:themeColor="text1" w:themeTint="D9"/>
                                  <w:sz w:val="20"/>
                                  <w:szCs w:val="20"/>
                                </w:rPr>
                                <w:t xml:space="preserve">     </w:t>
                              </w:r>
                            </w:sdtContent>
                          </w:sdt>
                          <w:r w:rsidR="003B3AF4">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3AF4" w:rsidRPr="003B3AF4" w:rsidRDefault="00375425">
                                <w:pPr>
                                  <w:pStyle w:val="NoSpacing"/>
                                  <w:jc w:val="right"/>
                                  <w:rPr>
                                    <w:caps/>
                                    <w:color w:val="323E4F" w:themeColor="text2" w:themeShade="BF"/>
                                    <w:sz w:val="48"/>
                                    <w:szCs w:val="48"/>
                                    <w:lang w:val="nl-NL"/>
                                  </w:rPr>
                                </w:pPr>
                                <w:sdt>
                                  <w:sdtPr>
                                    <w:rPr>
                                      <w:caps/>
                                      <w:color w:val="323E4F" w:themeColor="text2" w:themeShade="BF"/>
                                      <w:sz w:val="48"/>
                                      <w:szCs w:val="48"/>
                                      <w:lang w:val="nl-NL"/>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F74B6">
                                      <w:rPr>
                                        <w:caps/>
                                        <w:color w:val="323E4F" w:themeColor="text2" w:themeShade="BF"/>
                                        <w:sz w:val="48"/>
                                        <w:szCs w:val="48"/>
                                        <w:lang w:val="nl-NL"/>
                                      </w:rPr>
                                      <w:t xml:space="preserve">Kunstmatige intelligentie toegepast op </w:t>
                                    </w:r>
                                    <w:r w:rsidR="00E91688">
                                      <w:rPr>
                                        <w:caps/>
                                        <w:color w:val="323E4F" w:themeColor="text2" w:themeShade="BF"/>
                                        <w:sz w:val="48"/>
                                        <w:szCs w:val="48"/>
                                        <w:lang w:val="nl-NL"/>
                                      </w:rPr>
                                      <w:t>‘</w:t>
                                    </w:r>
                                    <w:r w:rsidR="005F74B6">
                                      <w:rPr>
                                        <w:caps/>
                                        <w:color w:val="323E4F" w:themeColor="text2" w:themeShade="BF"/>
                                        <w:sz w:val="48"/>
                                        <w:szCs w:val="48"/>
                                        <w:lang w:val="nl-NL"/>
                                      </w:rPr>
                                      <w:t>vier</w:t>
                                    </w:r>
                                    <w:r w:rsidR="005F74B6" w:rsidRPr="005F74B6">
                                      <w:rPr>
                                        <w:caps/>
                                        <w:color w:val="323E4F" w:themeColor="text2" w:themeShade="BF"/>
                                        <w:sz w:val="48"/>
                                        <w:szCs w:val="48"/>
                                        <w:lang w:val="nl-NL"/>
                                      </w:rPr>
                                      <w:t xml:space="preserve"> op een rij</w:t>
                                    </w:r>
                                    <w:r w:rsidR="00E91688">
                                      <w:rPr>
                                        <w:caps/>
                                        <w:color w:val="323E4F" w:themeColor="text2" w:themeShade="BF"/>
                                        <w:sz w:val="48"/>
                                        <w:szCs w:val="48"/>
                                        <w:lang w:val="nl-NL"/>
                                      </w:rPr>
                                      <w:t>’</w:t>
                                    </w:r>
                                  </w:sdtContent>
                                </w:sdt>
                              </w:p>
                              <w:sdt>
                                <w:sdtPr>
                                  <w:rPr>
                                    <w:smallCaps/>
                                    <w:color w:val="44546A" w:themeColor="text2"/>
                                    <w:sz w:val="36"/>
                                    <w:szCs w:val="36"/>
                                    <w:lang w:val="nl-NL"/>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3B3AF4" w:rsidRPr="003B3AF4" w:rsidRDefault="003B3AF4">
                                    <w:pPr>
                                      <w:pStyle w:val="NoSpacing"/>
                                      <w:jc w:val="right"/>
                                      <w:rPr>
                                        <w:smallCaps/>
                                        <w:color w:val="44546A" w:themeColor="text2"/>
                                        <w:sz w:val="36"/>
                                        <w:szCs w:val="36"/>
                                        <w:lang w:val="nl-NL"/>
                                      </w:rPr>
                                    </w:pPr>
                                    <w:r w:rsidRPr="003B3AF4">
                                      <w:rPr>
                                        <w:smallCaps/>
                                        <w:color w:val="44546A" w:themeColor="text2"/>
                                        <w:sz w:val="36"/>
                                        <w:szCs w:val="36"/>
                                        <w:lang w:val="nl-NL"/>
                                      </w:rPr>
                                      <w:t>in het kader van</w:t>
                                    </w:r>
                                    <w:r>
                                      <w:rPr>
                                        <w:smallCaps/>
                                        <w:color w:val="44546A" w:themeColor="text2"/>
                                        <w:sz w:val="36"/>
                                        <w:szCs w:val="36"/>
                                        <w:lang w:val="nl-NL"/>
                                      </w:rPr>
                                      <w:t xml:space="preserve"> het vak</w:t>
                                    </w:r>
                                    <w:r w:rsidRPr="003B3AF4">
                                      <w:rPr>
                                        <w:smallCaps/>
                                        <w:color w:val="44546A" w:themeColor="text2"/>
                                        <w:sz w:val="36"/>
                                        <w:szCs w:val="36"/>
                                        <w:lang w:val="nl-NL"/>
                                      </w:rPr>
                                      <w:t xml:space="preserve"> Wetenschappelijke Toepassingen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3B3AF4" w:rsidRPr="003B3AF4" w:rsidRDefault="00375425">
                          <w:pPr>
                            <w:pStyle w:val="NoSpacing"/>
                            <w:jc w:val="right"/>
                            <w:rPr>
                              <w:caps/>
                              <w:color w:val="323E4F" w:themeColor="text2" w:themeShade="BF"/>
                              <w:sz w:val="48"/>
                              <w:szCs w:val="48"/>
                              <w:lang w:val="nl-NL"/>
                            </w:rPr>
                          </w:pPr>
                          <w:sdt>
                            <w:sdtPr>
                              <w:rPr>
                                <w:caps/>
                                <w:color w:val="323E4F" w:themeColor="text2" w:themeShade="BF"/>
                                <w:sz w:val="48"/>
                                <w:szCs w:val="48"/>
                                <w:lang w:val="nl-NL"/>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F74B6">
                                <w:rPr>
                                  <w:caps/>
                                  <w:color w:val="323E4F" w:themeColor="text2" w:themeShade="BF"/>
                                  <w:sz w:val="48"/>
                                  <w:szCs w:val="48"/>
                                  <w:lang w:val="nl-NL"/>
                                </w:rPr>
                                <w:t xml:space="preserve">Kunstmatige intelligentie toegepast op </w:t>
                              </w:r>
                              <w:r w:rsidR="00E91688">
                                <w:rPr>
                                  <w:caps/>
                                  <w:color w:val="323E4F" w:themeColor="text2" w:themeShade="BF"/>
                                  <w:sz w:val="48"/>
                                  <w:szCs w:val="48"/>
                                  <w:lang w:val="nl-NL"/>
                                </w:rPr>
                                <w:t>‘</w:t>
                              </w:r>
                              <w:r w:rsidR="005F74B6">
                                <w:rPr>
                                  <w:caps/>
                                  <w:color w:val="323E4F" w:themeColor="text2" w:themeShade="BF"/>
                                  <w:sz w:val="48"/>
                                  <w:szCs w:val="48"/>
                                  <w:lang w:val="nl-NL"/>
                                </w:rPr>
                                <w:t>vier</w:t>
                              </w:r>
                              <w:r w:rsidR="005F74B6" w:rsidRPr="005F74B6">
                                <w:rPr>
                                  <w:caps/>
                                  <w:color w:val="323E4F" w:themeColor="text2" w:themeShade="BF"/>
                                  <w:sz w:val="48"/>
                                  <w:szCs w:val="48"/>
                                  <w:lang w:val="nl-NL"/>
                                </w:rPr>
                                <w:t xml:space="preserve"> op een rij</w:t>
                              </w:r>
                              <w:r w:rsidR="00E91688">
                                <w:rPr>
                                  <w:caps/>
                                  <w:color w:val="323E4F" w:themeColor="text2" w:themeShade="BF"/>
                                  <w:sz w:val="48"/>
                                  <w:szCs w:val="48"/>
                                  <w:lang w:val="nl-NL"/>
                                </w:rPr>
                                <w:t>’</w:t>
                              </w:r>
                            </w:sdtContent>
                          </w:sdt>
                        </w:p>
                        <w:sdt>
                          <w:sdtPr>
                            <w:rPr>
                              <w:smallCaps/>
                              <w:color w:val="44546A" w:themeColor="text2"/>
                              <w:sz w:val="36"/>
                              <w:szCs w:val="36"/>
                              <w:lang w:val="nl-NL"/>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3B3AF4" w:rsidRPr="003B3AF4" w:rsidRDefault="003B3AF4">
                              <w:pPr>
                                <w:pStyle w:val="NoSpacing"/>
                                <w:jc w:val="right"/>
                                <w:rPr>
                                  <w:smallCaps/>
                                  <w:color w:val="44546A" w:themeColor="text2"/>
                                  <w:sz w:val="36"/>
                                  <w:szCs w:val="36"/>
                                  <w:lang w:val="nl-NL"/>
                                </w:rPr>
                              </w:pPr>
                              <w:r w:rsidRPr="003B3AF4">
                                <w:rPr>
                                  <w:smallCaps/>
                                  <w:color w:val="44546A" w:themeColor="text2"/>
                                  <w:sz w:val="36"/>
                                  <w:szCs w:val="36"/>
                                  <w:lang w:val="nl-NL"/>
                                </w:rPr>
                                <w:t>in het kader van</w:t>
                              </w:r>
                              <w:r>
                                <w:rPr>
                                  <w:smallCaps/>
                                  <w:color w:val="44546A" w:themeColor="text2"/>
                                  <w:sz w:val="36"/>
                                  <w:szCs w:val="36"/>
                                  <w:lang w:val="nl-NL"/>
                                </w:rPr>
                                <w:t xml:space="preserve"> het vak</w:t>
                              </w:r>
                              <w:r w:rsidRPr="003B3AF4">
                                <w:rPr>
                                  <w:smallCaps/>
                                  <w:color w:val="44546A" w:themeColor="text2"/>
                                  <w:sz w:val="36"/>
                                  <w:szCs w:val="36"/>
                                  <w:lang w:val="nl-NL"/>
                                </w:rPr>
                                <w:t xml:space="preserve"> Wetenschappelijke Toepassingen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DAB4825"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rPr>
        <w:id w:val="1205144077"/>
        <w:docPartObj>
          <w:docPartGallery w:val="Table of Contents"/>
          <w:docPartUnique/>
        </w:docPartObj>
      </w:sdtPr>
      <w:sdtEndPr>
        <w:rPr>
          <w:b/>
          <w:bCs/>
          <w:noProof/>
        </w:rPr>
      </w:sdtEndPr>
      <w:sdtContent>
        <w:p w:rsidR="0079464F" w:rsidRDefault="0079464F">
          <w:pPr>
            <w:pStyle w:val="TOCHeading"/>
          </w:pPr>
          <w:r>
            <w:t>Inhoudstafel</w:t>
          </w:r>
        </w:p>
        <w:p w:rsidR="00527222" w:rsidRDefault="0079464F">
          <w:pPr>
            <w:pStyle w:val="TOC1"/>
            <w:tabs>
              <w:tab w:val="right" w:leader="dot" w:pos="9350"/>
            </w:tabs>
            <w:rPr>
              <w:rFonts w:cstheme="minorBidi"/>
              <w:noProof/>
            </w:rPr>
          </w:pPr>
          <w:r>
            <w:fldChar w:fldCharType="begin"/>
          </w:r>
          <w:r>
            <w:instrText xml:space="preserve"> TOC \o "1-3" \h \z \u </w:instrText>
          </w:r>
          <w:r>
            <w:fldChar w:fldCharType="separate"/>
          </w:r>
          <w:hyperlink w:anchor="_Toc452133243" w:history="1">
            <w:r w:rsidR="00527222" w:rsidRPr="007E0395">
              <w:rPr>
                <w:rStyle w:val="Hyperlink"/>
                <w:noProof/>
                <w:lang w:val="nl-NL"/>
              </w:rPr>
              <w:t>1 Het gieten van vier op een rij in programmeertaal</w:t>
            </w:r>
            <w:r w:rsidR="00527222">
              <w:rPr>
                <w:noProof/>
                <w:webHidden/>
              </w:rPr>
              <w:tab/>
            </w:r>
            <w:r w:rsidR="00527222">
              <w:rPr>
                <w:noProof/>
                <w:webHidden/>
              </w:rPr>
              <w:fldChar w:fldCharType="begin"/>
            </w:r>
            <w:r w:rsidR="00527222">
              <w:rPr>
                <w:noProof/>
                <w:webHidden/>
              </w:rPr>
              <w:instrText xml:space="preserve"> PAGEREF _Toc452133243 \h </w:instrText>
            </w:r>
            <w:r w:rsidR="00527222">
              <w:rPr>
                <w:noProof/>
                <w:webHidden/>
              </w:rPr>
            </w:r>
            <w:r w:rsidR="00527222">
              <w:rPr>
                <w:noProof/>
                <w:webHidden/>
              </w:rPr>
              <w:fldChar w:fldCharType="separate"/>
            </w:r>
            <w:r w:rsidR="00527222">
              <w:rPr>
                <w:noProof/>
                <w:webHidden/>
              </w:rPr>
              <w:t>2</w:t>
            </w:r>
            <w:r w:rsidR="00527222">
              <w:rPr>
                <w:noProof/>
                <w:webHidden/>
              </w:rPr>
              <w:fldChar w:fldCharType="end"/>
            </w:r>
          </w:hyperlink>
        </w:p>
        <w:p w:rsidR="00527222" w:rsidRDefault="00527222">
          <w:pPr>
            <w:pStyle w:val="TOC2"/>
            <w:tabs>
              <w:tab w:val="right" w:leader="dot" w:pos="9350"/>
            </w:tabs>
            <w:rPr>
              <w:rFonts w:cstheme="minorBidi"/>
              <w:noProof/>
            </w:rPr>
          </w:pPr>
          <w:hyperlink w:anchor="_Toc452133244" w:history="1">
            <w:r w:rsidRPr="007E0395">
              <w:rPr>
                <w:rStyle w:val="Hyperlink"/>
                <w:noProof/>
                <w:lang w:val="nl-NL"/>
              </w:rPr>
              <w:t>1.1 Het basisspel vier op een rij</w:t>
            </w:r>
            <w:r>
              <w:rPr>
                <w:noProof/>
                <w:webHidden/>
              </w:rPr>
              <w:tab/>
            </w:r>
            <w:r>
              <w:rPr>
                <w:noProof/>
                <w:webHidden/>
              </w:rPr>
              <w:fldChar w:fldCharType="begin"/>
            </w:r>
            <w:r>
              <w:rPr>
                <w:noProof/>
                <w:webHidden/>
              </w:rPr>
              <w:instrText xml:space="preserve"> PAGEREF _Toc452133244 \h </w:instrText>
            </w:r>
            <w:r>
              <w:rPr>
                <w:noProof/>
                <w:webHidden/>
              </w:rPr>
            </w:r>
            <w:r>
              <w:rPr>
                <w:noProof/>
                <w:webHidden/>
              </w:rPr>
              <w:fldChar w:fldCharType="separate"/>
            </w:r>
            <w:r>
              <w:rPr>
                <w:noProof/>
                <w:webHidden/>
              </w:rPr>
              <w:t>2</w:t>
            </w:r>
            <w:r>
              <w:rPr>
                <w:noProof/>
                <w:webHidden/>
              </w:rPr>
              <w:fldChar w:fldCharType="end"/>
            </w:r>
          </w:hyperlink>
        </w:p>
        <w:p w:rsidR="00527222" w:rsidRDefault="00527222">
          <w:pPr>
            <w:pStyle w:val="TOC2"/>
            <w:tabs>
              <w:tab w:val="right" w:leader="dot" w:pos="9350"/>
            </w:tabs>
            <w:rPr>
              <w:rFonts w:cstheme="minorBidi"/>
              <w:noProof/>
            </w:rPr>
          </w:pPr>
          <w:hyperlink w:anchor="_Toc452133245" w:history="1">
            <w:r w:rsidRPr="007E0395">
              <w:rPr>
                <w:rStyle w:val="Hyperlink"/>
                <w:noProof/>
                <w:lang w:val="nl-NL"/>
              </w:rPr>
              <w:t>1.2 Het definiëren van spelers</w:t>
            </w:r>
            <w:r>
              <w:rPr>
                <w:noProof/>
                <w:webHidden/>
              </w:rPr>
              <w:tab/>
            </w:r>
            <w:r>
              <w:rPr>
                <w:noProof/>
                <w:webHidden/>
              </w:rPr>
              <w:fldChar w:fldCharType="begin"/>
            </w:r>
            <w:r>
              <w:rPr>
                <w:noProof/>
                <w:webHidden/>
              </w:rPr>
              <w:instrText xml:space="preserve"> PAGEREF _Toc452133245 \h </w:instrText>
            </w:r>
            <w:r>
              <w:rPr>
                <w:noProof/>
                <w:webHidden/>
              </w:rPr>
            </w:r>
            <w:r>
              <w:rPr>
                <w:noProof/>
                <w:webHidden/>
              </w:rPr>
              <w:fldChar w:fldCharType="separate"/>
            </w:r>
            <w:r>
              <w:rPr>
                <w:noProof/>
                <w:webHidden/>
              </w:rPr>
              <w:t>2</w:t>
            </w:r>
            <w:r>
              <w:rPr>
                <w:noProof/>
                <w:webHidden/>
              </w:rPr>
              <w:fldChar w:fldCharType="end"/>
            </w:r>
          </w:hyperlink>
        </w:p>
        <w:p w:rsidR="00527222" w:rsidRDefault="00527222">
          <w:pPr>
            <w:pStyle w:val="TOC2"/>
            <w:tabs>
              <w:tab w:val="right" w:leader="dot" w:pos="9350"/>
            </w:tabs>
            <w:rPr>
              <w:rFonts w:cstheme="minorBidi"/>
              <w:noProof/>
            </w:rPr>
          </w:pPr>
          <w:hyperlink w:anchor="_Toc452133246" w:history="1">
            <w:r w:rsidRPr="007E0395">
              <w:rPr>
                <w:rStyle w:val="Hyperlink"/>
                <w:noProof/>
                <w:lang w:val="nl-NL"/>
              </w:rPr>
              <w:t>1.3 De grafische laag</w:t>
            </w:r>
            <w:r>
              <w:rPr>
                <w:noProof/>
                <w:webHidden/>
              </w:rPr>
              <w:tab/>
            </w:r>
            <w:r>
              <w:rPr>
                <w:noProof/>
                <w:webHidden/>
              </w:rPr>
              <w:fldChar w:fldCharType="begin"/>
            </w:r>
            <w:r>
              <w:rPr>
                <w:noProof/>
                <w:webHidden/>
              </w:rPr>
              <w:instrText xml:space="preserve"> PAGEREF _Toc452133246 \h </w:instrText>
            </w:r>
            <w:r>
              <w:rPr>
                <w:noProof/>
                <w:webHidden/>
              </w:rPr>
            </w:r>
            <w:r>
              <w:rPr>
                <w:noProof/>
                <w:webHidden/>
              </w:rPr>
              <w:fldChar w:fldCharType="separate"/>
            </w:r>
            <w:r>
              <w:rPr>
                <w:noProof/>
                <w:webHidden/>
              </w:rPr>
              <w:t>2</w:t>
            </w:r>
            <w:r>
              <w:rPr>
                <w:noProof/>
                <w:webHidden/>
              </w:rPr>
              <w:fldChar w:fldCharType="end"/>
            </w:r>
          </w:hyperlink>
        </w:p>
        <w:p w:rsidR="00527222" w:rsidRDefault="00527222">
          <w:pPr>
            <w:pStyle w:val="TOC1"/>
            <w:tabs>
              <w:tab w:val="right" w:leader="dot" w:pos="9350"/>
            </w:tabs>
            <w:rPr>
              <w:rFonts w:cstheme="minorBidi"/>
              <w:noProof/>
            </w:rPr>
          </w:pPr>
          <w:hyperlink w:anchor="_Toc452133247" w:history="1">
            <w:r w:rsidRPr="007E0395">
              <w:rPr>
                <w:rStyle w:val="Hyperlink"/>
                <w:noProof/>
                <w:lang w:val="nl-NL"/>
              </w:rPr>
              <w:t>2 Uitwerking van de spellogica</w:t>
            </w:r>
            <w:r>
              <w:rPr>
                <w:noProof/>
                <w:webHidden/>
              </w:rPr>
              <w:tab/>
            </w:r>
            <w:r>
              <w:rPr>
                <w:noProof/>
                <w:webHidden/>
              </w:rPr>
              <w:fldChar w:fldCharType="begin"/>
            </w:r>
            <w:r>
              <w:rPr>
                <w:noProof/>
                <w:webHidden/>
              </w:rPr>
              <w:instrText xml:space="preserve"> PAGEREF _Toc452133247 \h </w:instrText>
            </w:r>
            <w:r>
              <w:rPr>
                <w:noProof/>
                <w:webHidden/>
              </w:rPr>
            </w:r>
            <w:r>
              <w:rPr>
                <w:noProof/>
                <w:webHidden/>
              </w:rPr>
              <w:fldChar w:fldCharType="separate"/>
            </w:r>
            <w:r>
              <w:rPr>
                <w:noProof/>
                <w:webHidden/>
              </w:rPr>
              <w:t>2</w:t>
            </w:r>
            <w:r>
              <w:rPr>
                <w:noProof/>
                <w:webHidden/>
              </w:rPr>
              <w:fldChar w:fldCharType="end"/>
            </w:r>
          </w:hyperlink>
        </w:p>
        <w:p w:rsidR="00527222" w:rsidRDefault="00527222">
          <w:pPr>
            <w:pStyle w:val="TOC2"/>
            <w:tabs>
              <w:tab w:val="right" w:leader="dot" w:pos="9350"/>
            </w:tabs>
            <w:rPr>
              <w:rFonts w:cstheme="minorBidi"/>
              <w:noProof/>
            </w:rPr>
          </w:pPr>
          <w:hyperlink w:anchor="_Toc452133248" w:history="1">
            <w:r w:rsidRPr="007E0395">
              <w:rPr>
                <w:rStyle w:val="Hyperlink"/>
                <w:noProof/>
                <w:lang w:val="nl-NL"/>
              </w:rPr>
              <w:t>2.1 Spellogica</w:t>
            </w:r>
            <w:r>
              <w:rPr>
                <w:noProof/>
                <w:webHidden/>
              </w:rPr>
              <w:tab/>
            </w:r>
            <w:r>
              <w:rPr>
                <w:noProof/>
                <w:webHidden/>
              </w:rPr>
              <w:fldChar w:fldCharType="begin"/>
            </w:r>
            <w:r>
              <w:rPr>
                <w:noProof/>
                <w:webHidden/>
              </w:rPr>
              <w:instrText xml:space="preserve"> PAGEREF _Toc452133248 \h </w:instrText>
            </w:r>
            <w:r>
              <w:rPr>
                <w:noProof/>
                <w:webHidden/>
              </w:rPr>
            </w:r>
            <w:r>
              <w:rPr>
                <w:noProof/>
                <w:webHidden/>
              </w:rPr>
              <w:fldChar w:fldCharType="separate"/>
            </w:r>
            <w:r>
              <w:rPr>
                <w:noProof/>
                <w:webHidden/>
              </w:rPr>
              <w:t>2</w:t>
            </w:r>
            <w:r>
              <w:rPr>
                <w:noProof/>
                <w:webHidden/>
              </w:rPr>
              <w:fldChar w:fldCharType="end"/>
            </w:r>
          </w:hyperlink>
        </w:p>
        <w:p w:rsidR="00527222" w:rsidRDefault="00527222">
          <w:pPr>
            <w:pStyle w:val="TOC2"/>
            <w:tabs>
              <w:tab w:val="right" w:leader="dot" w:pos="9350"/>
            </w:tabs>
            <w:rPr>
              <w:rFonts w:cstheme="minorBidi"/>
              <w:noProof/>
            </w:rPr>
          </w:pPr>
          <w:hyperlink w:anchor="_Toc452133249" w:history="1">
            <w:r w:rsidRPr="007E0395">
              <w:rPr>
                <w:rStyle w:val="Hyperlink"/>
                <w:noProof/>
                <w:lang w:val="nl-NL"/>
              </w:rPr>
              <w:t>2.2 Flowlogica</w:t>
            </w:r>
            <w:r>
              <w:rPr>
                <w:noProof/>
                <w:webHidden/>
              </w:rPr>
              <w:tab/>
            </w:r>
            <w:r>
              <w:rPr>
                <w:noProof/>
                <w:webHidden/>
              </w:rPr>
              <w:fldChar w:fldCharType="begin"/>
            </w:r>
            <w:r>
              <w:rPr>
                <w:noProof/>
                <w:webHidden/>
              </w:rPr>
              <w:instrText xml:space="preserve"> PAGEREF _Toc452133249 \h </w:instrText>
            </w:r>
            <w:r>
              <w:rPr>
                <w:noProof/>
                <w:webHidden/>
              </w:rPr>
            </w:r>
            <w:r>
              <w:rPr>
                <w:noProof/>
                <w:webHidden/>
              </w:rPr>
              <w:fldChar w:fldCharType="separate"/>
            </w:r>
            <w:r>
              <w:rPr>
                <w:noProof/>
                <w:webHidden/>
              </w:rPr>
              <w:t>3</w:t>
            </w:r>
            <w:r>
              <w:rPr>
                <w:noProof/>
                <w:webHidden/>
              </w:rPr>
              <w:fldChar w:fldCharType="end"/>
            </w:r>
          </w:hyperlink>
        </w:p>
        <w:p w:rsidR="00527222" w:rsidRDefault="00527222">
          <w:pPr>
            <w:pStyle w:val="TOC1"/>
            <w:tabs>
              <w:tab w:val="right" w:leader="dot" w:pos="9350"/>
            </w:tabs>
            <w:rPr>
              <w:rFonts w:cstheme="minorBidi"/>
              <w:noProof/>
            </w:rPr>
          </w:pPr>
          <w:hyperlink w:anchor="_Toc452133250" w:history="1">
            <w:r w:rsidRPr="007E0395">
              <w:rPr>
                <w:rStyle w:val="Hyperlink"/>
                <w:noProof/>
                <w:lang w:val="nl-NL"/>
              </w:rPr>
              <w:t>3 Een intelligente zet</w:t>
            </w:r>
            <w:r>
              <w:rPr>
                <w:noProof/>
                <w:webHidden/>
              </w:rPr>
              <w:tab/>
            </w:r>
            <w:r>
              <w:rPr>
                <w:noProof/>
                <w:webHidden/>
              </w:rPr>
              <w:fldChar w:fldCharType="begin"/>
            </w:r>
            <w:r>
              <w:rPr>
                <w:noProof/>
                <w:webHidden/>
              </w:rPr>
              <w:instrText xml:space="preserve"> PAGEREF _Toc452133250 \h </w:instrText>
            </w:r>
            <w:r>
              <w:rPr>
                <w:noProof/>
                <w:webHidden/>
              </w:rPr>
            </w:r>
            <w:r>
              <w:rPr>
                <w:noProof/>
                <w:webHidden/>
              </w:rPr>
              <w:fldChar w:fldCharType="separate"/>
            </w:r>
            <w:r>
              <w:rPr>
                <w:noProof/>
                <w:webHidden/>
              </w:rPr>
              <w:t>5</w:t>
            </w:r>
            <w:r>
              <w:rPr>
                <w:noProof/>
                <w:webHidden/>
              </w:rPr>
              <w:fldChar w:fldCharType="end"/>
            </w:r>
          </w:hyperlink>
        </w:p>
        <w:p w:rsidR="00527222" w:rsidRDefault="00527222">
          <w:pPr>
            <w:pStyle w:val="TOC2"/>
            <w:tabs>
              <w:tab w:val="right" w:leader="dot" w:pos="9350"/>
            </w:tabs>
            <w:rPr>
              <w:rFonts w:cstheme="minorBidi"/>
              <w:noProof/>
            </w:rPr>
          </w:pPr>
          <w:hyperlink w:anchor="_Toc452133251" w:history="1">
            <w:r w:rsidRPr="007E0395">
              <w:rPr>
                <w:rStyle w:val="Hyperlink"/>
                <w:noProof/>
                <w:lang w:val="nl-NL"/>
              </w:rPr>
              <w:t>3.1 De logica en beginsituatie</w:t>
            </w:r>
            <w:r>
              <w:rPr>
                <w:noProof/>
                <w:webHidden/>
              </w:rPr>
              <w:tab/>
            </w:r>
            <w:r>
              <w:rPr>
                <w:noProof/>
                <w:webHidden/>
              </w:rPr>
              <w:fldChar w:fldCharType="begin"/>
            </w:r>
            <w:r>
              <w:rPr>
                <w:noProof/>
                <w:webHidden/>
              </w:rPr>
              <w:instrText xml:space="preserve"> PAGEREF _Toc452133251 \h </w:instrText>
            </w:r>
            <w:r>
              <w:rPr>
                <w:noProof/>
                <w:webHidden/>
              </w:rPr>
            </w:r>
            <w:r>
              <w:rPr>
                <w:noProof/>
                <w:webHidden/>
              </w:rPr>
              <w:fldChar w:fldCharType="separate"/>
            </w:r>
            <w:r>
              <w:rPr>
                <w:noProof/>
                <w:webHidden/>
              </w:rPr>
              <w:t>5</w:t>
            </w:r>
            <w:r>
              <w:rPr>
                <w:noProof/>
                <w:webHidden/>
              </w:rPr>
              <w:fldChar w:fldCharType="end"/>
            </w:r>
          </w:hyperlink>
        </w:p>
        <w:p w:rsidR="00527222" w:rsidRDefault="00527222">
          <w:pPr>
            <w:pStyle w:val="TOC2"/>
            <w:tabs>
              <w:tab w:val="right" w:leader="dot" w:pos="9350"/>
            </w:tabs>
            <w:rPr>
              <w:rFonts w:cstheme="minorBidi"/>
              <w:noProof/>
            </w:rPr>
          </w:pPr>
          <w:hyperlink w:anchor="_Toc452133252" w:history="1">
            <w:r w:rsidRPr="007E0395">
              <w:rPr>
                <w:rStyle w:val="Hyperlink"/>
                <w:noProof/>
                <w:lang w:val="nl-NL"/>
              </w:rPr>
              <w:t>3.2 Waarde geven aan een zet</w:t>
            </w:r>
            <w:r>
              <w:rPr>
                <w:noProof/>
                <w:webHidden/>
              </w:rPr>
              <w:tab/>
            </w:r>
            <w:r>
              <w:rPr>
                <w:noProof/>
                <w:webHidden/>
              </w:rPr>
              <w:fldChar w:fldCharType="begin"/>
            </w:r>
            <w:r>
              <w:rPr>
                <w:noProof/>
                <w:webHidden/>
              </w:rPr>
              <w:instrText xml:space="preserve"> PAGEREF _Toc452133252 \h </w:instrText>
            </w:r>
            <w:r>
              <w:rPr>
                <w:noProof/>
                <w:webHidden/>
              </w:rPr>
            </w:r>
            <w:r>
              <w:rPr>
                <w:noProof/>
                <w:webHidden/>
              </w:rPr>
              <w:fldChar w:fldCharType="separate"/>
            </w:r>
            <w:r>
              <w:rPr>
                <w:noProof/>
                <w:webHidden/>
              </w:rPr>
              <w:t>6</w:t>
            </w:r>
            <w:r>
              <w:rPr>
                <w:noProof/>
                <w:webHidden/>
              </w:rPr>
              <w:fldChar w:fldCharType="end"/>
            </w:r>
          </w:hyperlink>
        </w:p>
        <w:p w:rsidR="00527222" w:rsidRDefault="00527222">
          <w:pPr>
            <w:pStyle w:val="TOC2"/>
            <w:tabs>
              <w:tab w:val="right" w:leader="dot" w:pos="9350"/>
            </w:tabs>
            <w:rPr>
              <w:rFonts w:cstheme="minorBidi"/>
              <w:noProof/>
            </w:rPr>
          </w:pPr>
          <w:hyperlink w:anchor="_Toc452133253" w:history="1">
            <w:r w:rsidRPr="007E0395">
              <w:rPr>
                <w:rStyle w:val="Hyperlink"/>
                <w:noProof/>
                <w:lang w:val="nl-NL"/>
              </w:rPr>
              <w:t>3.3 Verder denken</w:t>
            </w:r>
            <w:r>
              <w:rPr>
                <w:noProof/>
                <w:webHidden/>
              </w:rPr>
              <w:tab/>
            </w:r>
            <w:r>
              <w:rPr>
                <w:noProof/>
                <w:webHidden/>
              </w:rPr>
              <w:fldChar w:fldCharType="begin"/>
            </w:r>
            <w:r>
              <w:rPr>
                <w:noProof/>
                <w:webHidden/>
              </w:rPr>
              <w:instrText xml:space="preserve"> PAGEREF _Toc452133253 \h </w:instrText>
            </w:r>
            <w:r>
              <w:rPr>
                <w:noProof/>
                <w:webHidden/>
              </w:rPr>
            </w:r>
            <w:r>
              <w:rPr>
                <w:noProof/>
                <w:webHidden/>
              </w:rPr>
              <w:fldChar w:fldCharType="separate"/>
            </w:r>
            <w:r>
              <w:rPr>
                <w:noProof/>
                <w:webHidden/>
              </w:rPr>
              <w:t>6</w:t>
            </w:r>
            <w:r>
              <w:rPr>
                <w:noProof/>
                <w:webHidden/>
              </w:rPr>
              <w:fldChar w:fldCharType="end"/>
            </w:r>
          </w:hyperlink>
        </w:p>
        <w:p w:rsidR="00527222" w:rsidRDefault="00527222">
          <w:pPr>
            <w:pStyle w:val="TOC2"/>
            <w:tabs>
              <w:tab w:val="right" w:leader="dot" w:pos="9350"/>
            </w:tabs>
            <w:rPr>
              <w:rFonts w:cstheme="minorBidi"/>
              <w:noProof/>
            </w:rPr>
          </w:pPr>
          <w:hyperlink w:anchor="_Toc452133254" w:history="1">
            <w:r w:rsidRPr="007E0395">
              <w:rPr>
                <w:rStyle w:val="Hyperlink"/>
                <w:noProof/>
                <w:lang w:val="nl-NL"/>
              </w:rPr>
              <w:t>3.4 De waarden verwerken</w:t>
            </w:r>
            <w:r>
              <w:rPr>
                <w:noProof/>
                <w:webHidden/>
              </w:rPr>
              <w:tab/>
            </w:r>
            <w:r>
              <w:rPr>
                <w:noProof/>
                <w:webHidden/>
              </w:rPr>
              <w:fldChar w:fldCharType="begin"/>
            </w:r>
            <w:r>
              <w:rPr>
                <w:noProof/>
                <w:webHidden/>
              </w:rPr>
              <w:instrText xml:space="preserve"> PAGEREF _Toc452133254 \h </w:instrText>
            </w:r>
            <w:r>
              <w:rPr>
                <w:noProof/>
                <w:webHidden/>
              </w:rPr>
            </w:r>
            <w:r>
              <w:rPr>
                <w:noProof/>
                <w:webHidden/>
              </w:rPr>
              <w:fldChar w:fldCharType="separate"/>
            </w:r>
            <w:r>
              <w:rPr>
                <w:noProof/>
                <w:webHidden/>
              </w:rPr>
              <w:t>7</w:t>
            </w:r>
            <w:r>
              <w:rPr>
                <w:noProof/>
                <w:webHidden/>
              </w:rPr>
              <w:fldChar w:fldCharType="end"/>
            </w:r>
          </w:hyperlink>
        </w:p>
        <w:p w:rsidR="00527222" w:rsidRDefault="00527222">
          <w:pPr>
            <w:pStyle w:val="TOC2"/>
            <w:tabs>
              <w:tab w:val="right" w:leader="dot" w:pos="9350"/>
            </w:tabs>
            <w:rPr>
              <w:rFonts w:cstheme="minorBidi"/>
              <w:noProof/>
            </w:rPr>
          </w:pPr>
          <w:hyperlink w:anchor="_Toc452133255" w:history="1">
            <w:r w:rsidRPr="007E0395">
              <w:rPr>
                <w:rStyle w:val="Hyperlink"/>
                <w:noProof/>
                <w:lang w:val="nl-NL"/>
              </w:rPr>
              <w:t>3.5 Bespreking van de intelligentie</w:t>
            </w:r>
            <w:r>
              <w:rPr>
                <w:noProof/>
                <w:webHidden/>
              </w:rPr>
              <w:tab/>
            </w:r>
            <w:r>
              <w:rPr>
                <w:noProof/>
                <w:webHidden/>
              </w:rPr>
              <w:fldChar w:fldCharType="begin"/>
            </w:r>
            <w:r>
              <w:rPr>
                <w:noProof/>
                <w:webHidden/>
              </w:rPr>
              <w:instrText xml:space="preserve"> PAGEREF _Toc452133255 \h </w:instrText>
            </w:r>
            <w:r>
              <w:rPr>
                <w:noProof/>
                <w:webHidden/>
              </w:rPr>
            </w:r>
            <w:r>
              <w:rPr>
                <w:noProof/>
                <w:webHidden/>
              </w:rPr>
              <w:fldChar w:fldCharType="separate"/>
            </w:r>
            <w:r>
              <w:rPr>
                <w:noProof/>
                <w:webHidden/>
              </w:rPr>
              <w:t>8</w:t>
            </w:r>
            <w:r>
              <w:rPr>
                <w:noProof/>
                <w:webHidden/>
              </w:rPr>
              <w:fldChar w:fldCharType="end"/>
            </w:r>
          </w:hyperlink>
        </w:p>
        <w:p w:rsidR="00527222" w:rsidRDefault="00527222">
          <w:pPr>
            <w:pStyle w:val="TOC1"/>
            <w:tabs>
              <w:tab w:val="right" w:leader="dot" w:pos="9350"/>
            </w:tabs>
            <w:rPr>
              <w:rFonts w:cstheme="minorBidi"/>
              <w:noProof/>
            </w:rPr>
          </w:pPr>
          <w:hyperlink w:anchor="_Toc452133256" w:history="1">
            <w:r w:rsidRPr="007E0395">
              <w:rPr>
                <w:rStyle w:val="Hyperlink"/>
                <w:noProof/>
                <w:lang w:val="nl-NL"/>
              </w:rPr>
              <w:t>4. Het samenbrengen van de onderdelen</w:t>
            </w:r>
            <w:r>
              <w:rPr>
                <w:noProof/>
                <w:webHidden/>
              </w:rPr>
              <w:tab/>
            </w:r>
            <w:r>
              <w:rPr>
                <w:noProof/>
                <w:webHidden/>
              </w:rPr>
              <w:fldChar w:fldCharType="begin"/>
            </w:r>
            <w:r>
              <w:rPr>
                <w:noProof/>
                <w:webHidden/>
              </w:rPr>
              <w:instrText xml:space="preserve"> PAGEREF _Toc452133256 \h </w:instrText>
            </w:r>
            <w:r>
              <w:rPr>
                <w:noProof/>
                <w:webHidden/>
              </w:rPr>
            </w:r>
            <w:r>
              <w:rPr>
                <w:noProof/>
                <w:webHidden/>
              </w:rPr>
              <w:fldChar w:fldCharType="separate"/>
            </w:r>
            <w:r>
              <w:rPr>
                <w:noProof/>
                <w:webHidden/>
              </w:rPr>
              <w:t>8</w:t>
            </w:r>
            <w:r>
              <w:rPr>
                <w:noProof/>
                <w:webHidden/>
              </w:rPr>
              <w:fldChar w:fldCharType="end"/>
            </w:r>
          </w:hyperlink>
        </w:p>
        <w:p w:rsidR="00527222" w:rsidRDefault="00527222">
          <w:pPr>
            <w:pStyle w:val="TOC2"/>
            <w:tabs>
              <w:tab w:val="right" w:leader="dot" w:pos="9350"/>
            </w:tabs>
            <w:rPr>
              <w:rFonts w:cstheme="minorBidi"/>
              <w:noProof/>
            </w:rPr>
          </w:pPr>
          <w:hyperlink w:anchor="_Toc452133257" w:history="1">
            <w:r w:rsidRPr="007E0395">
              <w:rPr>
                <w:rStyle w:val="Hyperlink"/>
                <w:noProof/>
                <w:lang w:val="nl-NL"/>
              </w:rPr>
              <w:t>4.1 Het samenbrengen in de GUI</w:t>
            </w:r>
            <w:r>
              <w:rPr>
                <w:noProof/>
                <w:webHidden/>
              </w:rPr>
              <w:tab/>
            </w:r>
            <w:r>
              <w:rPr>
                <w:noProof/>
                <w:webHidden/>
              </w:rPr>
              <w:fldChar w:fldCharType="begin"/>
            </w:r>
            <w:r>
              <w:rPr>
                <w:noProof/>
                <w:webHidden/>
              </w:rPr>
              <w:instrText xml:space="preserve"> PAGEREF _Toc452133257 \h </w:instrText>
            </w:r>
            <w:r>
              <w:rPr>
                <w:noProof/>
                <w:webHidden/>
              </w:rPr>
            </w:r>
            <w:r>
              <w:rPr>
                <w:noProof/>
                <w:webHidden/>
              </w:rPr>
              <w:fldChar w:fldCharType="separate"/>
            </w:r>
            <w:r>
              <w:rPr>
                <w:noProof/>
                <w:webHidden/>
              </w:rPr>
              <w:t>8</w:t>
            </w:r>
            <w:r>
              <w:rPr>
                <w:noProof/>
                <w:webHidden/>
              </w:rPr>
              <w:fldChar w:fldCharType="end"/>
            </w:r>
          </w:hyperlink>
        </w:p>
        <w:p w:rsidR="00527222" w:rsidRDefault="00527222">
          <w:pPr>
            <w:pStyle w:val="TOC2"/>
            <w:tabs>
              <w:tab w:val="right" w:leader="dot" w:pos="9350"/>
            </w:tabs>
            <w:rPr>
              <w:rFonts w:cstheme="minorBidi"/>
              <w:noProof/>
            </w:rPr>
          </w:pPr>
          <w:hyperlink w:anchor="_Toc452133258" w:history="1">
            <w:r w:rsidRPr="007E0395">
              <w:rPr>
                <w:rStyle w:val="Hyperlink"/>
                <w:noProof/>
                <w:lang w:val="nl-NL"/>
              </w:rPr>
              <w:t>4.2 Resultaten van enkele experimenten met de kunstmatige intelligentie</w:t>
            </w:r>
            <w:r>
              <w:rPr>
                <w:noProof/>
                <w:webHidden/>
              </w:rPr>
              <w:tab/>
            </w:r>
            <w:r>
              <w:rPr>
                <w:noProof/>
                <w:webHidden/>
              </w:rPr>
              <w:fldChar w:fldCharType="begin"/>
            </w:r>
            <w:r>
              <w:rPr>
                <w:noProof/>
                <w:webHidden/>
              </w:rPr>
              <w:instrText xml:space="preserve"> PAGEREF _Toc452133258 \h </w:instrText>
            </w:r>
            <w:r>
              <w:rPr>
                <w:noProof/>
                <w:webHidden/>
              </w:rPr>
            </w:r>
            <w:r>
              <w:rPr>
                <w:noProof/>
                <w:webHidden/>
              </w:rPr>
              <w:fldChar w:fldCharType="separate"/>
            </w:r>
            <w:r>
              <w:rPr>
                <w:noProof/>
                <w:webHidden/>
              </w:rPr>
              <w:t>10</w:t>
            </w:r>
            <w:r>
              <w:rPr>
                <w:noProof/>
                <w:webHidden/>
              </w:rPr>
              <w:fldChar w:fldCharType="end"/>
            </w:r>
          </w:hyperlink>
        </w:p>
        <w:p w:rsidR="0079464F" w:rsidRDefault="0079464F">
          <w:r>
            <w:rPr>
              <w:b/>
              <w:bCs/>
              <w:noProof/>
            </w:rPr>
            <w:fldChar w:fldCharType="end"/>
          </w:r>
        </w:p>
      </w:sdtContent>
    </w:sdt>
    <w:p w:rsidR="0079464F" w:rsidRDefault="0079464F">
      <w:pPr>
        <w:rPr>
          <w:rFonts w:asciiTheme="majorHAnsi" w:eastAsiaTheme="majorEastAsia" w:hAnsiTheme="majorHAnsi" w:cstheme="majorBidi"/>
          <w:color w:val="2E74B5" w:themeColor="accent1" w:themeShade="BF"/>
          <w:sz w:val="32"/>
          <w:szCs w:val="32"/>
          <w:lang w:val="nl-NL"/>
        </w:rPr>
      </w:pPr>
      <w:r>
        <w:rPr>
          <w:lang w:val="nl-NL"/>
        </w:rPr>
        <w:br w:type="page"/>
      </w:r>
    </w:p>
    <w:p w:rsidR="005F74B6" w:rsidRDefault="005F74B6" w:rsidP="005F74B6">
      <w:pPr>
        <w:pStyle w:val="Heading1"/>
        <w:rPr>
          <w:lang w:val="nl-NL"/>
        </w:rPr>
      </w:pPr>
      <w:bookmarkStart w:id="0" w:name="_Toc452133243"/>
      <w:r w:rsidRPr="005F74B6">
        <w:rPr>
          <w:lang w:val="nl-NL"/>
        </w:rPr>
        <w:lastRenderedPageBreak/>
        <w:t>1 Het gi</w:t>
      </w:r>
      <w:r>
        <w:rPr>
          <w:lang w:val="nl-NL"/>
        </w:rPr>
        <w:t>eten van vier op een rij in programmeertaal</w:t>
      </w:r>
      <w:bookmarkEnd w:id="0"/>
    </w:p>
    <w:p w:rsidR="005F74B6" w:rsidRPr="00D4601F" w:rsidRDefault="005F74B6" w:rsidP="005F74B6">
      <w:pPr>
        <w:pStyle w:val="Heading2"/>
        <w:rPr>
          <w:lang w:val="nl-NL"/>
        </w:rPr>
      </w:pPr>
      <w:bookmarkStart w:id="1" w:name="_Toc452133244"/>
      <w:r>
        <w:rPr>
          <w:lang w:val="nl-NL"/>
        </w:rPr>
        <w:t>1.</w:t>
      </w:r>
      <w:r w:rsidR="007C348E">
        <w:rPr>
          <w:lang w:val="nl-NL"/>
        </w:rPr>
        <w:t>1</w:t>
      </w:r>
      <w:r>
        <w:rPr>
          <w:lang w:val="nl-NL"/>
        </w:rPr>
        <w:t xml:space="preserve"> </w:t>
      </w:r>
      <w:r w:rsidR="007C348E">
        <w:rPr>
          <w:lang w:val="nl-NL"/>
        </w:rPr>
        <w:t xml:space="preserve">Het basisspel </w:t>
      </w:r>
      <w:r w:rsidR="00D4601F">
        <w:rPr>
          <w:lang w:val="nl-NL"/>
        </w:rPr>
        <w:t>‘</w:t>
      </w:r>
      <w:r w:rsidR="007C348E">
        <w:rPr>
          <w:lang w:val="nl-NL"/>
        </w:rPr>
        <w:t>vier op een rij</w:t>
      </w:r>
      <w:bookmarkEnd w:id="1"/>
      <w:r w:rsidR="00D4601F">
        <w:rPr>
          <w:lang w:val="nl-NL"/>
        </w:rPr>
        <w:t>’</w:t>
      </w:r>
    </w:p>
    <w:p w:rsidR="007C348E" w:rsidRDefault="005F74B6" w:rsidP="005F74B6">
      <w:pPr>
        <w:rPr>
          <w:lang w:val="nl-NL"/>
        </w:rPr>
      </w:pPr>
      <w:r>
        <w:rPr>
          <w:lang w:val="nl-NL"/>
        </w:rPr>
        <w:t xml:space="preserve">Allereerst dient de logica van het spel </w:t>
      </w:r>
      <w:r w:rsidR="00D4601F">
        <w:rPr>
          <w:lang w:val="nl-NL"/>
        </w:rPr>
        <w:t>‘</w:t>
      </w:r>
      <w:r>
        <w:rPr>
          <w:lang w:val="nl-NL"/>
        </w:rPr>
        <w:t>vier op een rij</w:t>
      </w:r>
      <w:r w:rsidR="00D4601F">
        <w:rPr>
          <w:lang w:val="nl-NL"/>
        </w:rPr>
        <w:t>’</w:t>
      </w:r>
      <w:r>
        <w:rPr>
          <w:lang w:val="nl-NL"/>
        </w:rPr>
        <w:t xml:space="preserve"> in programmeerregels gegoten te worden.</w:t>
      </w:r>
      <w:r w:rsidR="00D4601F">
        <w:rPr>
          <w:lang w:val="nl-NL"/>
        </w:rPr>
        <w:t xml:space="preserve"> </w:t>
      </w:r>
      <w:r>
        <w:rPr>
          <w:lang w:val="nl-NL"/>
        </w:rPr>
        <w:t>Een basisklasse zal voorzien worden om dit te ver</w:t>
      </w:r>
      <w:r w:rsidR="007C348E">
        <w:rPr>
          <w:lang w:val="nl-NL"/>
        </w:rPr>
        <w:t>werken. In de essentie moet deze logica enkel de absolute basis van het spel bevatten: Het doen van een zet, het definiëren van een spelbord en het controleren van de win –en gelijkspeltoestanden.</w:t>
      </w:r>
    </w:p>
    <w:p w:rsidR="007C348E" w:rsidRDefault="007C348E" w:rsidP="007C348E">
      <w:pPr>
        <w:pStyle w:val="Heading2"/>
        <w:rPr>
          <w:lang w:val="nl-NL"/>
        </w:rPr>
      </w:pPr>
      <w:bookmarkStart w:id="2" w:name="_Toc452133245"/>
      <w:r>
        <w:rPr>
          <w:lang w:val="nl-NL"/>
        </w:rPr>
        <w:t>1.2 Het definiëren van spelers</w:t>
      </w:r>
      <w:bookmarkEnd w:id="2"/>
    </w:p>
    <w:p w:rsidR="007C348E" w:rsidRDefault="007C348E" w:rsidP="007C348E">
      <w:pPr>
        <w:rPr>
          <w:lang w:val="nl-NL"/>
        </w:rPr>
      </w:pPr>
      <w:r>
        <w:rPr>
          <w:lang w:val="nl-NL"/>
        </w:rPr>
        <w:t xml:space="preserve">Wanneer er verder gedacht wordt over een normaal spelverloop, </w:t>
      </w:r>
      <w:r w:rsidR="00D4601F">
        <w:rPr>
          <w:lang w:val="nl-NL"/>
        </w:rPr>
        <w:t>wordt</w:t>
      </w:r>
      <w:r>
        <w:rPr>
          <w:lang w:val="nl-NL"/>
        </w:rPr>
        <w:t xml:space="preserve"> er bovenop deze basislogica de ‘flow’ van het programma </w:t>
      </w:r>
      <w:r w:rsidR="00D4601F">
        <w:rPr>
          <w:lang w:val="nl-NL"/>
        </w:rPr>
        <w:t>uitgewerkt</w:t>
      </w:r>
      <w:r>
        <w:rPr>
          <w:lang w:val="nl-NL"/>
        </w:rPr>
        <w:t>.</w:t>
      </w:r>
      <w:r w:rsidR="00D4601F">
        <w:rPr>
          <w:lang w:val="nl-NL"/>
        </w:rPr>
        <w:t xml:space="preserve"> </w:t>
      </w:r>
      <w:r>
        <w:rPr>
          <w:lang w:val="nl-NL"/>
        </w:rPr>
        <w:t xml:space="preserve">In het einddoel van het programma zullen er verschillende soorten spelers zijn: </w:t>
      </w:r>
      <w:r w:rsidR="00D4601F">
        <w:rPr>
          <w:lang w:val="nl-NL"/>
        </w:rPr>
        <w:t>m</w:t>
      </w:r>
      <w:r>
        <w:rPr>
          <w:lang w:val="nl-NL"/>
        </w:rPr>
        <w:t xml:space="preserve">enselijke spelers en computerspelers (al dan niet intelligent). Er </w:t>
      </w:r>
      <w:r w:rsidR="00D4601F">
        <w:rPr>
          <w:lang w:val="nl-NL"/>
        </w:rPr>
        <w:t>wordt</w:t>
      </w:r>
      <w:r>
        <w:rPr>
          <w:lang w:val="nl-NL"/>
        </w:rPr>
        <w:t xml:space="preserve"> een logica voorzien die</w:t>
      </w:r>
      <w:r w:rsidR="00D4601F">
        <w:rPr>
          <w:lang w:val="nl-NL"/>
        </w:rPr>
        <w:t xml:space="preserve"> wacht op de zet van een speler</w:t>
      </w:r>
      <w:r>
        <w:rPr>
          <w:lang w:val="nl-NL"/>
        </w:rPr>
        <w:t xml:space="preserve"> of een zet vraagt aan de computer.</w:t>
      </w:r>
    </w:p>
    <w:p w:rsidR="007C348E" w:rsidRDefault="007C348E" w:rsidP="007C348E">
      <w:pPr>
        <w:pStyle w:val="Heading2"/>
        <w:rPr>
          <w:lang w:val="nl-NL"/>
        </w:rPr>
      </w:pPr>
      <w:bookmarkStart w:id="3" w:name="_Toc452133246"/>
      <w:r>
        <w:rPr>
          <w:lang w:val="nl-NL"/>
        </w:rPr>
        <w:t>1.3 De grafische laag</w:t>
      </w:r>
      <w:bookmarkEnd w:id="3"/>
    </w:p>
    <w:p w:rsidR="007C348E" w:rsidRDefault="007C348E" w:rsidP="007C348E">
      <w:pPr>
        <w:rPr>
          <w:lang w:val="nl-NL"/>
        </w:rPr>
      </w:pPr>
      <w:r>
        <w:rPr>
          <w:lang w:val="nl-NL"/>
        </w:rPr>
        <w:t>Verder dient de status van het bord te worden getekend na elke zet. Een grafische laag is dus verantwoordelijk voor het presenteren van het spelbord. Deze laag tekent zonder enige logica een meegeleverd spelbord.</w:t>
      </w:r>
    </w:p>
    <w:p w:rsidR="00F3594A" w:rsidRDefault="007C348E" w:rsidP="00F3594A">
      <w:pPr>
        <w:pStyle w:val="Heading1"/>
        <w:rPr>
          <w:lang w:val="nl-NL"/>
        </w:rPr>
      </w:pPr>
      <w:bookmarkStart w:id="4" w:name="_Toc452133247"/>
      <w:r>
        <w:rPr>
          <w:lang w:val="nl-NL"/>
        </w:rPr>
        <w:t>2</w:t>
      </w:r>
      <w:r w:rsidR="00F3594A">
        <w:rPr>
          <w:lang w:val="nl-NL"/>
        </w:rPr>
        <w:t xml:space="preserve"> Uitwerking van de spellogica</w:t>
      </w:r>
      <w:bookmarkEnd w:id="4"/>
    </w:p>
    <w:p w:rsidR="00F3594A" w:rsidRDefault="00B043FD" w:rsidP="00F3594A">
      <w:pPr>
        <w:pStyle w:val="Heading2"/>
        <w:rPr>
          <w:lang w:val="nl-NL"/>
        </w:rPr>
      </w:pPr>
      <w:bookmarkStart w:id="5" w:name="_Toc452133248"/>
      <w:r>
        <w:rPr>
          <w:lang w:val="nl-NL"/>
        </w:rPr>
        <w:t>2.1 Spellogica</w:t>
      </w:r>
      <w:bookmarkEnd w:id="5"/>
    </w:p>
    <w:p w:rsidR="00F3594A" w:rsidRDefault="00F3594A" w:rsidP="00F3594A">
      <w:pPr>
        <w:rPr>
          <w:lang w:val="nl-NL"/>
        </w:rPr>
      </w:pPr>
      <w:r>
        <w:rPr>
          <w:lang w:val="nl-NL"/>
        </w:rPr>
        <w:t xml:space="preserve">De spellogica </w:t>
      </w:r>
      <w:r w:rsidR="00D4601F">
        <w:rPr>
          <w:lang w:val="nl-NL"/>
        </w:rPr>
        <w:t>bevindt</w:t>
      </w:r>
      <w:r>
        <w:rPr>
          <w:lang w:val="nl-NL"/>
        </w:rPr>
        <w:t xml:space="preserve"> zich in de klasse Game. Deze klasse definieert allereerst het spelbord in een 2-dimensionele array op de manier weergegeven in Figuur 2.1.1.</w:t>
      </w:r>
    </w:p>
    <w:p w:rsidR="00F3594A" w:rsidRDefault="00F3594A" w:rsidP="00F3594A">
      <w:pPr>
        <w:rPr>
          <w:i/>
          <w:lang w:val="nl-NL"/>
        </w:rPr>
      </w:pPr>
      <w:r>
        <w:rPr>
          <w:noProof/>
        </w:rPr>
        <w:drawing>
          <wp:inline distT="0" distB="0" distL="0" distR="0" wp14:anchorId="45DB6F34" wp14:editId="2E2E1DB3">
            <wp:extent cx="2343150" cy="75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43150" cy="752475"/>
                    </a:xfrm>
                    <a:prstGeom prst="rect">
                      <a:avLst/>
                    </a:prstGeom>
                  </pic:spPr>
                </pic:pic>
              </a:graphicData>
            </a:graphic>
          </wp:inline>
        </w:drawing>
      </w:r>
      <w:r>
        <w:rPr>
          <w:lang w:val="nl-NL"/>
        </w:rPr>
        <w:br/>
      </w:r>
      <w:r>
        <w:rPr>
          <w:i/>
          <w:lang w:val="nl-NL"/>
        </w:rPr>
        <w:t>Figuur 2.1.1. Spelbord</w:t>
      </w:r>
    </w:p>
    <w:p w:rsidR="00F3594A" w:rsidRDefault="00F3594A" w:rsidP="00F3594A">
      <w:pPr>
        <w:rPr>
          <w:lang w:val="nl-NL"/>
        </w:rPr>
      </w:pPr>
      <w:r>
        <w:rPr>
          <w:lang w:val="nl-NL"/>
        </w:rPr>
        <w:t xml:space="preserve">De beurt wordt bijgehouden met behulp van een </w:t>
      </w:r>
      <w:r w:rsidRPr="00D4601F">
        <w:rPr>
          <w:i/>
          <w:lang w:val="nl-NL"/>
        </w:rPr>
        <w:t>Enum</w:t>
      </w:r>
      <w:r>
        <w:rPr>
          <w:lang w:val="nl-NL"/>
        </w:rPr>
        <w:t xml:space="preserve"> (Figuur 2.1.2.). Er zijn in het spel </w:t>
      </w:r>
      <w:r w:rsidR="00D4601F">
        <w:rPr>
          <w:lang w:val="nl-NL"/>
        </w:rPr>
        <w:t>‘</w:t>
      </w:r>
      <w:r>
        <w:rPr>
          <w:lang w:val="nl-NL"/>
        </w:rPr>
        <w:t>vier op een rij</w:t>
      </w:r>
      <w:r w:rsidR="00D4601F">
        <w:rPr>
          <w:lang w:val="nl-NL"/>
        </w:rPr>
        <w:t>’</w:t>
      </w:r>
      <w:r>
        <w:rPr>
          <w:lang w:val="nl-NL"/>
        </w:rPr>
        <w:t xml:space="preserve"> slechts 2 mogel</w:t>
      </w:r>
      <w:r w:rsidR="00D4601F">
        <w:rPr>
          <w:lang w:val="nl-NL"/>
        </w:rPr>
        <w:t>ijke waarden voor een beurt: h</w:t>
      </w:r>
      <w:r>
        <w:rPr>
          <w:lang w:val="nl-NL"/>
        </w:rPr>
        <w:t>et is aan speler 1 of aan speler 2.</w:t>
      </w:r>
      <w:r>
        <w:rPr>
          <w:lang w:val="nl-NL"/>
        </w:rPr>
        <w:br/>
        <w:t xml:space="preserve">In de klasse </w:t>
      </w:r>
      <w:r w:rsidRPr="00D4601F">
        <w:rPr>
          <w:i/>
          <w:lang w:val="nl-NL"/>
        </w:rPr>
        <w:t>Game</w:t>
      </w:r>
      <w:r>
        <w:rPr>
          <w:lang w:val="nl-NL"/>
        </w:rPr>
        <w:t xml:space="preserve"> wordt de </w:t>
      </w:r>
      <w:r w:rsidRPr="00D4601F">
        <w:rPr>
          <w:i/>
          <w:lang w:val="nl-NL"/>
        </w:rPr>
        <w:t>Turn</w:t>
      </w:r>
      <w:r>
        <w:rPr>
          <w:lang w:val="nl-NL"/>
        </w:rPr>
        <w:t xml:space="preserve"> bijgehouden.</w:t>
      </w:r>
    </w:p>
    <w:p w:rsidR="00F3594A" w:rsidRDefault="00F3594A" w:rsidP="00F3594A">
      <w:pPr>
        <w:rPr>
          <w:lang w:val="nl-NL"/>
        </w:rPr>
      </w:pPr>
      <w:r>
        <w:rPr>
          <w:lang w:val="nl-NL"/>
        </w:rPr>
        <w:t xml:space="preserve">Op het spelbord wordt een leeg vak voorgesteld als </w:t>
      </w:r>
      <w:r w:rsidR="00D4601F">
        <w:rPr>
          <w:lang w:val="nl-NL"/>
        </w:rPr>
        <w:t>‘</w:t>
      </w:r>
      <w:r>
        <w:rPr>
          <w:lang w:val="nl-NL"/>
        </w:rPr>
        <w:t>-1</w:t>
      </w:r>
      <w:r w:rsidR="00D4601F">
        <w:rPr>
          <w:lang w:val="nl-NL"/>
        </w:rPr>
        <w:t>’</w:t>
      </w:r>
      <w:r>
        <w:rPr>
          <w:lang w:val="nl-NL"/>
        </w:rPr>
        <w:t>, en een ingevuld vak door de overeenkomstige integer van de speler (</w:t>
      </w:r>
      <w:r w:rsidR="00D4601F">
        <w:rPr>
          <w:lang w:val="nl-NL"/>
        </w:rPr>
        <w:t>‘</w:t>
      </w:r>
      <w:r>
        <w:rPr>
          <w:lang w:val="nl-NL"/>
        </w:rPr>
        <w:t>1</w:t>
      </w:r>
      <w:r w:rsidR="00D4601F">
        <w:rPr>
          <w:lang w:val="nl-NL"/>
        </w:rPr>
        <w:t>’</w:t>
      </w:r>
      <w:r>
        <w:rPr>
          <w:lang w:val="nl-NL"/>
        </w:rPr>
        <w:t xml:space="preserve"> of </w:t>
      </w:r>
      <w:r w:rsidR="00D4601F">
        <w:rPr>
          <w:lang w:val="nl-NL"/>
        </w:rPr>
        <w:t>‘</w:t>
      </w:r>
      <w:r>
        <w:rPr>
          <w:lang w:val="nl-NL"/>
        </w:rPr>
        <w:t>2</w:t>
      </w:r>
      <w:r w:rsidR="00D4601F">
        <w:rPr>
          <w:lang w:val="nl-NL"/>
        </w:rPr>
        <w:t>’</w:t>
      </w:r>
      <w:r>
        <w:rPr>
          <w:lang w:val="nl-NL"/>
        </w:rPr>
        <w:t xml:space="preserve"> respectievelijk voor speler 1, speler 2).</w:t>
      </w:r>
    </w:p>
    <w:p w:rsidR="00F3594A" w:rsidRDefault="00F3594A" w:rsidP="00F3594A">
      <w:pPr>
        <w:rPr>
          <w:i/>
          <w:lang w:val="nl-NL"/>
        </w:rPr>
      </w:pPr>
      <w:r>
        <w:rPr>
          <w:noProof/>
        </w:rPr>
        <w:drawing>
          <wp:inline distT="0" distB="0" distL="0" distR="0" wp14:anchorId="22172982" wp14:editId="45A8530F">
            <wp:extent cx="2543175" cy="266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43175" cy="266700"/>
                    </a:xfrm>
                    <a:prstGeom prst="rect">
                      <a:avLst/>
                    </a:prstGeom>
                  </pic:spPr>
                </pic:pic>
              </a:graphicData>
            </a:graphic>
          </wp:inline>
        </w:drawing>
      </w:r>
      <w:r>
        <w:rPr>
          <w:lang w:val="nl-NL"/>
        </w:rPr>
        <w:br/>
      </w:r>
      <w:r>
        <w:rPr>
          <w:i/>
          <w:lang w:val="nl-NL"/>
        </w:rPr>
        <w:t>Figuur 2.1.2. De enum Turn</w:t>
      </w:r>
    </w:p>
    <w:p w:rsidR="00F3594A" w:rsidRPr="00F3594A" w:rsidRDefault="00F3594A" w:rsidP="00F3594A">
      <w:pPr>
        <w:rPr>
          <w:i/>
          <w:lang w:val="nl-NL"/>
        </w:rPr>
      </w:pPr>
      <w:r>
        <w:rPr>
          <w:noProof/>
        </w:rPr>
        <w:drawing>
          <wp:inline distT="0" distB="0" distL="0" distR="0" wp14:anchorId="2A5B104F" wp14:editId="0569BE27">
            <wp:extent cx="2200275" cy="247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0275" cy="247650"/>
                    </a:xfrm>
                    <a:prstGeom prst="rect">
                      <a:avLst/>
                    </a:prstGeom>
                  </pic:spPr>
                </pic:pic>
              </a:graphicData>
            </a:graphic>
          </wp:inline>
        </w:drawing>
      </w:r>
      <w:r>
        <w:rPr>
          <w:lang w:val="nl-NL"/>
        </w:rPr>
        <w:br/>
      </w:r>
      <w:r>
        <w:rPr>
          <w:i/>
          <w:lang w:val="nl-NL"/>
        </w:rPr>
        <w:t>Figuur 2.1.3. Implementatie van de enum Turn</w:t>
      </w:r>
    </w:p>
    <w:p w:rsidR="00F3594A" w:rsidRDefault="00D4601F" w:rsidP="007C348E">
      <w:pPr>
        <w:rPr>
          <w:lang w:val="nl-NL"/>
        </w:rPr>
      </w:pPr>
      <w:r>
        <w:rPr>
          <w:lang w:val="nl-NL"/>
        </w:rPr>
        <w:t>Verder zijn er twee</w:t>
      </w:r>
      <w:r w:rsidR="00F3594A">
        <w:rPr>
          <w:lang w:val="nl-NL"/>
        </w:rPr>
        <w:t xml:space="preserve"> belangrijke methodes aanwezig: De methode </w:t>
      </w:r>
      <w:r w:rsidR="00F3594A" w:rsidRPr="00F3594A">
        <w:rPr>
          <w:b/>
          <w:lang w:val="nl-NL"/>
        </w:rPr>
        <w:t>MakeMove(int col)</w:t>
      </w:r>
      <w:r w:rsidR="00F3594A">
        <w:rPr>
          <w:lang w:val="nl-NL"/>
        </w:rPr>
        <w:t xml:space="preserve"> en de methode </w:t>
      </w:r>
      <w:r w:rsidR="00F3594A" w:rsidRPr="00F3594A">
        <w:rPr>
          <w:b/>
          <w:lang w:val="nl-NL"/>
        </w:rPr>
        <w:t>CheckWinner().</w:t>
      </w:r>
    </w:p>
    <w:p w:rsidR="00B043FD" w:rsidRPr="00C45F5E" w:rsidRDefault="00F3594A" w:rsidP="007C348E">
      <w:pPr>
        <w:rPr>
          <w:i/>
          <w:lang w:val="nl-NL"/>
        </w:rPr>
      </w:pPr>
      <w:r>
        <w:rPr>
          <w:lang w:val="nl-NL"/>
        </w:rPr>
        <w:lastRenderedPageBreak/>
        <w:t xml:space="preserve">De methode </w:t>
      </w:r>
      <w:r w:rsidRPr="00D4601F">
        <w:rPr>
          <w:b/>
          <w:lang w:val="nl-NL"/>
        </w:rPr>
        <w:t>MakeMove(int col)</w:t>
      </w:r>
      <w:r>
        <w:rPr>
          <w:lang w:val="nl-NL"/>
        </w:rPr>
        <w:t xml:space="preserve"> zet een schijf in de kolom die meegegeven wordt</w:t>
      </w:r>
      <w:r w:rsidR="00B043FD">
        <w:rPr>
          <w:lang w:val="nl-NL"/>
        </w:rPr>
        <w:t xml:space="preserve"> voor de speler aan wiens beurt het is</w:t>
      </w:r>
      <w:r>
        <w:rPr>
          <w:lang w:val="nl-NL"/>
        </w:rPr>
        <w:t>.</w:t>
      </w:r>
      <w:r w:rsidR="00B043FD">
        <w:rPr>
          <w:lang w:val="nl-NL"/>
        </w:rPr>
        <w:br/>
      </w:r>
      <w:r w:rsidR="00B043FD" w:rsidRPr="00C45F5E">
        <w:rPr>
          <w:i/>
          <w:lang w:val="nl-NL"/>
        </w:rPr>
        <w:t>Deze methode is neutraal en zal in een verder stadium door ofwel een menselijke speler ofwel door een al dan niet intelligente computer worden aangeroepen.</w:t>
      </w:r>
    </w:p>
    <w:p w:rsidR="00F3594A" w:rsidRDefault="00F3594A" w:rsidP="007C348E">
      <w:pPr>
        <w:rPr>
          <w:lang w:val="nl-NL"/>
        </w:rPr>
      </w:pPr>
      <w:r>
        <w:rPr>
          <w:lang w:val="nl-NL"/>
        </w:rPr>
        <w:t xml:space="preserve">Als bewuste designkeuze wordt het wisselen van beurten en het kijken naar een volle kolom niet in deze basislogica weergegeven. Het idee achter deze keuze is dat er hier variabel mee omgegaan kan worden door een bovenliggende </w:t>
      </w:r>
      <w:r w:rsidR="00D4601F">
        <w:rPr>
          <w:lang w:val="nl-NL"/>
        </w:rPr>
        <w:t>klasse</w:t>
      </w:r>
      <w:r>
        <w:rPr>
          <w:lang w:val="nl-NL"/>
        </w:rPr>
        <w:t xml:space="preserve"> die alleszins geïmplementeerd zal dienen te worden om het spel te kunnen verwezenlijken. Dit zal in dit project verwezenlijkt worden door de </w:t>
      </w:r>
      <w:r w:rsidRPr="00D4601F">
        <w:rPr>
          <w:b/>
          <w:lang w:val="nl-NL"/>
        </w:rPr>
        <w:t>GameFlow</w:t>
      </w:r>
      <w:r>
        <w:rPr>
          <w:lang w:val="nl-NL"/>
        </w:rPr>
        <w:t xml:space="preserve"> klasse.</w:t>
      </w:r>
    </w:p>
    <w:p w:rsidR="003B3AF4" w:rsidRDefault="00F3594A" w:rsidP="007C348E">
      <w:pPr>
        <w:rPr>
          <w:lang w:val="nl-NL"/>
        </w:rPr>
      </w:pPr>
      <w:r>
        <w:rPr>
          <w:lang w:val="nl-NL"/>
        </w:rPr>
        <w:t xml:space="preserve">Er zijn echter wel publieke hulpfuncties voorzien om deze logica te implementeren. Enkele hulpfuncties zijn bijvoorbeeld: </w:t>
      </w:r>
      <w:r w:rsidRPr="00F3594A">
        <w:rPr>
          <w:b/>
          <w:lang w:val="nl-NL"/>
        </w:rPr>
        <w:t>ResetGame()</w:t>
      </w:r>
      <w:r>
        <w:rPr>
          <w:lang w:val="nl-NL"/>
        </w:rPr>
        <w:t xml:space="preserve"> – reset het spelbord naar initiële staat, </w:t>
      </w:r>
      <w:r w:rsidRPr="00F3594A">
        <w:rPr>
          <w:b/>
          <w:lang w:val="nl-NL"/>
        </w:rPr>
        <w:t>bool ColHasSpace(int col)</w:t>
      </w:r>
      <w:r>
        <w:rPr>
          <w:lang w:val="nl-NL"/>
        </w:rPr>
        <w:t xml:space="preserve"> – returnt true als een kolom niet vol is, </w:t>
      </w:r>
      <w:r w:rsidRPr="00F3594A">
        <w:rPr>
          <w:b/>
          <w:lang w:val="nl-NL"/>
        </w:rPr>
        <w:t>bool DetectDraw()</w:t>
      </w:r>
      <w:r>
        <w:rPr>
          <w:lang w:val="nl-NL"/>
        </w:rPr>
        <w:t xml:space="preserve"> – returnt true als het spel</w:t>
      </w:r>
      <w:r w:rsidR="00B043FD">
        <w:rPr>
          <w:lang w:val="nl-NL"/>
        </w:rPr>
        <w:t xml:space="preserve"> in een gelijkstand terechtkomt en de methode</w:t>
      </w:r>
      <w:r>
        <w:rPr>
          <w:lang w:val="nl-NL"/>
        </w:rPr>
        <w:t xml:space="preserve"> </w:t>
      </w:r>
      <w:r w:rsidRPr="00F3594A">
        <w:rPr>
          <w:b/>
          <w:lang w:val="nl-NL"/>
        </w:rPr>
        <w:t>bool DetectWinner()</w:t>
      </w:r>
      <w:r w:rsidR="00D4601F">
        <w:rPr>
          <w:lang w:val="nl-NL"/>
        </w:rPr>
        <w:t xml:space="preserve"> – returnt true indien er een vier</w:t>
      </w:r>
      <w:r>
        <w:rPr>
          <w:lang w:val="nl-NL"/>
        </w:rPr>
        <w:t xml:space="preserve"> op een rij op het spelbord bevindt (De </w:t>
      </w:r>
      <w:r w:rsidR="00B043FD">
        <w:rPr>
          <w:lang w:val="nl-NL"/>
        </w:rPr>
        <w:t>huidige Turn is dan de winnaar).</w:t>
      </w:r>
    </w:p>
    <w:p w:rsidR="00B043FD" w:rsidRPr="00B043FD" w:rsidRDefault="00B043FD" w:rsidP="007C348E">
      <w:pPr>
        <w:rPr>
          <w:lang w:val="nl-NL"/>
        </w:rPr>
      </w:pPr>
      <w:r>
        <w:rPr>
          <w:lang w:val="nl-NL"/>
        </w:rPr>
        <w:t xml:space="preserve">Verder is er een essentiële methode voor de flow van het spel: de methode </w:t>
      </w:r>
      <w:r>
        <w:rPr>
          <w:b/>
          <w:lang w:val="nl-NL"/>
        </w:rPr>
        <w:t>ShiftTurns()</w:t>
      </w:r>
      <w:r>
        <w:rPr>
          <w:lang w:val="nl-NL"/>
        </w:rPr>
        <w:t>, die de beurt instelt op de volgende speler.</w:t>
      </w:r>
    </w:p>
    <w:p w:rsidR="00F3594A" w:rsidRPr="00B043FD" w:rsidRDefault="00B043FD" w:rsidP="00B043FD">
      <w:pPr>
        <w:pStyle w:val="Heading2"/>
        <w:rPr>
          <w:lang w:val="nl-NL"/>
        </w:rPr>
      </w:pPr>
      <w:bookmarkStart w:id="6" w:name="_Toc452133249"/>
      <w:r>
        <w:rPr>
          <w:lang w:val="nl-NL"/>
        </w:rPr>
        <w:t>2.2 Flowlogica</w:t>
      </w:r>
      <w:bookmarkEnd w:id="6"/>
    </w:p>
    <w:p w:rsidR="00F3594A" w:rsidRDefault="00B043FD" w:rsidP="007C348E">
      <w:pPr>
        <w:rPr>
          <w:lang w:val="nl-NL"/>
        </w:rPr>
      </w:pPr>
      <w:r>
        <w:rPr>
          <w:lang w:val="nl-NL"/>
        </w:rPr>
        <w:t>Een bovenliggende laag die het spelverloop controleert bevindt zich in de klasse GameFlow.</w:t>
      </w:r>
      <w:r>
        <w:rPr>
          <w:lang w:val="nl-NL"/>
        </w:rPr>
        <w:br/>
        <w:t>De publieke properties van de klasse zien er als volgt uit (Figuur 2.2.1).</w:t>
      </w:r>
    </w:p>
    <w:p w:rsidR="00B043FD" w:rsidRDefault="00B043FD" w:rsidP="007C348E">
      <w:pPr>
        <w:rPr>
          <w:i/>
          <w:lang w:val="nl-NL"/>
        </w:rPr>
      </w:pPr>
      <w:r>
        <w:rPr>
          <w:noProof/>
        </w:rPr>
        <w:drawing>
          <wp:inline distT="0" distB="0" distL="0" distR="0" wp14:anchorId="0521BB42" wp14:editId="67B43792">
            <wp:extent cx="3133725" cy="1362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3725" cy="1362075"/>
                    </a:xfrm>
                    <a:prstGeom prst="rect">
                      <a:avLst/>
                    </a:prstGeom>
                  </pic:spPr>
                </pic:pic>
              </a:graphicData>
            </a:graphic>
          </wp:inline>
        </w:drawing>
      </w:r>
      <w:r>
        <w:rPr>
          <w:lang w:val="nl-NL"/>
        </w:rPr>
        <w:br/>
      </w:r>
      <w:r>
        <w:rPr>
          <w:i/>
          <w:lang w:val="nl-NL"/>
        </w:rPr>
        <w:t>Figuur 2.2.1. Publieke properties van de klasse GameFlow</w:t>
      </w:r>
    </w:p>
    <w:p w:rsidR="00B043FD" w:rsidRDefault="00B043FD" w:rsidP="007C348E">
      <w:pPr>
        <w:rPr>
          <w:lang w:val="nl-NL"/>
        </w:rPr>
      </w:pPr>
      <w:r>
        <w:rPr>
          <w:lang w:val="nl-NL"/>
        </w:rPr>
        <w:t>Deze klasse bevat een Game-object, en bovenliggende logica.</w:t>
      </w:r>
      <w:r w:rsidR="00C45F5E">
        <w:rPr>
          <w:lang w:val="nl-NL"/>
        </w:rPr>
        <w:br/>
        <w:t>Er worden events opgegooid indien een speler wint of het spel zich in gelijkstand bevindt.</w:t>
      </w:r>
      <w:r w:rsidR="00C45F5E">
        <w:rPr>
          <w:lang w:val="nl-NL"/>
        </w:rPr>
        <w:br/>
        <w:t xml:space="preserve">Verder wordt er </w:t>
      </w:r>
      <w:r>
        <w:rPr>
          <w:lang w:val="nl-NL"/>
        </w:rPr>
        <w:t>gedefinieerd wat voor spelers P1 en P2 zullen zijn. Dit met behulp van een Enum PlayerType (Figuur 2.2.2).</w:t>
      </w:r>
    </w:p>
    <w:p w:rsidR="00B043FD" w:rsidRDefault="00B043FD" w:rsidP="007C348E">
      <w:pPr>
        <w:rPr>
          <w:i/>
          <w:lang w:val="nl-NL"/>
        </w:rPr>
      </w:pPr>
      <w:r>
        <w:rPr>
          <w:noProof/>
        </w:rPr>
        <w:drawing>
          <wp:inline distT="0" distB="0" distL="0" distR="0" wp14:anchorId="79DC7648" wp14:editId="7580B532">
            <wp:extent cx="3752850" cy="238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2850" cy="238125"/>
                    </a:xfrm>
                    <a:prstGeom prst="rect">
                      <a:avLst/>
                    </a:prstGeom>
                  </pic:spPr>
                </pic:pic>
              </a:graphicData>
            </a:graphic>
          </wp:inline>
        </w:drawing>
      </w:r>
      <w:r>
        <w:rPr>
          <w:lang w:val="nl-NL"/>
        </w:rPr>
        <w:br/>
      </w:r>
      <w:r>
        <w:rPr>
          <w:i/>
          <w:lang w:val="nl-NL"/>
        </w:rPr>
        <w:t>Figuur 2.2.2. De Enum PlayerType</w:t>
      </w:r>
    </w:p>
    <w:p w:rsidR="00B043FD" w:rsidRDefault="00B043FD" w:rsidP="007C348E">
      <w:pPr>
        <w:rPr>
          <w:lang w:val="nl-NL"/>
        </w:rPr>
      </w:pPr>
      <w:r>
        <w:rPr>
          <w:lang w:val="nl-NL"/>
        </w:rPr>
        <w:t>Een speler kan hier menselijk zijn, een computer die willekeurige zetten doet, of een computer die slimme zetten doet.</w:t>
      </w:r>
    </w:p>
    <w:p w:rsidR="00B043FD" w:rsidRDefault="00B043FD" w:rsidP="007C348E">
      <w:pPr>
        <w:rPr>
          <w:lang w:val="nl-NL"/>
        </w:rPr>
      </w:pPr>
      <w:r>
        <w:rPr>
          <w:lang w:val="nl-NL"/>
        </w:rPr>
        <w:t xml:space="preserve">Indien het aan een menselijke speler is, dient de methode </w:t>
      </w:r>
      <w:r w:rsidRPr="00C45F5E">
        <w:rPr>
          <w:b/>
          <w:lang w:val="nl-NL"/>
        </w:rPr>
        <w:t>PlayerMove(int col)</w:t>
      </w:r>
      <w:r w:rsidR="00C45F5E">
        <w:rPr>
          <w:lang w:val="nl-NL"/>
        </w:rPr>
        <w:t xml:space="preserve"> aangeroepen te worden om de flow van het spel naar de volgende zet te doen gaan. De methode verifieert dat de huidige beurt door een menselijke speler dient te worden gemaakt, doet dan de zet, controleert op winconditie of </w:t>
      </w:r>
      <w:r w:rsidR="00C45F5E">
        <w:rPr>
          <w:lang w:val="nl-NL"/>
        </w:rPr>
        <w:lastRenderedPageBreak/>
        <w:t>gelijkspel en stelt de beurt op de volgende speler in.</w:t>
      </w:r>
      <w:r w:rsidR="00C45F5E">
        <w:rPr>
          <w:lang w:val="nl-NL"/>
        </w:rPr>
        <w:br/>
        <w:t>De volledige methode is te zien in figuur 2.2.3.</w:t>
      </w:r>
    </w:p>
    <w:p w:rsidR="00C45F5E" w:rsidRDefault="00C45F5E" w:rsidP="007C348E">
      <w:pPr>
        <w:rPr>
          <w:i/>
          <w:lang w:val="nl-NL"/>
        </w:rPr>
      </w:pPr>
      <w:r>
        <w:rPr>
          <w:lang w:val="nl-NL"/>
        </w:rPr>
        <w:tab/>
      </w:r>
      <w:r>
        <w:rPr>
          <w:noProof/>
        </w:rPr>
        <w:drawing>
          <wp:inline distT="0" distB="0" distL="0" distR="0" wp14:anchorId="07E38731" wp14:editId="2B6C8D25">
            <wp:extent cx="5943600" cy="19570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57070"/>
                    </a:xfrm>
                    <a:prstGeom prst="rect">
                      <a:avLst/>
                    </a:prstGeom>
                  </pic:spPr>
                </pic:pic>
              </a:graphicData>
            </a:graphic>
          </wp:inline>
        </w:drawing>
      </w:r>
      <w:r>
        <w:rPr>
          <w:lang w:val="nl-NL"/>
        </w:rPr>
        <w:br/>
      </w:r>
      <w:r>
        <w:rPr>
          <w:i/>
          <w:lang w:val="nl-NL"/>
        </w:rPr>
        <w:t>Figuur 2.2.3. De methode PlayerMove</w:t>
      </w:r>
    </w:p>
    <w:p w:rsidR="00C45F5E" w:rsidRDefault="00C45F5E" w:rsidP="007C348E">
      <w:pPr>
        <w:rPr>
          <w:lang w:val="nl-NL"/>
        </w:rPr>
      </w:pPr>
      <w:r>
        <w:rPr>
          <w:lang w:val="nl-NL"/>
        </w:rPr>
        <w:t xml:space="preserve">Gelijk wanneer kan de functie </w:t>
      </w:r>
      <w:r>
        <w:rPr>
          <w:b/>
          <w:lang w:val="nl-NL"/>
        </w:rPr>
        <w:t>Continue()</w:t>
      </w:r>
      <w:r>
        <w:rPr>
          <w:lang w:val="nl-NL"/>
        </w:rPr>
        <w:t xml:space="preserve"> worden aangeroepen, waarbij de computer een zet zal doen indien het zijn beurt is.</w:t>
      </w:r>
      <w:r>
        <w:rPr>
          <w:lang w:val="nl-NL"/>
        </w:rPr>
        <w:br/>
        <w:t xml:space="preserve">In deze klasse GameFlow wordt bepaald wat voor zet de computer zal doen. Indien hij een Random computer is wordt hier een random kolom berekend, indien hij een intelligente computer is, wordt het spelbord doorgegeven aan de klasse </w:t>
      </w:r>
      <w:r w:rsidRPr="00C45F5E">
        <w:rPr>
          <w:b/>
          <w:lang w:val="nl-NL"/>
        </w:rPr>
        <w:t>MasterMindMoveMaker</w:t>
      </w:r>
      <w:r>
        <w:rPr>
          <w:lang w:val="nl-NL"/>
        </w:rPr>
        <w:t>, waarin een methode aangeroepen wordt die een intelligente zet zal berekenen.</w:t>
      </w:r>
    </w:p>
    <w:p w:rsidR="00C45F5E" w:rsidRDefault="00C45F5E" w:rsidP="007C348E">
      <w:pPr>
        <w:rPr>
          <w:lang w:val="nl-NL"/>
        </w:rPr>
      </w:pPr>
      <w:r>
        <w:rPr>
          <w:lang w:val="nl-NL"/>
        </w:rPr>
        <w:t xml:space="preserve">Een overzicht van de functie </w:t>
      </w:r>
      <w:r>
        <w:rPr>
          <w:b/>
          <w:lang w:val="nl-NL"/>
        </w:rPr>
        <w:t>Continue()</w:t>
      </w:r>
      <w:r>
        <w:rPr>
          <w:lang w:val="nl-NL"/>
        </w:rPr>
        <w:t xml:space="preserve"> is te zien in figuur 2.2.4.</w:t>
      </w:r>
      <w:r>
        <w:rPr>
          <w:lang w:val="nl-NL"/>
        </w:rPr>
        <w:br/>
      </w:r>
      <w:r>
        <w:rPr>
          <w:noProof/>
        </w:rPr>
        <w:drawing>
          <wp:inline distT="0" distB="0" distL="0" distR="0" wp14:anchorId="79C25D83" wp14:editId="5A274CC6">
            <wp:extent cx="5943600" cy="3663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63950"/>
                    </a:xfrm>
                    <a:prstGeom prst="rect">
                      <a:avLst/>
                    </a:prstGeom>
                  </pic:spPr>
                </pic:pic>
              </a:graphicData>
            </a:graphic>
          </wp:inline>
        </w:drawing>
      </w:r>
      <w:r>
        <w:rPr>
          <w:lang w:val="nl-NL"/>
        </w:rPr>
        <w:br/>
      </w:r>
      <w:r>
        <w:rPr>
          <w:i/>
          <w:lang w:val="nl-NL"/>
        </w:rPr>
        <w:t>Figuur 2.2.4. De methode Continue()</w:t>
      </w:r>
    </w:p>
    <w:p w:rsidR="00C45F5E" w:rsidRDefault="00C45F5E" w:rsidP="00C45F5E">
      <w:pPr>
        <w:pStyle w:val="Heading1"/>
        <w:rPr>
          <w:lang w:val="nl-NL"/>
        </w:rPr>
      </w:pPr>
      <w:bookmarkStart w:id="7" w:name="_Toc452133250"/>
      <w:r>
        <w:rPr>
          <w:lang w:val="nl-NL"/>
        </w:rPr>
        <w:lastRenderedPageBreak/>
        <w:t>3 Een intelligente zet</w:t>
      </w:r>
      <w:bookmarkEnd w:id="7"/>
    </w:p>
    <w:p w:rsidR="00C45F5E" w:rsidRDefault="00C45F5E" w:rsidP="00C45F5E">
      <w:pPr>
        <w:pStyle w:val="Heading2"/>
        <w:rPr>
          <w:lang w:val="nl-NL"/>
        </w:rPr>
      </w:pPr>
      <w:bookmarkStart w:id="8" w:name="_Toc452133251"/>
      <w:r>
        <w:rPr>
          <w:lang w:val="nl-NL"/>
        </w:rPr>
        <w:t>3.1 De logica en beginsituatie</w:t>
      </w:r>
      <w:bookmarkEnd w:id="8"/>
    </w:p>
    <w:p w:rsidR="004D0A07" w:rsidRDefault="004D0A07" w:rsidP="00C45F5E">
      <w:pPr>
        <w:rPr>
          <w:lang w:val="nl-NL"/>
        </w:rPr>
      </w:pPr>
      <w:r>
        <w:rPr>
          <w:lang w:val="nl-NL"/>
        </w:rPr>
        <w:t xml:space="preserve">De klasse </w:t>
      </w:r>
      <w:r w:rsidRPr="00C45F5E">
        <w:rPr>
          <w:b/>
          <w:lang w:val="nl-NL"/>
        </w:rPr>
        <w:t>MasterMindMoveMaker</w:t>
      </w:r>
      <w:r>
        <w:rPr>
          <w:lang w:val="nl-NL"/>
        </w:rPr>
        <w:t xml:space="preserve"> heeft enkel tot doel om een intelligente zet te berekenen vanuit de staat van een meegegeven spelbord.</w:t>
      </w:r>
      <w:r>
        <w:rPr>
          <w:lang w:val="nl-NL"/>
        </w:rPr>
        <w:br/>
      </w:r>
      <w:r>
        <w:rPr>
          <w:noProof/>
        </w:rPr>
        <w:drawing>
          <wp:inline distT="0" distB="0" distL="0" distR="0">
            <wp:extent cx="5943600" cy="6949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949440"/>
                    </a:xfrm>
                    <a:prstGeom prst="rect">
                      <a:avLst/>
                    </a:prstGeom>
                    <a:noFill/>
                    <a:ln>
                      <a:noFill/>
                    </a:ln>
                  </pic:spPr>
                </pic:pic>
              </a:graphicData>
            </a:graphic>
          </wp:inline>
        </w:drawing>
      </w:r>
      <w:r w:rsidRPr="004D0A07">
        <w:rPr>
          <w:i/>
          <w:lang w:val="nl-NL"/>
        </w:rPr>
        <w:t xml:space="preserve"> </w:t>
      </w:r>
      <w:r>
        <w:rPr>
          <w:i/>
          <w:lang w:val="nl-NL"/>
        </w:rPr>
        <w:t>Figuur 3.1.1. De methode GetSmartMove</w:t>
      </w:r>
      <w:r>
        <w:rPr>
          <w:lang w:val="nl-NL"/>
        </w:rPr>
        <w:t xml:space="preserve"> </w:t>
      </w:r>
    </w:p>
    <w:p w:rsidR="004D0A07" w:rsidRPr="004D0A07" w:rsidRDefault="00C45F5E" w:rsidP="00C45F5E">
      <w:pPr>
        <w:rPr>
          <w:lang w:val="nl-NL"/>
        </w:rPr>
      </w:pPr>
      <w:r>
        <w:rPr>
          <w:lang w:val="nl-NL"/>
        </w:rPr>
        <w:lastRenderedPageBreak/>
        <w:t xml:space="preserve">De belangrijkste publieke methode is dan ook de methode </w:t>
      </w:r>
      <w:r w:rsidRPr="00C45F5E">
        <w:rPr>
          <w:b/>
          <w:lang w:val="nl-NL"/>
        </w:rPr>
        <w:t xml:space="preserve">int </w:t>
      </w:r>
      <w:r>
        <w:rPr>
          <w:b/>
          <w:lang w:val="nl-NL"/>
        </w:rPr>
        <w:t>GetSmartMove(Game game)</w:t>
      </w:r>
      <w:r w:rsidR="004D0A07">
        <w:rPr>
          <w:b/>
          <w:lang w:val="nl-NL"/>
        </w:rPr>
        <w:t xml:space="preserve"> </w:t>
      </w:r>
      <w:r w:rsidR="004D0A07">
        <w:rPr>
          <w:lang w:val="nl-NL"/>
        </w:rPr>
        <w:t>(figuur 3.1.1)</w:t>
      </w:r>
      <w:r>
        <w:rPr>
          <w:lang w:val="nl-NL"/>
        </w:rPr>
        <w:t>, waar een game (met dus spelbord als property) wordt aan meegegeven. De methode geeft een integer mee die overeenkomt met de kolom waarin een gedane zet de best berekende zet zal zijn.</w:t>
      </w:r>
      <w:r w:rsidR="004D0A07">
        <w:rPr>
          <w:lang w:val="nl-NL"/>
        </w:rPr>
        <w:br/>
      </w:r>
    </w:p>
    <w:p w:rsidR="00C45F5E" w:rsidRDefault="00C45F5E" w:rsidP="00C45F5E">
      <w:pPr>
        <w:pStyle w:val="Heading2"/>
        <w:rPr>
          <w:lang w:val="nl-NL"/>
        </w:rPr>
      </w:pPr>
      <w:bookmarkStart w:id="9" w:name="_Toc452133252"/>
      <w:r>
        <w:rPr>
          <w:lang w:val="nl-NL"/>
        </w:rPr>
        <w:t>3.2 Waarde geven aan een zet</w:t>
      </w:r>
      <w:bookmarkEnd w:id="9"/>
    </w:p>
    <w:p w:rsidR="00C45F5E" w:rsidRPr="004D0A07" w:rsidRDefault="004D0A07" w:rsidP="00C45F5E">
      <w:pPr>
        <w:rPr>
          <w:lang w:val="nl-NL"/>
        </w:rPr>
      </w:pPr>
      <w:r>
        <w:rPr>
          <w:lang w:val="nl-NL"/>
        </w:rPr>
        <w:t xml:space="preserve">Een eerste stap om te bepalen of een zet een goede is, is onderkennen dat er een </w:t>
      </w:r>
      <w:r>
        <w:rPr>
          <w:b/>
          <w:lang w:val="nl-NL"/>
        </w:rPr>
        <w:t>waarde</w:t>
      </w:r>
      <w:r>
        <w:rPr>
          <w:lang w:val="nl-NL"/>
        </w:rPr>
        <w:t xml:space="preserve"> aan een zet zal moeten worden toegekend.</w:t>
      </w:r>
    </w:p>
    <w:p w:rsidR="00B043FD" w:rsidRDefault="00D4601F" w:rsidP="007C348E">
      <w:pPr>
        <w:rPr>
          <w:lang w:val="nl-NL"/>
        </w:rPr>
      </w:pPr>
      <w:r>
        <w:rPr>
          <w:lang w:val="nl-NL"/>
        </w:rPr>
        <w:t>Er wordt geredeneerd volgens vier</w:t>
      </w:r>
      <w:r w:rsidR="004D0A07">
        <w:rPr>
          <w:lang w:val="nl-NL"/>
        </w:rPr>
        <w:t xml:space="preserve"> verschillende statussen van een schijf.</w:t>
      </w:r>
      <w:r w:rsidR="004D0A07">
        <w:rPr>
          <w:lang w:val="nl-NL"/>
        </w:rPr>
        <w:br/>
        <w:t xml:space="preserve">- De schijf ligt afgezonderd en alleen: </w:t>
      </w:r>
      <w:r>
        <w:rPr>
          <w:lang w:val="nl-NL"/>
        </w:rPr>
        <w:t>d</w:t>
      </w:r>
      <w:r w:rsidR="004D0A07">
        <w:rPr>
          <w:lang w:val="nl-NL"/>
        </w:rPr>
        <w:t>it is de slechtste situatie.</w:t>
      </w:r>
      <w:r w:rsidR="004D0A07">
        <w:rPr>
          <w:lang w:val="nl-NL"/>
        </w:rPr>
        <w:br/>
        <w:t>- De schijf heeft 2 op een rij gevormd, met ruimte om ee</w:t>
      </w:r>
      <w:r>
        <w:rPr>
          <w:lang w:val="nl-NL"/>
        </w:rPr>
        <w:t>n verdere combinatie te maken: de</w:t>
      </w:r>
      <w:r w:rsidR="004D0A07">
        <w:rPr>
          <w:lang w:val="nl-NL"/>
        </w:rPr>
        <w:t xml:space="preserve"> situatie is waardevoller.</w:t>
      </w:r>
      <w:r w:rsidR="004D0A07">
        <w:rPr>
          <w:lang w:val="nl-NL"/>
        </w:rPr>
        <w:br/>
        <w:t>- De schijf heeft 3 op een rij gevormd, met ru</w:t>
      </w:r>
      <w:r>
        <w:rPr>
          <w:lang w:val="nl-NL"/>
        </w:rPr>
        <w:t>imte om 4 op een rij te maken: de</w:t>
      </w:r>
      <w:r w:rsidR="004D0A07">
        <w:rPr>
          <w:lang w:val="nl-NL"/>
        </w:rPr>
        <w:t xml:space="preserve"> situatie is waardevoller dan 2 op een rij.</w:t>
      </w:r>
      <w:r w:rsidR="004D0A07">
        <w:rPr>
          <w:lang w:val="nl-NL"/>
        </w:rPr>
        <w:br/>
        <w:t xml:space="preserve">- De schijf heeft 4 op een rij gevormd: </w:t>
      </w:r>
      <w:r>
        <w:rPr>
          <w:lang w:val="nl-NL"/>
        </w:rPr>
        <w:t>d</w:t>
      </w:r>
      <w:r w:rsidR="004D0A07">
        <w:rPr>
          <w:lang w:val="nl-NL"/>
        </w:rPr>
        <w:t>it is de beste situatie, we winnen het spel.</w:t>
      </w:r>
    </w:p>
    <w:p w:rsidR="004D0A07" w:rsidRDefault="00D4601F" w:rsidP="007C348E">
      <w:pPr>
        <w:rPr>
          <w:lang w:val="nl-NL"/>
        </w:rPr>
      </w:pPr>
      <w:r>
        <w:rPr>
          <w:lang w:val="nl-NL"/>
        </w:rPr>
        <w:t>Allereerst worden twee</w:t>
      </w:r>
      <w:r w:rsidR="004D0A07">
        <w:rPr>
          <w:lang w:val="nl-NL"/>
        </w:rPr>
        <w:t xml:space="preserve"> hulpfuncties geschreven die tellen hoeveel keer een ‘open 2 op een rij’ en een ‘open 3 op een rij’ is gevormd: </w:t>
      </w:r>
      <w:r w:rsidR="004D0A07">
        <w:rPr>
          <w:b/>
          <w:lang w:val="nl-NL"/>
        </w:rPr>
        <w:t xml:space="preserve">int Detect2(Game game) </w:t>
      </w:r>
      <w:r w:rsidR="004D0A07" w:rsidRPr="004D0A07">
        <w:rPr>
          <w:lang w:val="nl-NL"/>
        </w:rPr>
        <w:t xml:space="preserve">en </w:t>
      </w:r>
      <w:r w:rsidR="004D0A07">
        <w:rPr>
          <w:b/>
          <w:lang w:val="nl-NL"/>
        </w:rPr>
        <w:t>int Detect3(Game game)</w:t>
      </w:r>
      <w:r w:rsidR="004D0A07">
        <w:rPr>
          <w:lang w:val="nl-NL"/>
        </w:rPr>
        <w:t>. Aan de methodes wordt een spelbord meegegeven, waarin gecontroleerd wordt hoeveel keer 2 resp. 3 op een rij is gevormd. Het aantal keer dat de vereisten aanwezig zijn wordt gereturned.</w:t>
      </w:r>
    </w:p>
    <w:p w:rsidR="00177CCC" w:rsidRDefault="00177CCC" w:rsidP="007C348E">
      <w:pPr>
        <w:rPr>
          <w:lang w:val="nl-NL"/>
        </w:rPr>
      </w:pPr>
      <w:r>
        <w:rPr>
          <w:lang w:val="nl-NL"/>
        </w:rPr>
        <w:t>Om nu een waarde aan een zet toe te kennen, wordt een spelbord eerst gekopieerd. Er wordt geen zet gedaan in het originele spelbord, maar in het gekopieerde. Dit spelbord kan dan meegegeven worden aan de hulpfuncties zodat de zet geëvalueerd wordt.</w:t>
      </w:r>
    </w:p>
    <w:p w:rsidR="00177CCC" w:rsidRDefault="00177CCC" w:rsidP="007C348E">
      <w:pPr>
        <w:rPr>
          <w:lang w:val="nl-NL"/>
        </w:rPr>
      </w:pPr>
      <w:r>
        <w:rPr>
          <w:lang w:val="nl-NL"/>
        </w:rPr>
        <w:t>De waarde van de zet wordt nu als volgt bepaald:</w:t>
      </w:r>
    </w:p>
    <w:p w:rsidR="00177CCC" w:rsidRDefault="00177CCC" w:rsidP="00177CCC">
      <w:pPr>
        <w:rPr>
          <w:lang w:val="nl-NL"/>
        </w:rPr>
      </w:pPr>
      <w:r w:rsidRPr="00177CCC">
        <w:rPr>
          <w:lang w:val="nl-NL"/>
        </w:rPr>
        <w:t>-</w:t>
      </w:r>
      <w:r>
        <w:rPr>
          <w:lang w:val="nl-NL"/>
        </w:rPr>
        <w:t xml:space="preserve"> </w:t>
      </w:r>
      <w:r w:rsidRPr="00177CCC">
        <w:rPr>
          <w:lang w:val="nl-NL"/>
        </w:rPr>
        <w:t>A</w:t>
      </w:r>
      <w:r>
        <w:rPr>
          <w:lang w:val="nl-NL"/>
        </w:rPr>
        <w:t>fgezonderde schijf: 0 waarde</w:t>
      </w:r>
      <w:r>
        <w:rPr>
          <w:lang w:val="nl-NL"/>
        </w:rPr>
        <w:br/>
        <w:t>- 2 op een rij schijf: +15 voor elke keer 2 op een rij</w:t>
      </w:r>
      <w:r>
        <w:rPr>
          <w:lang w:val="nl-NL"/>
        </w:rPr>
        <w:br/>
        <w:t>- 3 op een rij schijf: +50 voor elke keer 3 op een rij</w:t>
      </w:r>
      <w:r>
        <w:rPr>
          <w:lang w:val="nl-NL"/>
        </w:rPr>
        <w:br/>
        <w:t>- 4 op een rij schijf: +100 000</w:t>
      </w:r>
    </w:p>
    <w:p w:rsidR="00177CCC" w:rsidRDefault="00177CCC" w:rsidP="00177CCC">
      <w:pPr>
        <w:rPr>
          <w:lang w:val="nl-NL"/>
        </w:rPr>
      </w:pPr>
      <w:r>
        <w:rPr>
          <w:lang w:val="nl-NL"/>
        </w:rPr>
        <w:t>In de spellogica wordt het toegestaan om een zet in een volle kolom te doen. Dit is in de realiteit ook mogelijk door een menselijke speler en wordt met die filosofie toegestaan. Een zet doen in een volle kolom is echter nog slechter dan een winnende zet doen, hieraan wordt de score -1 000 000 gegeven. Zo ‘denkt’ de computer na over een zet doen in een volle kolom, maar vermijdt het.</w:t>
      </w:r>
    </w:p>
    <w:p w:rsidR="00177CCC" w:rsidRDefault="00177CCC" w:rsidP="00177CCC">
      <w:pPr>
        <w:pStyle w:val="Heading2"/>
        <w:rPr>
          <w:lang w:val="nl-NL"/>
        </w:rPr>
      </w:pPr>
      <w:bookmarkStart w:id="10" w:name="_Toc452133253"/>
      <w:r>
        <w:rPr>
          <w:lang w:val="nl-NL"/>
        </w:rPr>
        <w:t>3.3 Verder denken</w:t>
      </w:r>
      <w:bookmarkEnd w:id="10"/>
    </w:p>
    <w:p w:rsidR="00177CCC" w:rsidRDefault="00177CCC" w:rsidP="00177CCC">
      <w:pPr>
        <w:rPr>
          <w:lang w:val="nl-NL"/>
        </w:rPr>
      </w:pPr>
      <w:r>
        <w:rPr>
          <w:lang w:val="nl-NL"/>
        </w:rPr>
        <w:t xml:space="preserve">Nu hebben we een waardescore </w:t>
      </w:r>
      <w:r>
        <w:rPr>
          <w:b/>
          <w:lang w:val="nl-NL"/>
        </w:rPr>
        <w:t>cpuValue</w:t>
      </w:r>
      <w:r>
        <w:rPr>
          <w:lang w:val="nl-NL"/>
        </w:rPr>
        <w:t xml:space="preserve"> voor de zet die een computer heeft gedaan en het overeenkomstige spelbord. Op een gelijkaardige manier wordt nu het spelbord weer gekopieerd, waarbij voor alle mogelijke zetten die kunnen volgen op gelijkaardige manier een score wordt berekend. Dit is de </w:t>
      </w:r>
      <w:r>
        <w:rPr>
          <w:b/>
          <w:lang w:val="nl-NL"/>
        </w:rPr>
        <w:t>playerValue</w:t>
      </w:r>
      <w:r>
        <w:rPr>
          <w:lang w:val="nl-NL"/>
        </w:rPr>
        <w:t>. De enige afwijking op de berekening van de score, is de score voor een winnende zet. Hier wordt een lagere waarde aan toegekend (+5000). Dit is voor een speler de beste zet.</w:t>
      </w:r>
      <w:r>
        <w:rPr>
          <w:lang w:val="nl-NL"/>
        </w:rPr>
        <w:br/>
        <w:t xml:space="preserve">De </w:t>
      </w:r>
      <w:r w:rsidR="00D4601F">
        <w:rPr>
          <w:lang w:val="nl-NL"/>
        </w:rPr>
        <w:t>twee</w:t>
      </w:r>
      <w:r>
        <w:rPr>
          <w:lang w:val="nl-NL"/>
        </w:rPr>
        <w:t xml:space="preserve"> scores worden van elkaar afgetrokken, zodat de waarde van een zet van de computer een betekenisvolle waarde krijgt. Echter, wanneer de computer een winnende zet doet is dit meer waard dan dat een zet die daarop volgt een winnende zet is. Bij het maken van een winnende zet is het spel namelijk voorbij.</w:t>
      </w:r>
    </w:p>
    <w:p w:rsidR="00177CCC" w:rsidRDefault="00177CCC" w:rsidP="00177CCC">
      <w:pPr>
        <w:pStyle w:val="Heading2"/>
        <w:rPr>
          <w:lang w:val="nl-NL"/>
        </w:rPr>
      </w:pPr>
      <w:bookmarkStart w:id="11" w:name="_Toc452133254"/>
      <w:r>
        <w:rPr>
          <w:lang w:val="nl-NL"/>
        </w:rPr>
        <w:lastRenderedPageBreak/>
        <w:t>3.4 De waarden verwerken</w:t>
      </w:r>
      <w:bookmarkEnd w:id="11"/>
    </w:p>
    <w:p w:rsidR="00177CCC" w:rsidRDefault="00177CCC" w:rsidP="00177CCC">
      <w:pPr>
        <w:rPr>
          <w:lang w:val="nl-NL"/>
        </w:rPr>
      </w:pPr>
      <w:r>
        <w:rPr>
          <w:lang w:val="nl-NL"/>
        </w:rPr>
        <w:t>Voor elke zet die de computer kan doen wordt een waarde bepaald en voor elke zet die daarop kan volgen wordt ook een waarde bepaald.</w:t>
      </w:r>
    </w:p>
    <w:p w:rsidR="00177CCC" w:rsidRDefault="00177CCC" w:rsidP="00177CCC">
      <w:pPr>
        <w:rPr>
          <w:lang w:val="nl-NL"/>
        </w:rPr>
      </w:pPr>
      <w:r>
        <w:rPr>
          <w:lang w:val="nl-NL"/>
        </w:rPr>
        <w:t xml:space="preserve">Om van dit geheel een zinnig resultaat te bekomen is de dictionary </w:t>
      </w:r>
      <w:r>
        <w:rPr>
          <w:b/>
          <w:lang w:val="nl-NL"/>
        </w:rPr>
        <w:t>MoveAndItsEvaluation</w:t>
      </w:r>
      <w:r>
        <w:rPr>
          <w:lang w:val="nl-NL"/>
        </w:rPr>
        <w:t xml:space="preserve"> er: Dictionary&lt;int, List&lt;int&gt;&gt;. De eerste integer beschrijft de gesimuleerde zetten van de computer (rij 0 t.e.m. 6), en de List&lt;int&gt; is een lijst van alle waarden van de daarop volgende zetten die een speler zou kunnen doen. Een voorbeeld hiervan is te zien in figuur 3.4.1.</w:t>
      </w:r>
    </w:p>
    <w:p w:rsidR="00177CCC" w:rsidRDefault="00177CCC" w:rsidP="00177CCC">
      <w:pPr>
        <w:rPr>
          <w:i/>
          <w:lang w:val="nl-NL"/>
        </w:rPr>
      </w:pPr>
      <w:r>
        <w:rPr>
          <w:noProof/>
        </w:rPr>
        <w:drawing>
          <wp:inline distT="0" distB="0" distL="0" distR="0" wp14:anchorId="72064188" wp14:editId="0D0ED831">
            <wp:extent cx="5400675" cy="3409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675" cy="3409950"/>
                    </a:xfrm>
                    <a:prstGeom prst="rect">
                      <a:avLst/>
                    </a:prstGeom>
                  </pic:spPr>
                </pic:pic>
              </a:graphicData>
            </a:graphic>
          </wp:inline>
        </w:drawing>
      </w:r>
      <w:r>
        <w:rPr>
          <w:lang w:val="nl-NL"/>
        </w:rPr>
        <w:br/>
      </w:r>
      <w:r>
        <w:rPr>
          <w:i/>
          <w:lang w:val="nl-NL"/>
        </w:rPr>
        <w:t>Figuur 3.4.1.</w:t>
      </w:r>
    </w:p>
    <w:p w:rsidR="00177CCC" w:rsidRDefault="00177CCC" w:rsidP="00177CCC">
      <w:pPr>
        <w:rPr>
          <w:lang w:val="nl-NL"/>
        </w:rPr>
      </w:pPr>
      <w:r>
        <w:rPr>
          <w:lang w:val="nl-NL"/>
        </w:rPr>
        <w:t xml:space="preserve">In figuur 3.4.1 evalueert de computer een zet in </w:t>
      </w:r>
      <w:r w:rsidR="00884AE9">
        <w:rPr>
          <w:lang w:val="nl-NL"/>
        </w:rPr>
        <w:t>kolom 0. De waarde van zijn zet i</w:t>
      </w:r>
      <w:r w:rsidR="00D4601F">
        <w:rPr>
          <w:lang w:val="nl-NL"/>
        </w:rPr>
        <w:t>n kolom 0 min de waarde van de zeven</w:t>
      </w:r>
      <w:r w:rsidR="00884AE9">
        <w:rPr>
          <w:lang w:val="nl-NL"/>
        </w:rPr>
        <w:t xml:space="preserve"> mogelijke zetten van een speler die erop volgen, zijn te zien in de bijhorende List.</w:t>
      </w:r>
      <w:r w:rsidR="00884AE9">
        <w:rPr>
          <w:lang w:val="nl-NL"/>
        </w:rPr>
        <w:br/>
        <w:t>Hier wordt al duidelijk dat de zet in kolom 0 niet voordelig is voor de computer</w:t>
      </w:r>
      <w:r w:rsidR="00884AE9" w:rsidRPr="00884AE9">
        <w:rPr>
          <w:i/>
          <w:lang w:val="nl-NL"/>
        </w:rPr>
        <w:t>. Elke mogelijke zet die de speler hier zou kunnen doen is voordeliger voor de speler dan voor de computer</w:t>
      </w:r>
      <w:r w:rsidR="00884AE9">
        <w:rPr>
          <w:lang w:val="nl-NL"/>
        </w:rPr>
        <w:t xml:space="preserve"> (volgens de waardebepalingen die eerder gesteld werden).</w:t>
      </w:r>
    </w:p>
    <w:p w:rsidR="00884AE9" w:rsidRDefault="00884AE9" w:rsidP="00177CCC">
      <w:pPr>
        <w:rPr>
          <w:lang w:val="nl-NL"/>
        </w:rPr>
      </w:pPr>
      <w:r>
        <w:rPr>
          <w:lang w:val="nl-NL"/>
        </w:rPr>
        <w:t>Op deze manier is een kwantificering van elke zet bekomen in de MoveAndItsEvaluation dictionary.</w:t>
      </w:r>
    </w:p>
    <w:p w:rsidR="00884AE9" w:rsidRDefault="00884AE9" w:rsidP="00177CCC">
      <w:pPr>
        <w:rPr>
          <w:lang w:val="nl-NL"/>
        </w:rPr>
      </w:pPr>
      <w:r>
        <w:rPr>
          <w:lang w:val="nl-NL"/>
        </w:rPr>
        <w:t xml:space="preserve">Omdat er niet geweten is welke zet een speler zal doen, wordt er rekening gehouden met elke mogelijke zet die een speler </w:t>
      </w:r>
      <w:r>
        <w:rPr>
          <w:i/>
          <w:lang w:val="nl-NL"/>
        </w:rPr>
        <w:t>kan</w:t>
      </w:r>
      <w:r>
        <w:rPr>
          <w:lang w:val="nl-NL"/>
        </w:rPr>
        <w:t xml:space="preserve"> doen. Als alle waarden voor deze zetten worden opgeteld en vergeleken met alle waarden bekomen uit alle zetten van de computer, is de meest waardevolle zet bekend. Dit gebeurt in het laatste stuk van de methode, zoals te zien is in figuur 3.4.2.</w:t>
      </w:r>
    </w:p>
    <w:p w:rsidR="00884AE9" w:rsidRPr="00884AE9" w:rsidRDefault="00884AE9" w:rsidP="00177CCC">
      <w:pPr>
        <w:rPr>
          <w:i/>
          <w:lang w:val="nl-NL"/>
        </w:rPr>
      </w:pPr>
      <w:r>
        <w:rPr>
          <w:noProof/>
        </w:rPr>
        <w:lastRenderedPageBreak/>
        <w:drawing>
          <wp:inline distT="0" distB="0" distL="0" distR="0" wp14:anchorId="5DEB2FDC" wp14:editId="6C515FD2">
            <wp:extent cx="5419725" cy="1714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19725" cy="1714500"/>
                    </a:xfrm>
                    <a:prstGeom prst="rect">
                      <a:avLst/>
                    </a:prstGeom>
                  </pic:spPr>
                </pic:pic>
              </a:graphicData>
            </a:graphic>
          </wp:inline>
        </w:drawing>
      </w:r>
      <w:r>
        <w:rPr>
          <w:lang w:val="nl-NL"/>
        </w:rPr>
        <w:br/>
      </w:r>
      <w:r>
        <w:rPr>
          <w:i/>
          <w:lang w:val="nl-NL"/>
        </w:rPr>
        <w:t>Figuur 3.4.2. Bepalen van de zet met de hoogste waarde</w:t>
      </w:r>
    </w:p>
    <w:p w:rsidR="00884AE9" w:rsidRDefault="00884AE9" w:rsidP="007C348E">
      <w:pPr>
        <w:rPr>
          <w:lang w:val="nl-NL"/>
        </w:rPr>
      </w:pPr>
      <w:r>
        <w:rPr>
          <w:lang w:val="nl-NL"/>
        </w:rPr>
        <w:t xml:space="preserve">Het is zeer goed mogelijk dat meerdere zetten dezelfde waarde hebben. Om de computerzet minder voorspelbaar en meer menselijk te laten lijken, wordt random gekozen uit </w:t>
      </w:r>
      <w:r w:rsidR="00D4601F">
        <w:rPr>
          <w:lang w:val="nl-NL"/>
        </w:rPr>
        <w:t>de zetten</w:t>
      </w:r>
      <w:r>
        <w:rPr>
          <w:lang w:val="nl-NL"/>
        </w:rPr>
        <w:t xml:space="preserve"> met dezelfde waarde (Figuur 3.4.3).</w:t>
      </w:r>
    </w:p>
    <w:p w:rsidR="00884AE9" w:rsidRDefault="00884AE9" w:rsidP="007C348E">
      <w:pPr>
        <w:rPr>
          <w:i/>
          <w:lang w:val="nl-NL"/>
        </w:rPr>
      </w:pPr>
      <w:r>
        <w:rPr>
          <w:noProof/>
        </w:rPr>
        <w:drawing>
          <wp:inline distT="0" distB="0" distL="0" distR="0" wp14:anchorId="10471F0F" wp14:editId="6ECFADF7">
            <wp:extent cx="5943600" cy="9258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25830"/>
                    </a:xfrm>
                    <a:prstGeom prst="rect">
                      <a:avLst/>
                    </a:prstGeom>
                  </pic:spPr>
                </pic:pic>
              </a:graphicData>
            </a:graphic>
          </wp:inline>
        </w:drawing>
      </w:r>
      <w:r>
        <w:rPr>
          <w:lang w:val="nl-NL"/>
        </w:rPr>
        <w:br/>
      </w:r>
      <w:r>
        <w:rPr>
          <w:i/>
          <w:lang w:val="nl-NL"/>
        </w:rPr>
        <w:t>Figuur 3.4.3 Random zet uit de beste zetten kiezen</w:t>
      </w:r>
    </w:p>
    <w:p w:rsidR="00884AE9" w:rsidRDefault="00884AE9" w:rsidP="007C348E">
      <w:pPr>
        <w:rPr>
          <w:lang w:val="nl-NL"/>
        </w:rPr>
      </w:pPr>
      <w:r>
        <w:rPr>
          <w:lang w:val="nl-NL"/>
        </w:rPr>
        <w:t>Een van de meest waardevolle zetten is bepaald en returned aan de FlowLogica. Deze zet wordt dus gekozen door de slimme computer.</w:t>
      </w:r>
    </w:p>
    <w:p w:rsidR="00884AE9" w:rsidRDefault="00884AE9" w:rsidP="00884AE9">
      <w:pPr>
        <w:pStyle w:val="Heading2"/>
        <w:rPr>
          <w:lang w:val="nl-NL"/>
        </w:rPr>
      </w:pPr>
      <w:bookmarkStart w:id="12" w:name="_Toc452133255"/>
      <w:r>
        <w:rPr>
          <w:lang w:val="nl-NL"/>
        </w:rPr>
        <w:t>3.5 Bespreking van de intelligentie</w:t>
      </w:r>
      <w:bookmarkEnd w:id="12"/>
    </w:p>
    <w:p w:rsidR="00884AE9" w:rsidRDefault="00884AE9" w:rsidP="00884AE9">
      <w:pPr>
        <w:rPr>
          <w:lang w:val="nl-NL"/>
        </w:rPr>
      </w:pPr>
      <w:r>
        <w:rPr>
          <w:lang w:val="nl-NL"/>
        </w:rPr>
        <w:t>De computer denkt op een vrij menselijke manier. Een alternatieve methode is om de computer alle zetten te doen berekenen en zo het beste ‘pad’ naar de overwinning te kiezen.</w:t>
      </w:r>
    </w:p>
    <w:p w:rsidR="00884AE9" w:rsidRDefault="00884AE9" w:rsidP="00884AE9">
      <w:pPr>
        <w:rPr>
          <w:lang w:val="nl-NL"/>
        </w:rPr>
      </w:pPr>
      <w:r>
        <w:rPr>
          <w:lang w:val="nl-NL"/>
        </w:rPr>
        <w:t>In dit project is echter geopteerd voor een meer natuurlijke, ‘menselijke’ manier van redeneren. Een zet wordt overwogen, en hiervoor wordt een waardeoordeel bepaald. Niet alleen voor de zet zelf, maar ook voor mogelijke opvolgingen van deze zet. De opvolgingen worden ook geschat naar waarde. Het is vanuit deze waardeoordelen dat de beste zet wordt bepaald.</w:t>
      </w:r>
    </w:p>
    <w:p w:rsidR="00884AE9" w:rsidRDefault="00884AE9" w:rsidP="00884AE9">
      <w:pPr>
        <w:rPr>
          <w:lang w:val="nl-NL"/>
        </w:rPr>
      </w:pPr>
      <w:r>
        <w:rPr>
          <w:lang w:val="nl-NL"/>
        </w:rPr>
        <w:t xml:space="preserve">Doordat de computer op deze manier geprogrammeerd is, heeft hij een menselijk karakter. Hij doet natuurlijke zetten, maakt soms fouten, maar doet steeds de duidelijk goede zetten en blokkeert ook </w:t>
      </w:r>
      <w:r w:rsidR="00D4601F">
        <w:rPr>
          <w:lang w:val="nl-NL"/>
        </w:rPr>
        <w:t>goede zetten van de tegenstande</w:t>
      </w:r>
      <w:r>
        <w:rPr>
          <w:lang w:val="nl-NL"/>
        </w:rPr>
        <w:t>. De resultaten hiervan zijn zeer bevredigend en deze heuristiek resulteert in een menselijke, uitdagende doch imperfecte kunstmatige intelligentie.</w:t>
      </w:r>
    </w:p>
    <w:p w:rsidR="00884AE9" w:rsidRDefault="00514BDD" w:rsidP="00514BDD">
      <w:pPr>
        <w:pStyle w:val="Heading1"/>
        <w:rPr>
          <w:lang w:val="nl-NL"/>
        </w:rPr>
      </w:pPr>
      <w:bookmarkStart w:id="13" w:name="_Toc452133256"/>
      <w:r>
        <w:rPr>
          <w:lang w:val="nl-NL"/>
        </w:rPr>
        <w:t>4. Het samenbrengen van de onderdelen</w:t>
      </w:r>
      <w:bookmarkEnd w:id="13"/>
    </w:p>
    <w:p w:rsidR="00D125E3" w:rsidRDefault="00D125E3" w:rsidP="00D125E3">
      <w:pPr>
        <w:pStyle w:val="Heading2"/>
        <w:rPr>
          <w:lang w:val="nl-NL"/>
        </w:rPr>
      </w:pPr>
      <w:bookmarkStart w:id="14" w:name="_Toc452133257"/>
      <w:r>
        <w:rPr>
          <w:lang w:val="nl-NL"/>
        </w:rPr>
        <w:t>4.1 Het samenbrengen in de GUI</w:t>
      </w:r>
      <w:bookmarkEnd w:id="14"/>
    </w:p>
    <w:p w:rsidR="00514BDD" w:rsidRDefault="00514BDD" w:rsidP="00514BDD">
      <w:pPr>
        <w:rPr>
          <w:lang w:val="nl-NL"/>
        </w:rPr>
      </w:pPr>
      <w:r>
        <w:rPr>
          <w:lang w:val="nl-NL"/>
        </w:rPr>
        <w:t>Door het project op te delen in de besproken onderdelen, is het nu heel eenvoudig om enkele spelscenario’s op te zetten.</w:t>
      </w:r>
    </w:p>
    <w:p w:rsidR="00514BDD" w:rsidRDefault="00514BDD" w:rsidP="00514BDD">
      <w:pPr>
        <w:rPr>
          <w:lang w:val="nl-NL"/>
        </w:rPr>
      </w:pPr>
      <w:r>
        <w:rPr>
          <w:lang w:val="nl-NL"/>
        </w:rPr>
        <w:t xml:space="preserve">Speler 1 en 2 kunnen gedefinieerd worden als mens, random computer of slimme computer. Het spelbord wordt gereset en het spel begint. Het enige wat dan nog moet gebeuren is de keuze invullen </w:t>
      </w:r>
      <w:r>
        <w:rPr>
          <w:lang w:val="nl-NL"/>
        </w:rPr>
        <w:lastRenderedPageBreak/>
        <w:t>van wanneer de computer een zet dient te doen (methode Continue() aanroepen), en de events voor winstaat en gelijkspelstaat te koppelen aan een gewenst scenario.</w:t>
      </w:r>
    </w:p>
    <w:p w:rsidR="00514BDD" w:rsidRDefault="00514BDD" w:rsidP="00514BDD">
      <w:pPr>
        <w:rPr>
          <w:lang w:val="nl-NL"/>
        </w:rPr>
      </w:pPr>
      <w:r>
        <w:rPr>
          <w:lang w:val="nl-NL"/>
        </w:rPr>
        <w:t>In de GUI worden scenario’s voorzien om spelers tegen elkaar te laten spelen, random computers of slimme computers tegen elkaar te laten spelen, de speler tegen een slimme of random computer te laten spelen of een random computer tegen een slimme computer te laten spelen.</w:t>
      </w:r>
    </w:p>
    <w:p w:rsidR="00514BDD" w:rsidRDefault="00514BDD" w:rsidP="00514BDD">
      <w:pPr>
        <w:rPr>
          <w:lang w:val="nl-NL"/>
        </w:rPr>
      </w:pPr>
      <w:r>
        <w:rPr>
          <w:lang w:val="nl-NL"/>
        </w:rPr>
        <w:t>Omdat de code zeer performant is en er geen animaties voor de zetten voorzien zijn, wordt een artificiële timer ingebouwd waarop de computer als het ware ‘nadenkt’. Deze timer kan worden uitgeschakeld door een checkbox ‘Fast CPU moves’ aan te vinken.</w:t>
      </w:r>
    </w:p>
    <w:p w:rsidR="00514BDD" w:rsidRDefault="00514BDD" w:rsidP="00514BDD">
      <w:pPr>
        <w:rPr>
          <w:i/>
          <w:lang w:val="nl-NL"/>
        </w:rPr>
      </w:pPr>
      <w:r>
        <w:rPr>
          <w:noProof/>
        </w:rPr>
        <w:drawing>
          <wp:inline distT="0" distB="0" distL="0" distR="0" wp14:anchorId="6D400714" wp14:editId="6FB1B0A0">
            <wp:extent cx="5943600" cy="57727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772785"/>
                    </a:xfrm>
                    <a:prstGeom prst="rect">
                      <a:avLst/>
                    </a:prstGeom>
                  </pic:spPr>
                </pic:pic>
              </a:graphicData>
            </a:graphic>
          </wp:inline>
        </w:drawing>
      </w:r>
      <w:r>
        <w:rPr>
          <w:lang w:val="nl-NL"/>
        </w:rPr>
        <w:br/>
      </w:r>
      <w:r>
        <w:rPr>
          <w:i/>
          <w:lang w:val="nl-NL"/>
        </w:rPr>
        <w:t>Figuur 4.1. Overzicht van de GUI</w:t>
      </w:r>
    </w:p>
    <w:p w:rsidR="00514BDD" w:rsidRDefault="00D125E3" w:rsidP="00D125E3">
      <w:pPr>
        <w:pStyle w:val="Heading2"/>
        <w:rPr>
          <w:lang w:val="nl-NL"/>
        </w:rPr>
      </w:pPr>
      <w:bookmarkStart w:id="15" w:name="_Toc452133258"/>
      <w:r>
        <w:rPr>
          <w:lang w:val="nl-NL"/>
        </w:rPr>
        <w:lastRenderedPageBreak/>
        <w:t>4.2 Resultaten van enkele experimenten met de kunstmatige intelligentie</w:t>
      </w:r>
      <w:bookmarkEnd w:id="15"/>
    </w:p>
    <w:p w:rsidR="00D125E3" w:rsidRDefault="00ED26E3" w:rsidP="00D125E3">
      <w:pPr>
        <w:rPr>
          <w:lang w:val="nl-NL"/>
        </w:rPr>
      </w:pPr>
      <w:r>
        <w:rPr>
          <w:lang w:val="nl-NL"/>
        </w:rPr>
        <w:t xml:space="preserve">De resultaten van meerdere User Tests </w:t>
      </w:r>
      <w:r w:rsidR="001D333E">
        <w:rPr>
          <w:lang w:val="nl-NL"/>
        </w:rPr>
        <w:t>zijn zeer</w:t>
      </w:r>
      <w:r w:rsidR="00D125E3">
        <w:rPr>
          <w:lang w:val="nl-NL"/>
        </w:rPr>
        <w:t xml:space="preserve"> bevredigend. Mensen kunnen de computer verslaan wanneer er goed opgelet en nagedacht wordt. De computer heeft in alle tests echter meer gewonnen dan verloren. Hij voorziet dus een uitdaging, maar is niet onverslaanbaar.</w:t>
      </w:r>
    </w:p>
    <w:p w:rsidR="00D125E3" w:rsidRDefault="00D125E3" w:rsidP="00D125E3">
      <w:pPr>
        <w:rPr>
          <w:lang w:val="nl-NL"/>
        </w:rPr>
      </w:pPr>
      <w:r>
        <w:rPr>
          <w:lang w:val="nl-NL"/>
        </w:rPr>
        <w:t>Wanneer de slimme computer tegen een andere slimme computer wordt opgezet, wint elke computer ongeveer de helft van de keren.</w:t>
      </w:r>
    </w:p>
    <w:p w:rsidR="00D125E3" w:rsidRDefault="0060679B" w:rsidP="00D125E3">
      <w:pPr>
        <w:rPr>
          <w:lang w:val="nl-NL"/>
        </w:rPr>
      </w:pPr>
      <w:r>
        <w:rPr>
          <w:lang w:val="nl-NL"/>
        </w:rPr>
        <w:t>Wanneer de slimme</w:t>
      </w:r>
      <w:bookmarkStart w:id="16" w:name="_GoBack"/>
      <w:bookmarkEnd w:id="16"/>
      <w:r w:rsidR="00D125E3">
        <w:rPr>
          <w:lang w:val="nl-NL"/>
        </w:rPr>
        <w:t xml:space="preserve"> computer tegen een random computer wordt opgezet, wint hij altijd. </w:t>
      </w:r>
    </w:p>
    <w:p w:rsidR="003B3AF4" w:rsidRPr="005F74B6" w:rsidRDefault="003B3AF4" w:rsidP="003B3AF4">
      <w:pPr>
        <w:pStyle w:val="Heading1"/>
        <w:rPr>
          <w:lang w:val="nl-NL"/>
        </w:rPr>
      </w:pPr>
    </w:p>
    <w:sectPr w:rsidR="003B3AF4" w:rsidRPr="005F74B6" w:rsidSect="003B3AF4">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5425" w:rsidRDefault="00375425" w:rsidP="0079464F">
      <w:pPr>
        <w:spacing w:after="0" w:line="240" w:lineRule="auto"/>
      </w:pPr>
      <w:r>
        <w:separator/>
      </w:r>
    </w:p>
  </w:endnote>
  <w:endnote w:type="continuationSeparator" w:id="0">
    <w:p w:rsidR="00375425" w:rsidRDefault="00375425" w:rsidP="00794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6828191"/>
      <w:docPartObj>
        <w:docPartGallery w:val="Page Numbers (Bottom of Page)"/>
        <w:docPartUnique/>
      </w:docPartObj>
    </w:sdtPr>
    <w:sdtEndPr>
      <w:rPr>
        <w:noProof/>
      </w:rPr>
    </w:sdtEndPr>
    <w:sdtContent>
      <w:p w:rsidR="0079464F" w:rsidRDefault="0079464F">
        <w:pPr>
          <w:pStyle w:val="Footer"/>
          <w:jc w:val="right"/>
        </w:pPr>
        <w:r>
          <w:fldChar w:fldCharType="begin"/>
        </w:r>
        <w:r>
          <w:instrText xml:space="preserve"> PAGE   \* MERGEFORMAT </w:instrText>
        </w:r>
        <w:r>
          <w:fldChar w:fldCharType="separate"/>
        </w:r>
        <w:r w:rsidR="0060679B">
          <w:rPr>
            <w:noProof/>
          </w:rPr>
          <w:t>9</w:t>
        </w:r>
        <w:r>
          <w:rPr>
            <w:noProof/>
          </w:rPr>
          <w:fldChar w:fldCharType="end"/>
        </w:r>
      </w:p>
    </w:sdtContent>
  </w:sdt>
  <w:p w:rsidR="0079464F" w:rsidRDefault="007946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5425" w:rsidRDefault="00375425" w:rsidP="0079464F">
      <w:pPr>
        <w:spacing w:after="0" w:line="240" w:lineRule="auto"/>
      </w:pPr>
      <w:r>
        <w:separator/>
      </w:r>
    </w:p>
  </w:footnote>
  <w:footnote w:type="continuationSeparator" w:id="0">
    <w:p w:rsidR="00375425" w:rsidRDefault="00375425" w:rsidP="007946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8840A3"/>
    <w:multiLevelType w:val="hybridMultilevel"/>
    <w:tmpl w:val="D778C87E"/>
    <w:lvl w:ilvl="0" w:tplc="824E5A5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AD0C75"/>
    <w:multiLevelType w:val="hybridMultilevel"/>
    <w:tmpl w:val="06D683CE"/>
    <w:lvl w:ilvl="0" w:tplc="EDDA7D3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57A"/>
    <w:rsid w:val="00103E3F"/>
    <w:rsid w:val="00177CCC"/>
    <w:rsid w:val="001D333E"/>
    <w:rsid w:val="001E457A"/>
    <w:rsid w:val="00375425"/>
    <w:rsid w:val="003B3AF4"/>
    <w:rsid w:val="00443895"/>
    <w:rsid w:val="004D0A07"/>
    <w:rsid w:val="00514BDD"/>
    <w:rsid w:val="00527222"/>
    <w:rsid w:val="005F74B6"/>
    <w:rsid w:val="0060657C"/>
    <w:rsid w:val="0060679B"/>
    <w:rsid w:val="007426AA"/>
    <w:rsid w:val="0079464F"/>
    <w:rsid w:val="007C348E"/>
    <w:rsid w:val="00884AE9"/>
    <w:rsid w:val="00B043FD"/>
    <w:rsid w:val="00C45F5E"/>
    <w:rsid w:val="00D125E3"/>
    <w:rsid w:val="00D4601F"/>
    <w:rsid w:val="00D625AE"/>
    <w:rsid w:val="00E91688"/>
    <w:rsid w:val="00ED26E3"/>
    <w:rsid w:val="00F35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61224A-2D8D-4B74-8832-186D1EFCF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3A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3A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74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3AF4"/>
    <w:pPr>
      <w:spacing w:after="0" w:line="240" w:lineRule="auto"/>
    </w:pPr>
    <w:rPr>
      <w:rFonts w:eastAsiaTheme="minorEastAsia"/>
    </w:rPr>
  </w:style>
  <w:style w:type="character" w:customStyle="1" w:styleId="NoSpacingChar">
    <w:name w:val="No Spacing Char"/>
    <w:basedOn w:val="DefaultParagraphFont"/>
    <w:link w:val="NoSpacing"/>
    <w:uiPriority w:val="1"/>
    <w:rsid w:val="003B3AF4"/>
    <w:rPr>
      <w:rFonts w:eastAsiaTheme="minorEastAsia"/>
    </w:rPr>
  </w:style>
  <w:style w:type="character" w:customStyle="1" w:styleId="Heading2Char">
    <w:name w:val="Heading 2 Char"/>
    <w:basedOn w:val="DefaultParagraphFont"/>
    <w:link w:val="Heading2"/>
    <w:uiPriority w:val="9"/>
    <w:rsid w:val="003B3AF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B3AF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5F74B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77CCC"/>
    <w:pPr>
      <w:ind w:left="720"/>
      <w:contextualSpacing/>
    </w:pPr>
  </w:style>
  <w:style w:type="paragraph" w:styleId="Header">
    <w:name w:val="header"/>
    <w:basedOn w:val="Normal"/>
    <w:link w:val="HeaderChar"/>
    <w:uiPriority w:val="99"/>
    <w:unhideWhenUsed/>
    <w:rsid w:val="007946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64F"/>
  </w:style>
  <w:style w:type="paragraph" w:styleId="Footer">
    <w:name w:val="footer"/>
    <w:basedOn w:val="Normal"/>
    <w:link w:val="FooterChar"/>
    <w:uiPriority w:val="99"/>
    <w:unhideWhenUsed/>
    <w:rsid w:val="007946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64F"/>
  </w:style>
  <w:style w:type="paragraph" w:styleId="TOCHeading">
    <w:name w:val="TOC Heading"/>
    <w:basedOn w:val="Heading1"/>
    <w:next w:val="Normal"/>
    <w:uiPriority w:val="39"/>
    <w:unhideWhenUsed/>
    <w:qFormat/>
    <w:rsid w:val="0079464F"/>
    <w:pPr>
      <w:outlineLvl w:val="9"/>
    </w:pPr>
  </w:style>
  <w:style w:type="paragraph" w:styleId="TOC2">
    <w:name w:val="toc 2"/>
    <w:basedOn w:val="Normal"/>
    <w:next w:val="Normal"/>
    <w:autoRedefine/>
    <w:uiPriority w:val="39"/>
    <w:unhideWhenUsed/>
    <w:rsid w:val="0079464F"/>
    <w:pPr>
      <w:spacing w:after="100"/>
      <w:ind w:left="220"/>
    </w:pPr>
    <w:rPr>
      <w:rFonts w:eastAsiaTheme="minorEastAsia" w:cs="Times New Roman"/>
    </w:rPr>
  </w:style>
  <w:style w:type="paragraph" w:styleId="TOC1">
    <w:name w:val="toc 1"/>
    <w:basedOn w:val="Normal"/>
    <w:next w:val="Normal"/>
    <w:autoRedefine/>
    <w:uiPriority w:val="39"/>
    <w:unhideWhenUsed/>
    <w:rsid w:val="0079464F"/>
    <w:pPr>
      <w:spacing w:after="100"/>
    </w:pPr>
    <w:rPr>
      <w:rFonts w:eastAsiaTheme="minorEastAsia" w:cs="Times New Roman"/>
    </w:rPr>
  </w:style>
  <w:style w:type="paragraph" w:styleId="TOC3">
    <w:name w:val="toc 3"/>
    <w:basedOn w:val="Normal"/>
    <w:next w:val="Normal"/>
    <w:autoRedefine/>
    <w:uiPriority w:val="39"/>
    <w:unhideWhenUsed/>
    <w:rsid w:val="0079464F"/>
    <w:pPr>
      <w:spacing w:after="100"/>
      <w:ind w:left="440"/>
    </w:pPr>
    <w:rPr>
      <w:rFonts w:eastAsiaTheme="minorEastAsia" w:cs="Times New Roman"/>
    </w:rPr>
  </w:style>
  <w:style w:type="character" w:styleId="Hyperlink">
    <w:name w:val="Hyperlink"/>
    <w:basedOn w:val="DefaultParagraphFont"/>
    <w:uiPriority w:val="99"/>
    <w:unhideWhenUsed/>
    <w:rsid w:val="007946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Mei, 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E0D1F4-97F8-4BE0-A24A-408473F31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11</Pages>
  <Words>2109</Words>
  <Characters>12024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Kunstmatige intelligentie toegepast op vier op een rij</vt:lpstr>
    </vt:vector>
  </TitlesOfParts>
  <Company>Odisee</Company>
  <LinksUpToDate>false</LinksUpToDate>
  <CharactersWithSpaces>14105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Kunstmatige intelligentie toegepast op ‘vier op een rij’</dc:title>
  <dc:subject>in het kader van het vak Wetenschappelijke Toepassingen</dc:subject>
  <dc:creator>Laurens De Cock</dc:creator>
  <cp:keywords/>
  <dc:description/>
  <cp:lastModifiedBy>Laurens De Cock</cp:lastModifiedBy>
  <cp:revision>12</cp:revision>
  <cp:lastPrinted>2016-05-26T13:23:00Z</cp:lastPrinted>
  <dcterms:created xsi:type="dcterms:W3CDTF">2016-05-26T11:37:00Z</dcterms:created>
  <dcterms:modified xsi:type="dcterms:W3CDTF">2016-05-27T17:33:00Z</dcterms:modified>
</cp:coreProperties>
</file>